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DDEF6" w14:textId="2ED31A6B" w:rsidR="00185FFB" w:rsidRPr="00252F25" w:rsidRDefault="00185FFB" w:rsidP="00E40AAB">
      <w:pPr>
        <w:pStyle w:val="Heading1"/>
      </w:pPr>
      <w:bookmarkStart w:id="0" w:name="_Toc240540281"/>
      <w:r w:rsidRPr="00252F25">
        <w:t>Department of Nursing</w:t>
      </w:r>
      <w:r w:rsidR="00294A59" w:rsidRPr="00252F25">
        <w:t xml:space="preserve"> BSN Student Handbook 2026-2027</w:t>
      </w:r>
      <w:bookmarkEnd w:id="0"/>
    </w:p>
    <w:p w14:paraId="1A8BD895" w14:textId="0E5A8B47" w:rsidR="00682B4B" w:rsidRPr="00252F25" w:rsidRDefault="00185FFB" w:rsidP="00185FFB">
      <w:pPr>
        <w:pStyle w:val="BodyText"/>
      </w:pPr>
      <w:r w:rsidRPr="00252F25">
        <w:t>Saginaw Valley State University</w:t>
      </w:r>
    </w:p>
    <w:p w14:paraId="67DE9278" w14:textId="0D5626FB" w:rsidR="00682B4B" w:rsidRPr="00252F25" w:rsidRDefault="00E777C2" w:rsidP="001B638D">
      <w:pPr>
        <w:pStyle w:val="BodyText"/>
      </w:pPr>
      <w:r w:rsidRPr="00252F25">
        <w:t>(Updated</w:t>
      </w:r>
      <w:r w:rsidRPr="00252F25">
        <w:rPr>
          <w:spacing w:val="-6"/>
        </w:rPr>
        <w:t xml:space="preserve"> </w:t>
      </w:r>
      <w:r w:rsidRPr="00252F25">
        <w:rPr>
          <w:spacing w:val="-2"/>
        </w:rPr>
        <w:t>8/202</w:t>
      </w:r>
      <w:r w:rsidR="00356567" w:rsidRPr="00252F25">
        <w:rPr>
          <w:spacing w:val="-2"/>
        </w:rPr>
        <w:t>6</w:t>
      </w:r>
      <w:r w:rsidRPr="00252F25">
        <w:rPr>
          <w:spacing w:val="-2"/>
        </w:rPr>
        <w:t>)</w:t>
      </w:r>
    </w:p>
    <w:p w14:paraId="4789D976" w14:textId="77777777" w:rsidR="00682B4B" w:rsidRPr="00252F25" w:rsidRDefault="00E777C2" w:rsidP="001B638D">
      <w:pPr>
        <w:pStyle w:val="BodyText"/>
      </w:pPr>
      <w:r w:rsidRPr="00252F25">
        <w:drawing>
          <wp:anchor distT="0" distB="0" distL="0" distR="0" simplePos="0" relativeHeight="251658243" behindDoc="1" locked="0" layoutInCell="1" allowOverlap="1" wp14:anchorId="5E459C64" wp14:editId="62F3F014">
            <wp:simplePos x="0" y="0"/>
            <wp:positionH relativeFrom="page">
              <wp:posOffset>660400</wp:posOffset>
            </wp:positionH>
            <wp:positionV relativeFrom="paragraph">
              <wp:posOffset>283093</wp:posOffset>
            </wp:positionV>
            <wp:extent cx="6584512" cy="4386548"/>
            <wp:effectExtent l="0" t="0" r="0" b="0"/>
            <wp:wrapTopAndBottom/>
            <wp:docPr id="1" name="Image 1" descr="SVSU Nursing students and facul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VSU Nursing students and faculty"/>
                    <pic:cNvPicPr/>
                  </pic:nvPicPr>
                  <pic:blipFill>
                    <a:blip r:embed="rId11" cstate="print"/>
                    <a:stretch>
                      <a:fillRect/>
                    </a:stretch>
                  </pic:blipFill>
                  <pic:spPr>
                    <a:xfrm>
                      <a:off x="0" y="0"/>
                      <a:ext cx="6584512" cy="4386548"/>
                    </a:xfrm>
                    <a:prstGeom prst="rect">
                      <a:avLst/>
                    </a:prstGeom>
                  </pic:spPr>
                </pic:pic>
              </a:graphicData>
            </a:graphic>
          </wp:anchor>
        </w:drawing>
      </w:r>
    </w:p>
    <w:p w14:paraId="0E685877" w14:textId="77777777" w:rsidR="00682B4B" w:rsidRPr="00252F25" w:rsidRDefault="00682B4B" w:rsidP="001B638D">
      <w:pPr>
        <w:pStyle w:val="BodyText"/>
        <w:sectPr w:rsidR="00682B4B" w:rsidRPr="00252F25" w:rsidSect="000A6397">
          <w:footerReference w:type="default" r:id="rId12"/>
          <w:type w:val="continuous"/>
          <w:pgSz w:w="12240" w:h="15840"/>
          <w:pgMar w:top="720" w:right="900" w:bottom="280" w:left="1080" w:header="720" w:footer="720" w:gutter="0"/>
          <w:cols w:space="720"/>
        </w:sectPr>
      </w:pPr>
    </w:p>
    <w:sdt>
      <w:sdtPr>
        <w:id w:val="1997061963"/>
        <w:docPartObj>
          <w:docPartGallery w:val="Table of Contents"/>
          <w:docPartUnique/>
        </w:docPartObj>
      </w:sdtPr>
      <w:sdtEndPr>
        <w:rPr>
          <w:rFonts w:ascii="Corbel" w:eastAsia="Corbel" w:hAnsi="Corbel" w:cs="Corbel"/>
          <w:b/>
          <w:bCs/>
          <w:color w:val="auto"/>
          <w:sz w:val="22"/>
          <w:szCs w:val="22"/>
        </w:rPr>
      </w:sdtEndPr>
      <w:sdtContent>
        <w:p w14:paraId="735C2350" w14:textId="4148906B" w:rsidR="00E40AAB" w:rsidRPr="00252F25" w:rsidRDefault="002429A5" w:rsidP="00E40AAB">
          <w:pPr>
            <w:pStyle w:val="TOCHeading"/>
            <w:rPr>
              <w:rFonts w:ascii="Corbel" w:hAnsi="Corbel"/>
              <w:b/>
              <w:bCs/>
              <w:color w:val="auto"/>
            </w:rPr>
          </w:pPr>
          <w:r w:rsidRPr="00252F25">
            <w:rPr>
              <w:rFonts w:ascii="Corbel" w:hAnsi="Corbel"/>
              <w:b/>
              <w:bCs/>
              <w:color w:val="auto"/>
            </w:rPr>
            <w:t>Table of Contents</w:t>
          </w:r>
        </w:p>
        <w:p w14:paraId="36D0A1E4" w14:textId="2B27E892" w:rsidR="006A014C" w:rsidRDefault="002429A5">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r w:rsidRPr="00252F25">
            <w:rPr>
              <w:b w:val="0"/>
              <w:bCs w:val="0"/>
            </w:rPr>
            <w:fldChar w:fldCharType="begin"/>
          </w:r>
          <w:r w:rsidRPr="00252F25">
            <w:rPr>
              <w:b w:val="0"/>
              <w:bCs w:val="0"/>
            </w:rPr>
            <w:instrText xml:space="preserve"> TOC \o "1-1" \h \z \u </w:instrText>
          </w:r>
          <w:r w:rsidRPr="00252F25">
            <w:rPr>
              <w:b w:val="0"/>
              <w:bCs w:val="0"/>
            </w:rPr>
            <w:fldChar w:fldCharType="separate"/>
          </w:r>
          <w:hyperlink w:anchor="_Toc240540281" w:history="1">
            <w:r w:rsidR="006A014C" w:rsidRPr="0013487E">
              <w:rPr>
                <w:rStyle w:val="Hyperlink"/>
                <w:noProof/>
              </w:rPr>
              <w:t>Department of Nursing BSN Student Handbook 2026-2027</w:t>
            </w:r>
            <w:r w:rsidR="006A014C">
              <w:rPr>
                <w:noProof/>
                <w:webHidden/>
              </w:rPr>
              <w:tab/>
            </w:r>
            <w:r w:rsidR="006A014C">
              <w:rPr>
                <w:noProof/>
                <w:webHidden/>
              </w:rPr>
              <w:fldChar w:fldCharType="begin"/>
            </w:r>
            <w:r w:rsidR="006A014C">
              <w:rPr>
                <w:noProof/>
                <w:webHidden/>
              </w:rPr>
              <w:instrText xml:space="preserve"> PAGEREF _Toc240540281 \h </w:instrText>
            </w:r>
            <w:r w:rsidR="006A014C">
              <w:rPr>
                <w:noProof/>
                <w:webHidden/>
              </w:rPr>
            </w:r>
            <w:r w:rsidR="006A014C">
              <w:rPr>
                <w:noProof/>
                <w:webHidden/>
              </w:rPr>
              <w:fldChar w:fldCharType="separate"/>
            </w:r>
            <w:r w:rsidR="006A014C">
              <w:rPr>
                <w:noProof/>
                <w:webHidden/>
              </w:rPr>
              <w:t>1</w:t>
            </w:r>
            <w:r w:rsidR="006A014C">
              <w:rPr>
                <w:noProof/>
                <w:webHidden/>
              </w:rPr>
              <w:fldChar w:fldCharType="end"/>
            </w:r>
          </w:hyperlink>
        </w:p>
        <w:p w14:paraId="7CDF692A" w14:textId="0C5C0210"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82" w:history="1">
            <w:r w:rsidRPr="0013487E">
              <w:rPr>
                <w:rStyle w:val="Hyperlink"/>
                <w:noProof/>
              </w:rPr>
              <w:t>Introduction</w:t>
            </w:r>
            <w:r>
              <w:rPr>
                <w:noProof/>
                <w:webHidden/>
              </w:rPr>
              <w:tab/>
            </w:r>
            <w:r>
              <w:rPr>
                <w:noProof/>
                <w:webHidden/>
              </w:rPr>
              <w:fldChar w:fldCharType="begin"/>
            </w:r>
            <w:r>
              <w:rPr>
                <w:noProof/>
                <w:webHidden/>
              </w:rPr>
              <w:instrText xml:space="preserve"> PAGEREF _Toc240540282 \h </w:instrText>
            </w:r>
            <w:r>
              <w:rPr>
                <w:noProof/>
                <w:webHidden/>
              </w:rPr>
            </w:r>
            <w:r>
              <w:rPr>
                <w:noProof/>
                <w:webHidden/>
              </w:rPr>
              <w:fldChar w:fldCharType="separate"/>
            </w:r>
            <w:r>
              <w:rPr>
                <w:noProof/>
                <w:webHidden/>
              </w:rPr>
              <w:t>3</w:t>
            </w:r>
            <w:r>
              <w:rPr>
                <w:noProof/>
                <w:webHidden/>
              </w:rPr>
              <w:fldChar w:fldCharType="end"/>
            </w:r>
          </w:hyperlink>
        </w:p>
        <w:p w14:paraId="21D25916" w14:textId="4F93D1F0"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83" w:history="1">
            <w:r w:rsidRPr="0013487E">
              <w:rPr>
                <w:rStyle w:val="Hyperlink"/>
                <w:noProof/>
              </w:rPr>
              <w:t>Mission</w:t>
            </w:r>
            <w:r>
              <w:rPr>
                <w:noProof/>
                <w:webHidden/>
              </w:rPr>
              <w:tab/>
            </w:r>
            <w:r>
              <w:rPr>
                <w:noProof/>
                <w:webHidden/>
              </w:rPr>
              <w:fldChar w:fldCharType="begin"/>
            </w:r>
            <w:r>
              <w:rPr>
                <w:noProof/>
                <w:webHidden/>
              </w:rPr>
              <w:instrText xml:space="preserve"> PAGEREF _Toc240540283 \h </w:instrText>
            </w:r>
            <w:r>
              <w:rPr>
                <w:noProof/>
                <w:webHidden/>
              </w:rPr>
            </w:r>
            <w:r>
              <w:rPr>
                <w:noProof/>
                <w:webHidden/>
              </w:rPr>
              <w:fldChar w:fldCharType="separate"/>
            </w:r>
            <w:r>
              <w:rPr>
                <w:noProof/>
                <w:webHidden/>
              </w:rPr>
              <w:t>3</w:t>
            </w:r>
            <w:r>
              <w:rPr>
                <w:noProof/>
                <w:webHidden/>
              </w:rPr>
              <w:fldChar w:fldCharType="end"/>
            </w:r>
          </w:hyperlink>
        </w:p>
        <w:p w14:paraId="1DB058F7" w14:textId="4867EA7B"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84" w:history="1">
            <w:r w:rsidRPr="0013487E">
              <w:rPr>
                <w:rStyle w:val="Hyperlink"/>
                <w:noProof/>
              </w:rPr>
              <w:t>Vision</w:t>
            </w:r>
            <w:r>
              <w:rPr>
                <w:noProof/>
                <w:webHidden/>
              </w:rPr>
              <w:tab/>
            </w:r>
            <w:r>
              <w:rPr>
                <w:noProof/>
                <w:webHidden/>
              </w:rPr>
              <w:fldChar w:fldCharType="begin"/>
            </w:r>
            <w:r>
              <w:rPr>
                <w:noProof/>
                <w:webHidden/>
              </w:rPr>
              <w:instrText xml:space="preserve"> PAGEREF _Toc240540284 \h </w:instrText>
            </w:r>
            <w:r>
              <w:rPr>
                <w:noProof/>
                <w:webHidden/>
              </w:rPr>
            </w:r>
            <w:r>
              <w:rPr>
                <w:noProof/>
                <w:webHidden/>
              </w:rPr>
              <w:fldChar w:fldCharType="separate"/>
            </w:r>
            <w:r>
              <w:rPr>
                <w:noProof/>
                <w:webHidden/>
              </w:rPr>
              <w:t>3</w:t>
            </w:r>
            <w:r>
              <w:rPr>
                <w:noProof/>
                <w:webHidden/>
              </w:rPr>
              <w:fldChar w:fldCharType="end"/>
            </w:r>
          </w:hyperlink>
        </w:p>
        <w:p w14:paraId="1151C982" w14:textId="3F4DA1F5"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85" w:history="1">
            <w:r w:rsidRPr="0013487E">
              <w:rPr>
                <w:rStyle w:val="Hyperlink"/>
                <w:noProof/>
              </w:rPr>
              <w:t>Baccalaureate Program Outcomes</w:t>
            </w:r>
            <w:r>
              <w:rPr>
                <w:noProof/>
                <w:webHidden/>
              </w:rPr>
              <w:tab/>
            </w:r>
            <w:r>
              <w:rPr>
                <w:noProof/>
                <w:webHidden/>
              </w:rPr>
              <w:fldChar w:fldCharType="begin"/>
            </w:r>
            <w:r>
              <w:rPr>
                <w:noProof/>
                <w:webHidden/>
              </w:rPr>
              <w:instrText xml:space="preserve"> PAGEREF _Toc240540285 \h </w:instrText>
            </w:r>
            <w:r>
              <w:rPr>
                <w:noProof/>
                <w:webHidden/>
              </w:rPr>
            </w:r>
            <w:r>
              <w:rPr>
                <w:noProof/>
                <w:webHidden/>
              </w:rPr>
              <w:fldChar w:fldCharType="separate"/>
            </w:r>
            <w:r>
              <w:rPr>
                <w:noProof/>
                <w:webHidden/>
              </w:rPr>
              <w:t>4</w:t>
            </w:r>
            <w:r>
              <w:rPr>
                <w:noProof/>
                <w:webHidden/>
              </w:rPr>
              <w:fldChar w:fldCharType="end"/>
            </w:r>
          </w:hyperlink>
        </w:p>
        <w:p w14:paraId="09AC4889" w14:textId="7BDA5811"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86" w:history="1">
            <w:r w:rsidRPr="0013487E">
              <w:rPr>
                <w:rStyle w:val="Hyperlink"/>
                <w:noProof/>
              </w:rPr>
              <w:t>Accreditation</w:t>
            </w:r>
            <w:r>
              <w:rPr>
                <w:noProof/>
                <w:webHidden/>
              </w:rPr>
              <w:tab/>
            </w:r>
            <w:r>
              <w:rPr>
                <w:noProof/>
                <w:webHidden/>
              </w:rPr>
              <w:fldChar w:fldCharType="begin"/>
            </w:r>
            <w:r>
              <w:rPr>
                <w:noProof/>
                <w:webHidden/>
              </w:rPr>
              <w:instrText xml:space="preserve"> PAGEREF _Toc240540286 \h </w:instrText>
            </w:r>
            <w:r>
              <w:rPr>
                <w:noProof/>
                <w:webHidden/>
              </w:rPr>
            </w:r>
            <w:r>
              <w:rPr>
                <w:noProof/>
                <w:webHidden/>
              </w:rPr>
              <w:fldChar w:fldCharType="separate"/>
            </w:r>
            <w:r>
              <w:rPr>
                <w:noProof/>
                <w:webHidden/>
              </w:rPr>
              <w:t>4</w:t>
            </w:r>
            <w:r>
              <w:rPr>
                <w:noProof/>
                <w:webHidden/>
              </w:rPr>
              <w:fldChar w:fldCharType="end"/>
            </w:r>
          </w:hyperlink>
        </w:p>
        <w:p w14:paraId="31676E1C" w14:textId="56D69BA8"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87" w:history="1">
            <w:r w:rsidRPr="0013487E">
              <w:rPr>
                <w:rStyle w:val="Hyperlink"/>
                <w:noProof/>
              </w:rPr>
              <w:t>Statement of Conduct and Professional Representation</w:t>
            </w:r>
            <w:r>
              <w:rPr>
                <w:noProof/>
                <w:webHidden/>
              </w:rPr>
              <w:tab/>
            </w:r>
            <w:r>
              <w:rPr>
                <w:noProof/>
                <w:webHidden/>
              </w:rPr>
              <w:fldChar w:fldCharType="begin"/>
            </w:r>
            <w:r>
              <w:rPr>
                <w:noProof/>
                <w:webHidden/>
              </w:rPr>
              <w:instrText xml:space="preserve"> PAGEREF _Toc240540287 \h </w:instrText>
            </w:r>
            <w:r>
              <w:rPr>
                <w:noProof/>
                <w:webHidden/>
              </w:rPr>
            </w:r>
            <w:r>
              <w:rPr>
                <w:noProof/>
                <w:webHidden/>
              </w:rPr>
              <w:fldChar w:fldCharType="separate"/>
            </w:r>
            <w:r>
              <w:rPr>
                <w:noProof/>
                <w:webHidden/>
              </w:rPr>
              <w:t>4</w:t>
            </w:r>
            <w:r>
              <w:rPr>
                <w:noProof/>
                <w:webHidden/>
              </w:rPr>
              <w:fldChar w:fldCharType="end"/>
            </w:r>
          </w:hyperlink>
        </w:p>
        <w:p w14:paraId="67F806CE" w14:textId="64D36684"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88" w:history="1">
            <w:r w:rsidRPr="0013487E">
              <w:rPr>
                <w:rStyle w:val="Hyperlink"/>
                <w:noProof/>
              </w:rPr>
              <w:t>Clinical Information</w:t>
            </w:r>
            <w:r>
              <w:rPr>
                <w:noProof/>
                <w:webHidden/>
              </w:rPr>
              <w:tab/>
            </w:r>
            <w:r>
              <w:rPr>
                <w:noProof/>
                <w:webHidden/>
              </w:rPr>
              <w:fldChar w:fldCharType="begin"/>
            </w:r>
            <w:r>
              <w:rPr>
                <w:noProof/>
                <w:webHidden/>
              </w:rPr>
              <w:instrText xml:space="preserve"> PAGEREF _Toc240540288 \h </w:instrText>
            </w:r>
            <w:r>
              <w:rPr>
                <w:noProof/>
                <w:webHidden/>
              </w:rPr>
            </w:r>
            <w:r>
              <w:rPr>
                <w:noProof/>
                <w:webHidden/>
              </w:rPr>
              <w:fldChar w:fldCharType="separate"/>
            </w:r>
            <w:r>
              <w:rPr>
                <w:noProof/>
                <w:webHidden/>
              </w:rPr>
              <w:t>7</w:t>
            </w:r>
            <w:r>
              <w:rPr>
                <w:noProof/>
                <w:webHidden/>
              </w:rPr>
              <w:fldChar w:fldCharType="end"/>
            </w:r>
          </w:hyperlink>
        </w:p>
        <w:p w14:paraId="3129F67C" w14:textId="26850CC8"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89" w:history="1">
            <w:r w:rsidRPr="0013487E">
              <w:rPr>
                <w:rStyle w:val="Hyperlink"/>
                <w:noProof/>
              </w:rPr>
              <w:t>Personal</w:t>
            </w:r>
            <w:r w:rsidRPr="0013487E">
              <w:rPr>
                <w:rStyle w:val="Hyperlink"/>
                <w:noProof/>
                <w:spacing w:val="-5"/>
              </w:rPr>
              <w:t xml:space="preserve"> </w:t>
            </w:r>
            <w:r w:rsidRPr="0013487E">
              <w:rPr>
                <w:rStyle w:val="Hyperlink"/>
                <w:noProof/>
              </w:rPr>
              <w:t>and</w:t>
            </w:r>
            <w:r w:rsidRPr="0013487E">
              <w:rPr>
                <w:rStyle w:val="Hyperlink"/>
                <w:noProof/>
                <w:spacing w:val="-6"/>
              </w:rPr>
              <w:t xml:space="preserve"> </w:t>
            </w:r>
            <w:r w:rsidRPr="0013487E">
              <w:rPr>
                <w:rStyle w:val="Hyperlink"/>
                <w:noProof/>
              </w:rPr>
              <w:t>Professional</w:t>
            </w:r>
            <w:r w:rsidRPr="0013487E">
              <w:rPr>
                <w:rStyle w:val="Hyperlink"/>
                <w:noProof/>
                <w:spacing w:val="-5"/>
              </w:rPr>
              <w:t xml:space="preserve"> </w:t>
            </w:r>
            <w:r w:rsidRPr="0013487E">
              <w:rPr>
                <w:rStyle w:val="Hyperlink"/>
                <w:noProof/>
              </w:rPr>
              <w:t>Nursing</w:t>
            </w:r>
            <w:r w:rsidRPr="0013487E">
              <w:rPr>
                <w:rStyle w:val="Hyperlink"/>
                <w:noProof/>
                <w:spacing w:val="-8"/>
              </w:rPr>
              <w:t xml:space="preserve"> </w:t>
            </w:r>
            <w:r w:rsidRPr="0013487E">
              <w:rPr>
                <w:rStyle w:val="Hyperlink"/>
                <w:noProof/>
              </w:rPr>
              <w:t>Student</w:t>
            </w:r>
            <w:r w:rsidRPr="0013487E">
              <w:rPr>
                <w:rStyle w:val="Hyperlink"/>
                <w:noProof/>
                <w:spacing w:val="-6"/>
              </w:rPr>
              <w:t xml:space="preserve"> </w:t>
            </w:r>
            <w:r w:rsidRPr="0013487E">
              <w:rPr>
                <w:rStyle w:val="Hyperlink"/>
                <w:noProof/>
                <w:spacing w:val="-2"/>
              </w:rPr>
              <w:t>Safety</w:t>
            </w:r>
            <w:r>
              <w:rPr>
                <w:noProof/>
                <w:webHidden/>
              </w:rPr>
              <w:tab/>
            </w:r>
            <w:r>
              <w:rPr>
                <w:noProof/>
                <w:webHidden/>
              </w:rPr>
              <w:fldChar w:fldCharType="begin"/>
            </w:r>
            <w:r>
              <w:rPr>
                <w:noProof/>
                <w:webHidden/>
              </w:rPr>
              <w:instrText xml:space="preserve"> PAGEREF _Toc240540289 \h </w:instrText>
            </w:r>
            <w:r>
              <w:rPr>
                <w:noProof/>
                <w:webHidden/>
              </w:rPr>
            </w:r>
            <w:r>
              <w:rPr>
                <w:noProof/>
                <w:webHidden/>
              </w:rPr>
              <w:fldChar w:fldCharType="separate"/>
            </w:r>
            <w:r>
              <w:rPr>
                <w:noProof/>
                <w:webHidden/>
              </w:rPr>
              <w:t>12</w:t>
            </w:r>
            <w:r>
              <w:rPr>
                <w:noProof/>
                <w:webHidden/>
              </w:rPr>
              <w:fldChar w:fldCharType="end"/>
            </w:r>
          </w:hyperlink>
        </w:p>
        <w:p w14:paraId="31E1D13C" w14:textId="3F01C8C5"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0" w:history="1">
            <w:r w:rsidRPr="0013487E">
              <w:rPr>
                <w:rStyle w:val="Hyperlink"/>
                <w:noProof/>
              </w:rPr>
              <w:t>Academic</w:t>
            </w:r>
            <w:r w:rsidRPr="0013487E">
              <w:rPr>
                <w:rStyle w:val="Hyperlink"/>
                <w:noProof/>
                <w:spacing w:val="-5"/>
              </w:rPr>
              <w:t xml:space="preserve"> </w:t>
            </w:r>
            <w:r w:rsidRPr="0013487E">
              <w:rPr>
                <w:rStyle w:val="Hyperlink"/>
                <w:noProof/>
              </w:rPr>
              <w:t>Policies</w:t>
            </w:r>
            <w:r>
              <w:rPr>
                <w:noProof/>
                <w:webHidden/>
              </w:rPr>
              <w:tab/>
            </w:r>
            <w:r>
              <w:rPr>
                <w:noProof/>
                <w:webHidden/>
              </w:rPr>
              <w:fldChar w:fldCharType="begin"/>
            </w:r>
            <w:r>
              <w:rPr>
                <w:noProof/>
                <w:webHidden/>
              </w:rPr>
              <w:instrText xml:space="preserve"> PAGEREF _Toc240540290 \h </w:instrText>
            </w:r>
            <w:r>
              <w:rPr>
                <w:noProof/>
                <w:webHidden/>
              </w:rPr>
            </w:r>
            <w:r>
              <w:rPr>
                <w:noProof/>
                <w:webHidden/>
              </w:rPr>
              <w:fldChar w:fldCharType="separate"/>
            </w:r>
            <w:r>
              <w:rPr>
                <w:noProof/>
                <w:webHidden/>
              </w:rPr>
              <w:t>13</w:t>
            </w:r>
            <w:r>
              <w:rPr>
                <w:noProof/>
                <w:webHidden/>
              </w:rPr>
              <w:fldChar w:fldCharType="end"/>
            </w:r>
          </w:hyperlink>
        </w:p>
        <w:p w14:paraId="3F24AAA3" w14:textId="430DE4F2"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1" w:history="1">
            <w:r w:rsidRPr="0013487E">
              <w:rPr>
                <w:rStyle w:val="Hyperlink"/>
                <w:noProof/>
              </w:rPr>
              <w:t>Graduation</w:t>
            </w:r>
            <w:r w:rsidRPr="0013487E">
              <w:rPr>
                <w:rStyle w:val="Hyperlink"/>
                <w:noProof/>
                <w:spacing w:val="-5"/>
              </w:rPr>
              <w:t xml:space="preserve"> </w:t>
            </w:r>
            <w:r w:rsidRPr="0013487E">
              <w:rPr>
                <w:rStyle w:val="Hyperlink"/>
                <w:noProof/>
                <w:spacing w:val="-2"/>
              </w:rPr>
              <w:t>Information</w:t>
            </w:r>
            <w:r>
              <w:rPr>
                <w:noProof/>
                <w:webHidden/>
              </w:rPr>
              <w:tab/>
            </w:r>
            <w:r>
              <w:rPr>
                <w:noProof/>
                <w:webHidden/>
              </w:rPr>
              <w:fldChar w:fldCharType="begin"/>
            </w:r>
            <w:r>
              <w:rPr>
                <w:noProof/>
                <w:webHidden/>
              </w:rPr>
              <w:instrText xml:space="preserve"> PAGEREF _Toc240540291 \h </w:instrText>
            </w:r>
            <w:r>
              <w:rPr>
                <w:noProof/>
                <w:webHidden/>
              </w:rPr>
            </w:r>
            <w:r>
              <w:rPr>
                <w:noProof/>
                <w:webHidden/>
              </w:rPr>
              <w:fldChar w:fldCharType="separate"/>
            </w:r>
            <w:r>
              <w:rPr>
                <w:noProof/>
                <w:webHidden/>
              </w:rPr>
              <w:t>15</w:t>
            </w:r>
            <w:r>
              <w:rPr>
                <w:noProof/>
                <w:webHidden/>
              </w:rPr>
              <w:fldChar w:fldCharType="end"/>
            </w:r>
          </w:hyperlink>
        </w:p>
        <w:p w14:paraId="7CB2FFC2" w14:textId="4B8DD3A3"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2" w:history="1">
            <w:r w:rsidRPr="0013487E">
              <w:rPr>
                <w:rStyle w:val="Hyperlink"/>
                <w:noProof/>
              </w:rPr>
              <w:t>Student Resources</w:t>
            </w:r>
            <w:r>
              <w:rPr>
                <w:noProof/>
                <w:webHidden/>
              </w:rPr>
              <w:tab/>
            </w:r>
            <w:r>
              <w:rPr>
                <w:noProof/>
                <w:webHidden/>
              </w:rPr>
              <w:fldChar w:fldCharType="begin"/>
            </w:r>
            <w:r>
              <w:rPr>
                <w:noProof/>
                <w:webHidden/>
              </w:rPr>
              <w:instrText xml:space="preserve"> PAGEREF _Toc240540292 \h </w:instrText>
            </w:r>
            <w:r>
              <w:rPr>
                <w:noProof/>
                <w:webHidden/>
              </w:rPr>
            </w:r>
            <w:r>
              <w:rPr>
                <w:noProof/>
                <w:webHidden/>
              </w:rPr>
              <w:fldChar w:fldCharType="separate"/>
            </w:r>
            <w:r>
              <w:rPr>
                <w:noProof/>
                <w:webHidden/>
              </w:rPr>
              <w:t>16</w:t>
            </w:r>
            <w:r>
              <w:rPr>
                <w:noProof/>
                <w:webHidden/>
              </w:rPr>
              <w:fldChar w:fldCharType="end"/>
            </w:r>
          </w:hyperlink>
        </w:p>
        <w:p w14:paraId="7A0ABFCA" w14:textId="72E3D0A9"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3" w:history="1">
            <w:r w:rsidRPr="0013487E">
              <w:rPr>
                <w:rStyle w:val="Hyperlink"/>
                <w:noProof/>
              </w:rPr>
              <w:t>Membership</w:t>
            </w:r>
            <w:r>
              <w:rPr>
                <w:noProof/>
                <w:webHidden/>
              </w:rPr>
              <w:tab/>
            </w:r>
            <w:r>
              <w:rPr>
                <w:noProof/>
                <w:webHidden/>
              </w:rPr>
              <w:fldChar w:fldCharType="begin"/>
            </w:r>
            <w:r>
              <w:rPr>
                <w:noProof/>
                <w:webHidden/>
              </w:rPr>
              <w:instrText xml:space="preserve"> PAGEREF _Toc240540293 \h </w:instrText>
            </w:r>
            <w:r>
              <w:rPr>
                <w:noProof/>
                <w:webHidden/>
              </w:rPr>
            </w:r>
            <w:r>
              <w:rPr>
                <w:noProof/>
                <w:webHidden/>
              </w:rPr>
              <w:fldChar w:fldCharType="separate"/>
            </w:r>
            <w:r>
              <w:rPr>
                <w:noProof/>
                <w:webHidden/>
              </w:rPr>
              <w:t>18</w:t>
            </w:r>
            <w:r>
              <w:rPr>
                <w:noProof/>
                <w:webHidden/>
              </w:rPr>
              <w:fldChar w:fldCharType="end"/>
            </w:r>
          </w:hyperlink>
        </w:p>
        <w:p w14:paraId="096CB494" w14:textId="3EF84915"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4" w:history="1">
            <w:r w:rsidRPr="0013487E">
              <w:rPr>
                <w:rStyle w:val="Hyperlink"/>
                <w:noProof/>
              </w:rPr>
              <w:t>Programs of Licensed RNs (RN to BSN)</w:t>
            </w:r>
            <w:r>
              <w:rPr>
                <w:noProof/>
                <w:webHidden/>
              </w:rPr>
              <w:tab/>
            </w:r>
            <w:r>
              <w:rPr>
                <w:noProof/>
                <w:webHidden/>
              </w:rPr>
              <w:fldChar w:fldCharType="begin"/>
            </w:r>
            <w:r>
              <w:rPr>
                <w:noProof/>
                <w:webHidden/>
              </w:rPr>
              <w:instrText xml:space="preserve"> PAGEREF _Toc240540294 \h </w:instrText>
            </w:r>
            <w:r>
              <w:rPr>
                <w:noProof/>
                <w:webHidden/>
              </w:rPr>
            </w:r>
            <w:r>
              <w:rPr>
                <w:noProof/>
                <w:webHidden/>
              </w:rPr>
              <w:fldChar w:fldCharType="separate"/>
            </w:r>
            <w:r>
              <w:rPr>
                <w:noProof/>
                <w:webHidden/>
              </w:rPr>
              <w:t>20</w:t>
            </w:r>
            <w:r>
              <w:rPr>
                <w:noProof/>
                <w:webHidden/>
              </w:rPr>
              <w:fldChar w:fldCharType="end"/>
            </w:r>
          </w:hyperlink>
        </w:p>
        <w:p w14:paraId="2A583F8C" w14:textId="07454E42"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5" w:history="1">
            <w:r w:rsidRPr="0013487E">
              <w:rPr>
                <w:rStyle w:val="Hyperlink"/>
                <w:noProof/>
              </w:rPr>
              <w:t>Appendices: Accessibility Note for Forms</w:t>
            </w:r>
            <w:r>
              <w:rPr>
                <w:noProof/>
                <w:webHidden/>
              </w:rPr>
              <w:tab/>
            </w:r>
            <w:r>
              <w:rPr>
                <w:noProof/>
                <w:webHidden/>
              </w:rPr>
              <w:fldChar w:fldCharType="begin"/>
            </w:r>
            <w:r>
              <w:rPr>
                <w:noProof/>
                <w:webHidden/>
              </w:rPr>
              <w:instrText xml:space="preserve"> PAGEREF _Toc240540295 \h </w:instrText>
            </w:r>
            <w:r>
              <w:rPr>
                <w:noProof/>
                <w:webHidden/>
              </w:rPr>
            </w:r>
            <w:r>
              <w:rPr>
                <w:noProof/>
                <w:webHidden/>
              </w:rPr>
              <w:fldChar w:fldCharType="separate"/>
            </w:r>
            <w:r>
              <w:rPr>
                <w:noProof/>
                <w:webHidden/>
              </w:rPr>
              <w:t>21</w:t>
            </w:r>
            <w:r>
              <w:rPr>
                <w:noProof/>
                <w:webHidden/>
              </w:rPr>
              <w:fldChar w:fldCharType="end"/>
            </w:r>
          </w:hyperlink>
        </w:p>
        <w:p w14:paraId="168AB707" w14:textId="5FDF9FC0"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6" w:history="1">
            <w:r w:rsidRPr="0013487E">
              <w:rPr>
                <w:rStyle w:val="Hyperlink"/>
                <w:noProof/>
              </w:rPr>
              <w:t>Appendix</w:t>
            </w:r>
            <w:r w:rsidRPr="0013487E">
              <w:rPr>
                <w:rStyle w:val="Hyperlink"/>
                <w:noProof/>
                <w:spacing w:val="-8"/>
              </w:rPr>
              <w:t xml:space="preserve"> </w:t>
            </w:r>
            <w:r w:rsidRPr="0013487E">
              <w:rPr>
                <w:rStyle w:val="Hyperlink"/>
                <w:noProof/>
                <w:spacing w:val="-10"/>
              </w:rPr>
              <w:t xml:space="preserve">A: </w:t>
            </w:r>
            <w:r w:rsidRPr="0013487E">
              <w:rPr>
                <w:rStyle w:val="Hyperlink"/>
                <w:noProof/>
              </w:rPr>
              <w:t>Nursing</w:t>
            </w:r>
            <w:r w:rsidRPr="0013487E">
              <w:rPr>
                <w:rStyle w:val="Hyperlink"/>
                <w:noProof/>
                <w:spacing w:val="-5"/>
              </w:rPr>
              <w:t xml:space="preserve"> </w:t>
            </w:r>
            <w:r w:rsidRPr="0013487E">
              <w:rPr>
                <w:rStyle w:val="Hyperlink"/>
                <w:noProof/>
              </w:rPr>
              <w:t>Simulation</w:t>
            </w:r>
            <w:r w:rsidRPr="0013487E">
              <w:rPr>
                <w:rStyle w:val="Hyperlink"/>
                <w:noProof/>
                <w:spacing w:val="-7"/>
              </w:rPr>
              <w:t xml:space="preserve"> </w:t>
            </w:r>
            <w:r w:rsidRPr="0013487E">
              <w:rPr>
                <w:rStyle w:val="Hyperlink"/>
                <w:noProof/>
              </w:rPr>
              <w:t>Center</w:t>
            </w:r>
            <w:r w:rsidRPr="0013487E">
              <w:rPr>
                <w:rStyle w:val="Hyperlink"/>
                <w:noProof/>
                <w:spacing w:val="-4"/>
              </w:rPr>
              <w:t xml:space="preserve"> </w:t>
            </w:r>
            <w:r w:rsidRPr="0013487E">
              <w:rPr>
                <w:rStyle w:val="Hyperlink"/>
                <w:noProof/>
              </w:rPr>
              <w:t>Policies</w:t>
            </w:r>
            <w:r w:rsidRPr="0013487E">
              <w:rPr>
                <w:rStyle w:val="Hyperlink"/>
                <w:noProof/>
                <w:spacing w:val="-4"/>
              </w:rPr>
              <w:t xml:space="preserve"> </w:t>
            </w:r>
            <w:r w:rsidRPr="0013487E">
              <w:rPr>
                <w:rStyle w:val="Hyperlink"/>
                <w:noProof/>
              </w:rPr>
              <w:t>and</w:t>
            </w:r>
            <w:r w:rsidRPr="0013487E">
              <w:rPr>
                <w:rStyle w:val="Hyperlink"/>
                <w:noProof/>
                <w:spacing w:val="-8"/>
              </w:rPr>
              <w:t xml:space="preserve"> </w:t>
            </w:r>
            <w:r w:rsidRPr="0013487E">
              <w:rPr>
                <w:rStyle w:val="Hyperlink"/>
                <w:noProof/>
              </w:rPr>
              <w:t>Code</w:t>
            </w:r>
            <w:r w:rsidRPr="0013487E">
              <w:rPr>
                <w:rStyle w:val="Hyperlink"/>
                <w:noProof/>
                <w:spacing w:val="-5"/>
              </w:rPr>
              <w:t xml:space="preserve"> </w:t>
            </w:r>
            <w:r w:rsidRPr="0013487E">
              <w:rPr>
                <w:rStyle w:val="Hyperlink"/>
                <w:noProof/>
              </w:rPr>
              <w:t>of</w:t>
            </w:r>
            <w:r w:rsidRPr="0013487E">
              <w:rPr>
                <w:rStyle w:val="Hyperlink"/>
                <w:noProof/>
                <w:spacing w:val="-5"/>
              </w:rPr>
              <w:t xml:space="preserve"> </w:t>
            </w:r>
            <w:r w:rsidRPr="0013487E">
              <w:rPr>
                <w:rStyle w:val="Hyperlink"/>
                <w:noProof/>
              </w:rPr>
              <w:t>Conduct</w:t>
            </w:r>
            <w:r>
              <w:rPr>
                <w:noProof/>
                <w:webHidden/>
              </w:rPr>
              <w:tab/>
            </w:r>
            <w:r>
              <w:rPr>
                <w:noProof/>
                <w:webHidden/>
              </w:rPr>
              <w:fldChar w:fldCharType="begin"/>
            </w:r>
            <w:r>
              <w:rPr>
                <w:noProof/>
                <w:webHidden/>
              </w:rPr>
              <w:instrText xml:space="preserve"> PAGEREF _Toc240540296 \h </w:instrText>
            </w:r>
            <w:r>
              <w:rPr>
                <w:noProof/>
                <w:webHidden/>
              </w:rPr>
            </w:r>
            <w:r>
              <w:rPr>
                <w:noProof/>
                <w:webHidden/>
              </w:rPr>
              <w:fldChar w:fldCharType="separate"/>
            </w:r>
            <w:r>
              <w:rPr>
                <w:noProof/>
                <w:webHidden/>
              </w:rPr>
              <w:t>22</w:t>
            </w:r>
            <w:r>
              <w:rPr>
                <w:noProof/>
                <w:webHidden/>
              </w:rPr>
              <w:fldChar w:fldCharType="end"/>
            </w:r>
          </w:hyperlink>
        </w:p>
        <w:p w14:paraId="629C40DD" w14:textId="279F2359"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7" w:history="1">
            <w:r w:rsidRPr="0013487E">
              <w:rPr>
                <w:rStyle w:val="Hyperlink"/>
                <w:noProof/>
              </w:rPr>
              <w:t>Appendix</w:t>
            </w:r>
            <w:r w:rsidRPr="0013487E">
              <w:rPr>
                <w:rStyle w:val="Hyperlink"/>
                <w:noProof/>
                <w:spacing w:val="-8"/>
              </w:rPr>
              <w:t xml:space="preserve"> </w:t>
            </w:r>
            <w:r w:rsidRPr="0013487E">
              <w:rPr>
                <w:rStyle w:val="Hyperlink"/>
                <w:noProof/>
                <w:spacing w:val="-10"/>
              </w:rPr>
              <w:t xml:space="preserve">B: </w:t>
            </w:r>
            <w:r w:rsidRPr="0013487E">
              <w:rPr>
                <w:rStyle w:val="Hyperlink"/>
                <w:noProof/>
              </w:rPr>
              <w:t>Policy on Blood Borne Pathogens</w:t>
            </w:r>
            <w:r>
              <w:rPr>
                <w:noProof/>
                <w:webHidden/>
              </w:rPr>
              <w:tab/>
            </w:r>
            <w:r>
              <w:rPr>
                <w:noProof/>
                <w:webHidden/>
              </w:rPr>
              <w:fldChar w:fldCharType="begin"/>
            </w:r>
            <w:r>
              <w:rPr>
                <w:noProof/>
                <w:webHidden/>
              </w:rPr>
              <w:instrText xml:space="preserve"> PAGEREF _Toc240540297 \h </w:instrText>
            </w:r>
            <w:r>
              <w:rPr>
                <w:noProof/>
                <w:webHidden/>
              </w:rPr>
            </w:r>
            <w:r>
              <w:rPr>
                <w:noProof/>
                <w:webHidden/>
              </w:rPr>
              <w:fldChar w:fldCharType="separate"/>
            </w:r>
            <w:r>
              <w:rPr>
                <w:noProof/>
                <w:webHidden/>
              </w:rPr>
              <w:t>28</w:t>
            </w:r>
            <w:r>
              <w:rPr>
                <w:noProof/>
                <w:webHidden/>
              </w:rPr>
              <w:fldChar w:fldCharType="end"/>
            </w:r>
          </w:hyperlink>
        </w:p>
        <w:p w14:paraId="1F713667" w14:textId="08D45EF3"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8" w:history="1">
            <w:r w:rsidRPr="0013487E">
              <w:rPr>
                <w:rStyle w:val="Hyperlink"/>
                <w:noProof/>
              </w:rPr>
              <w:t>Appendix</w:t>
            </w:r>
            <w:r w:rsidRPr="0013487E">
              <w:rPr>
                <w:rStyle w:val="Hyperlink"/>
                <w:noProof/>
                <w:spacing w:val="-6"/>
              </w:rPr>
              <w:t xml:space="preserve"> </w:t>
            </w:r>
            <w:r w:rsidRPr="0013487E">
              <w:rPr>
                <w:rStyle w:val="Hyperlink"/>
                <w:noProof/>
                <w:spacing w:val="-10"/>
              </w:rPr>
              <w:t xml:space="preserve">C: </w:t>
            </w:r>
            <w:r w:rsidRPr="0013487E">
              <w:rPr>
                <w:rStyle w:val="Hyperlink"/>
                <w:noProof/>
              </w:rPr>
              <w:t>Policy for Testing, Standardized Testing Remediation, and Evaluation</w:t>
            </w:r>
            <w:r>
              <w:rPr>
                <w:noProof/>
                <w:webHidden/>
              </w:rPr>
              <w:tab/>
            </w:r>
            <w:r>
              <w:rPr>
                <w:noProof/>
                <w:webHidden/>
              </w:rPr>
              <w:fldChar w:fldCharType="begin"/>
            </w:r>
            <w:r>
              <w:rPr>
                <w:noProof/>
                <w:webHidden/>
              </w:rPr>
              <w:instrText xml:space="preserve"> PAGEREF _Toc240540298 \h </w:instrText>
            </w:r>
            <w:r>
              <w:rPr>
                <w:noProof/>
                <w:webHidden/>
              </w:rPr>
            </w:r>
            <w:r>
              <w:rPr>
                <w:noProof/>
                <w:webHidden/>
              </w:rPr>
              <w:fldChar w:fldCharType="separate"/>
            </w:r>
            <w:r>
              <w:rPr>
                <w:noProof/>
                <w:webHidden/>
              </w:rPr>
              <w:t>31</w:t>
            </w:r>
            <w:r>
              <w:rPr>
                <w:noProof/>
                <w:webHidden/>
              </w:rPr>
              <w:fldChar w:fldCharType="end"/>
            </w:r>
          </w:hyperlink>
        </w:p>
        <w:p w14:paraId="5540D845" w14:textId="211CAD28"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299" w:history="1">
            <w:r w:rsidRPr="0013487E">
              <w:rPr>
                <w:rStyle w:val="Hyperlink"/>
                <w:noProof/>
              </w:rPr>
              <w:t>Appendix</w:t>
            </w:r>
            <w:r w:rsidRPr="0013487E">
              <w:rPr>
                <w:rStyle w:val="Hyperlink"/>
                <w:noProof/>
                <w:spacing w:val="-8"/>
              </w:rPr>
              <w:t xml:space="preserve"> </w:t>
            </w:r>
            <w:r w:rsidRPr="0013487E">
              <w:rPr>
                <w:rStyle w:val="Hyperlink"/>
                <w:noProof/>
                <w:spacing w:val="-10"/>
              </w:rPr>
              <w:t>D: Professional Conduct Committee</w:t>
            </w:r>
            <w:r>
              <w:rPr>
                <w:noProof/>
                <w:webHidden/>
              </w:rPr>
              <w:tab/>
            </w:r>
            <w:r>
              <w:rPr>
                <w:noProof/>
                <w:webHidden/>
              </w:rPr>
              <w:fldChar w:fldCharType="begin"/>
            </w:r>
            <w:r>
              <w:rPr>
                <w:noProof/>
                <w:webHidden/>
              </w:rPr>
              <w:instrText xml:space="preserve"> PAGEREF _Toc240540299 \h </w:instrText>
            </w:r>
            <w:r>
              <w:rPr>
                <w:noProof/>
                <w:webHidden/>
              </w:rPr>
            </w:r>
            <w:r>
              <w:rPr>
                <w:noProof/>
                <w:webHidden/>
              </w:rPr>
              <w:fldChar w:fldCharType="separate"/>
            </w:r>
            <w:r>
              <w:rPr>
                <w:noProof/>
                <w:webHidden/>
              </w:rPr>
              <w:t>37</w:t>
            </w:r>
            <w:r>
              <w:rPr>
                <w:noProof/>
                <w:webHidden/>
              </w:rPr>
              <w:fldChar w:fldCharType="end"/>
            </w:r>
          </w:hyperlink>
        </w:p>
        <w:p w14:paraId="33B5BA84" w14:textId="793DD254"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300" w:history="1">
            <w:r w:rsidRPr="0013487E">
              <w:rPr>
                <w:rStyle w:val="Hyperlink"/>
                <w:noProof/>
              </w:rPr>
              <w:t>Appendix E: Quality</w:t>
            </w:r>
            <w:r w:rsidRPr="0013487E">
              <w:rPr>
                <w:rStyle w:val="Hyperlink"/>
                <w:noProof/>
                <w:spacing w:val="-3"/>
              </w:rPr>
              <w:t xml:space="preserve"> </w:t>
            </w:r>
            <w:r w:rsidRPr="0013487E">
              <w:rPr>
                <w:rStyle w:val="Hyperlink"/>
                <w:noProof/>
              </w:rPr>
              <w:t>Improvement</w:t>
            </w:r>
            <w:r w:rsidRPr="0013487E">
              <w:rPr>
                <w:rStyle w:val="Hyperlink"/>
                <w:noProof/>
                <w:spacing w:val="-2"/>
              </w:rPr>
              <w:t xml:space="preserve"> </w:t>
            </w:r>
            <w:r w:rsidRPr="0013487E">
              <w:rPr>
                <w:rStyle w:val="Hyperlink"/>
                <w:noProof/>
              </w:rPr>
              <w:t>Clinical</w:t>
            </w:r>
            <w:r w:rsidRPr="0013487E">
              <w:rPr>
                <w:rStyle w:val="Hyperlink"/>
                <w:noProof/>
                <w:spacing w:val="-4"/>
              </w:rPr>
              <w:t xml:space="preserve"> </w:t>
            </w:r>
            <w:r w:rsidRPr="0013487E">
              <w:rPr>
                <w:rStyle w:val="Hyperlink"/>
                <w:noProof/>
              </w:rPr>
              <w:t>Event</w:t>
            </w:r>
            <w:r w:rsidRPr="0013487E">
              <w:rPr>
                <w:rStyle w:val="Hyperlink"/>
                <w:noProof/>
                <w:spacing w:val="-1"/>
              </w:rPr>
              <w:t xml:space="preserve"> </w:t>
            </w:r>
            <w:r w:rsidRPr="0013487E">
              <w:rPr>
                <w:rStyle w:val="Hyperlink"/>
                <w:noProof/>
              </w:rPr>
              <w:t>or</w:t>
            </w:r>
            <w:r w:rsidRPr="0013487E">
              <w:rPr>
                <w:rStyle w:val="Hyperlink"/>
                <w:noProof/>
                <w:spacing w:val="-1"/>
              </w:rPr>
              <w:t xml:space="preserve"> </w:t>
            </w:r>
            <w:r w:rsidRPr="0013487E">
              <w:rPr>
                <w:rStyle w:val="Hyperlink"/>
                <w:noProof/>
              </w:rPr>
              <w:t>Near</w:t>
            </w:r>
            <w:r w:rsidRPr="0013487E">
              <w:rPr>
                <w:rStyle w:val="Hyperlink"/>
                <w:noProof/>
                <w:spacing w:val="-1"/>
              </w:rPr>
              <w:t xml:space="preserve"> </w:t>
            </w:r>
            <w:r w:rsidRPr="0013487E">
              <w:rPr>
                <w:rStyle w:val="Hyperlink"/>
                <w:noProof/>
              </w:rPr>
              <w:t>Miss</w:t>
            </w:r>
            <w:r w:rsidRPr="0013487E">
              <w:rPr>
                <w:rStyle w:val="Hyperlink"/>
                <w:noProof/>
                <w:spacing w:val="-4"/>
              </w:rPr>
              <w:t xml:space="preserve"> Form</w:t>
            </w:r>
            <w:r>
              <w:rPr>
                <w:noProof/>
                <w:webHidden/>
              </w:rPr>
              <w:tab/>
            </w:r>
            <w:r>
              <w:rPr>
                <w:noProof/>
                <w:webHidden/>
              </w:rPr>
              <w:fldChar w:fldCharType="begin"/>
            </w:r>
            <w:r>
              <w:rPr>
                <w:noProof/>
                <w:webHidden/>
              </w:rPr>
              <w:instrText xml:space="preserve"> PAGEREF _Toc240540300 \h </w:instrText>
            </w:r>
            <w:r>
              <w:rPr>
                <w:noProof/>
                <w:webHidden/>
              </w:rPr>
            </w:r>
            <w:r>
              <w:rPr>
                <w:noProof/>
                <w:webHidden/>
              </w:rPr>
              <w:fldChar w:fldCharType="separate"/>
            </w:r>
            <w:r>
              <w:rPr>
                <w:noProof/>
                <w:webHidden/>
              </w:rPr>
              <w:t>43</w:t>
            </w:r>
            <w:r>
              <w:rPr>
                <w:noProof/>
                <w:webHidden/>
              </w:rPr>
              <w:fldChar w:fldCharType="end"/>
            </w:r>
          </w:hyperlink>
        </w:p>
        <w:p w14:paraId="5DC11F8F" w14:textId="448AD64F"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301" w:history="1">
            <w:r w:rsidRPr="0013487E">
              <w:rPr>
                <w:rStyle w:val="Hyperlink"/>
                <w:noProof/>
              </w:rPr>
              <w:t>Appendix F: Clinical</w:t>
            </w:r>
            <w:r w:rsidRPr="0013487E">
              <w:rPr>
                <w:rStyle w:val="Hyperlink"/>
                <w:noProof/>
                <w:spacing w:val="-10"/>
              </w:rPr>
              <w:t xml:space="preserve"> </w:t>
            </w:r>
            <w:r w:rsidRPr="0013487E">
              <w:rPr>
                <w:rStyle w:val="Hyperlink"/>
                <w:noProof/>
              </w:rPr>
              <w:t>Requirement/Delinquency</w:t>
            </w:r>
            <w:r>
              <w:rPr>
                <w:noProof/>
                <w:webHidden/>
              </w:rPr>
              <w:tab/>
            </w:r>
            <w:r>
              <w:rPr>
                <w:noProof/>
                <w:webHidden/>
              </w:rPr>
              <w:fldChar w:fldCharType="begin"/>
            </w:r>
            <w:r>
              <w:rPr>
                <w:noProof/>
                <w:webHidden/>
              </w:rPr>
              <w:instrText xml:space="preserve"> PAGEREF _Toc240540301 \h </w:instrText>
            </w:r>
            <w:r>
              <w:rPr>
                <w:noProof/>
                <w:webHidden/>
              </w:rPr>
            </w:r>
            <w:r>
              <w:rPr>
                <w:noProof/>
                <w:webHidden/>
              </w:rPr>
              <w:fldChar w:fldCharType="separate"/>
            </w:r>
            <w:r>
              <w:rPr>
                <w:noProof/>
                <w:webHidden/>
              </w:rPr>
              <w:t>45</w:t>
            </w:r>
            <w:r>
              <w:rPr>
                <w:noProof/>
                <w:webHidden/>
              </w:rPr>
              <w:fldChar w:fldCharType="end"/>
            </w:r>
          </w:hyperlink>
        </w:p>
        <w:p w14:paraId="54E4A756" w14:textId="1AAEF97C"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302" w:history="1">
            <w:r w:rsidRPr="0013487E">
              <w:rPr>
                <w:rStyle w:val="Hyperlink"/>
                <w:noProof/>
              </w:rPr>
              <w:t>Appendix</w:t>
            </w:r>
            <w:r w:rsidRPr="0013487E">
              <w:rPr>
                <w:rStyle w:val="Hyperlink"/>
                <w:noProof/>
                <w:spacing w:val="-5"/>
              </w:rPr>
              <w:t xml:space="preserve"> </w:t>
            </w:r>
            <w:r w:rsidRPr="0013487E">
              <w:rPr>
                <w:rStyle w:val="Hyperlink"/>
                <w:noProof/>
                <w:spacing w:val="-10"/>
              </w:rPr>
              <w:t>G: Authorization to Release Health Information</w:t>
            </w:r>
            <w:r>
              <w:rPr>
                <w:noProof/>
                <w:webHidden/>
              </w:rPr>
              <w:tab/>
            </w:r>
            <w:r>
              <w:rPr>
                <w:noProof/>
                <w:webHidden/>
              </w:rPr>
              <w:fldChar w:fldCharType="begin"/>
            </w:r>
            <w:r>
              <w:rPr>
                <w:noProof/>
                <w:webHidden/>
              </w:rPr>
              <w:instrText xml:space="preserve"> PAGEREF _Toc240540302 \h </w:instrText>
            </w:r>
            <w:r>
              <w:rPr>
                <w:noProof/>
                <w:webHidden/>
              </w:rPr>
            </w:r>
            <w:r>
              <w:rPr>
                <w:noProof/>
                <w:webHidden/>
              </w:rPr>
              <w:fldChar w:fldCharType="separate"/>
            </w:r>
            <w:r>
              <w:rPr>
                <w:noProof/>
                <w:webHidden/>
              </w:rPr>
              <w:t>48</w:t>
            </w:r>
            <w:r>
              <w:rPr>
                <w:noProof/>
                <w:webHidden/>
              </w:rPr>
              <w:fldChar w:fldCharType="end"/>
            </w:r>
          </w:hyperlink>
        </w:p>
        <w:p w14:paraId="62F467C8" w14:textId="050DD0B5"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303" w:history="1">
            <w:r w:rsidRPr="0013487E">
              <w:rPr>
                <w:rStyle w:val="Hyperlink"/>
                <w:noProof/>
              </w:rPr>
              <w:t>Appendix</w:t>
            </w:r>
            <w:r w:rsidRPr="0013487E">
              <w:rPr>
                <w:rStyle w:val="Hyperlink"/>
                <w:noProof/>
                <w:spacing w:val="-7"/>
              </w:rPr>
              <w:t xml:space="preserve"> </w:t>
            </w:r>
            <w:r w:rsidRPr="0013487E">
              <w:rPr>
                <w:rStyle w:val="Hyperlink"/>
                <w:noProof/>
              </w:rPr>
              <w:t>H: Confirmation of Understanding</w:t>
            </w:r>
            <w:r>
              <w:rPr>
                <w:noProof/>
                <w:webHidden/>
              </w:rPr>
              <w:tab/>
            </w:r>
            <w:r>
              <w:rPr>
                <w:noProof/>
                <w:webHidden/>
              </w:rPr>
              <w:fldChar w:fldCharType="begin"/>
            </w:r>
            <w:r>
              <w:rPr>
                <w:noProof/>
                <w:webHidden/>
              </w:rPr>
              <w:instrText xml:space="preserve"> PAGEREF _Toc240540303 \h </w:instrText>
            </w:r>
            <w:r>
              <w:rPr>
                <w:noProof/>
                <w:webHidden/>
              </w:rPr>
            </w:r>
            <w:r>
              <w:rPr>
                <w:noProof/>
                <w:webHidden/>
              </w:rPr>
              <w:fldChar w:fldCharType="separate"/>
            </w:r>
            <w:r>
              <w:rPr>
                <w:noProof/>
                <w:webHidden/>
              </w:rPr>
              <w:t>49</w:t>
            </w:r>
            <w:r>
              <w:rPr>
                <w:noProof/>
                <w:webHidden/>
              </w:rPr>
              <w:fldChar w:fldCharType="end"/>
            </w:r>
          </w:hyperlink>
        </w:p>
        <w:p w14:paraId="553E3FD1" w14:textId="3992DF46" w:rsidR="006A014C" w:rsidRDefault="006A014C">
          <w:pPr>
            <w:pStyle w:val="TOC1"/>
            <w:tabs>
              <w:tab w:val="right" w:leader="dot" w:pos="10430"/>
            </w:tabs>
            <w:rPr>
              <w:rFonts w:asciiTheme="minorHAnsi" w:eastAsiaTheme="minorEastAsia" w:hAnsiTheme="minorHAnsi" w:cstheme="minorBidi"/>
              <w:b w:val="0"/>
              <w:bCs w:val="0"/>
              <w:noProof/>
              <w:kern w:val="2"/>
              <w:sz w:val="24"/>
              <w:szCs w:val="24"/>
              <w14:ligatures w14:val="standardContextual"/>
            </w:rPr>
          </w:pPr>
          <w:hyperlink w:anchor="_Toc240540304" w:history="1">
            <w:r w:rsidRPr="0013487E">
              <w:rPr>
                <w:rStyle w:val="Hyperlink"/>
                <w:noProof/>
              </w:rPr>
              <w:t>Appendix I: Nursing Department Drug and Alcohol Policy</w:t>
            </w:r>
            <w:r>
              <w:rPr>
                <w:noProof/>
                <w:webHidden/>
              </w:rPr>
              <w:tab/>
            </w:r>
            <w:r>
              <w:rPr>
                <w:noProof/>
                <w:webHidden/>
              </w:rPr>
              <w:fldChar w:fldCharType="begin"/>
            </w:r>
            <w:r>
              <w:rPr>
                <w:noProof/>
                <w:webHidden/>
              </w:rPr>
              <w:instrText xml:space="preserve"> PAGEREF _Toc240540304 \h </w:instrText>
            </w:r>
            <w:r>
              <w:rPr>
                <w:noProof/>
                <w:webHidden/>
              </w:rPr>
            </w:r>
            <w:r>
              <w:rPr>
                <w:noProof/>
                <w:webHidden/>
              </w:rPr>
              <w:fldChar w:fldCharType="separate"/>
            </w:r>
            <w:r>
              <w:rPr>
                <w:noProof/>
                <w:webHidden/>
              </w:rPr>
              <w:t>50</w:t>
            </w:r>
            <w:r>
              <w:rPr>
                <w:noProof/>
                <w:webHidden/>
              </w:rPr>
              <w:fldChar w:fldCharType="end"/>
            </w:r>
          </w:hyperlink>
        </w:p>
        <w:p w14:paraId="30C3A9A0" w14:textId="50231ECC" w:rsidR="00E40AAB" w:rsidRPr="00252F25" w:rsidRDefault="002429A5">
          <w:r w:rsidRPr="00252F25">
            <w:rPr>
              <w:b/>
              <w:bCs/>
            </w:rPr>
            <w:fldChar w:fldCharType="end"/>
          </w:r>
        </w:p>
      </w:sdtContent>
    </w:sdt>
    <w:p w14:paraId="7D4C7C7E" w14:textId="74F41A6A" w:rsidR="00FD33DB" w:rsidRPr="00252F25" w:rsidRDefault="00FD33DB" w:rsidP="008F0136">
      <w:pPr>
        <w:sectPr w:rsidR="00FD33DB" w:rsidRPr="00252F25" w:rsidSect="001B638D">
          <w:pgSz w:w="12240" w:h="15840"/>
          <w:pgMar w:top="720" w:right="1080" w:bottom="720" w:left="720" w:header="720" w:footer="720" w:gutter="0"/>
          <w:cols w:space="720"/>
          <w:docGrid w:linePitch="299"/>
        </w:sectPr>
      </w:pPr>
    </w:p>
    <w:p w14:paraId="7A50ED73" w14:textId="203B5919" w:rsidR="00682B4B" w:rsidRPr="00252F25" w:rsidRDefault="00E777C2" w:rsidP="00E40AAB">
      <w:pPr>
        <w:pStyle w:val="Heading1"/>
      </w:pPr>
      <w:bookmarkStart w:id="1" w:name="_Toc240540282"/>
      <w:r w:rsidRPr="00252F25">
        <w:lastRenderedPageBreak/>
        <w:t>I</w:t>
      </w:r>
      <w:r w:rsidR="00E40AAB" w:rsidRPr="00252F25">
        <w:t>ntroduction</w:t>
      </w:r>
      <w:bookmarkEnd w:id="1"/>
    </w:p>
    <w:p w14:paraId="0DB24267" w14:textId="5F278BB1" w:rsidR="00682B4B" w:rsidRPr="00252F25" w:rsidRDefault="00E777C2" w:rsidP="001B638D">
      <w:pPr>
        <w:pStyle w:val="BodyText"/>
      </w:pPr>
      <w:r w:rsidRPr="00252F25">
        <w:t xml:space="preserve">Welcome! </w:t>
      </w:r>
      <w:r w:rsidR="003B706E" w:rsidRPr="00252F25">
        <w:t>This handbook has been designed to provide you with the information you'll need to feel confident and supported as you move through the program.</w:t>
      </w:r>
    </w:p>
    <w:p w14:paraId="1C72B151" w14:textId="0128E1F8" w:rsidR="00557C82" w:rsidRPr="00252F25" w:rsidRDefault="00557C82" w:rsidP="001B638D">
      <w:pPr>
        <w:pStyle w:val="BodyText"/>
      </w:pPr>
      <w:r w:rsidRPr="00252F25">
        <w:t>The purpose of this Handbook is to provide undergraduate nursing students with a single, reliable reference for the academic, clinical, and professional expectations of the BSN program from admission through graduation. This Handbook is intended to:</w:t>
      </w:r>
    </w:p>
    <w:p w14:paraId="770937AE" w14:textId="77777777" w:rsidR="00557C82" w:rsidRPr="00252F25" w:rsidRDefault="00557C82">
      <w:pPr>
        <w:pStyle w:val="ListParagraph"/>
        <w:numPr>
          <w:ilvl w:val="0"/>
          <w:numId w:val="8"/>
        </w:numPr>
        <w:tabs>
          <w:tab w:val="left" w:pos="1039"/>
        </w:tabs>
        <w:spacing w:line="242" w:lineRule="auto"/>
        <w:ind w:right="1138"/>
        <w:rPr>
          <w:rFonts w:ascii="Aptos" w:hAnsi="Aptos"/>
        </w:rPr>
      </w:pPr>
      <w:r w:rsidRPr="00252F25">
        <w:rPr>
          <w:rFonts w:ascii="Aptos" w:hAnsi="Aptos"/>
        </w:rPr>
        <w:t>Explain the mission, vision, and program outcomes of the SVSU Department of Nursing;</w:t>
      </w:r>
    </w:p>
    <w:p w14:paraId="37AA0473" w14:textId="77777777" w:rsidR="00557C82" w:rsidRPr="00252F25" w:rsidRDefault="00557C82">
      <w:pPr>
        <w:pStyle w:val="ListParagraph"/>
        <w:numPr>
          <w:ilvl w:val="0"/>
          <w:numId w:val="8"/>
        </w:numPr>
        <w:tabs>
          <w:tab w:val="left" w:pos="1039"/>
        </w:tabs>
        <w:spacing w:line="242" w:lineRule="auto"/>
        <w:ind w:right="1138"/>
        <w:rPr>
          <w:rFonts w:ascii="Aptos" w:hAnsi="Aptos"/>
        </w:rPr>
      </w:pPr>
      <w:r w:rsidRPr="00252F25">
        <w:rPr>
          <w:rFonts w:ascii="Aptos" w:hAnsi="Aptos"/>
        </w:rPr>
        <w:t>Outline the professional behavior, academic, and clinical policies students are expected to follow in the classroom, simulation, and clinical settings;</w:t>
      </w:r>
    </w:p>
    <w:p w14:paraId="10797B88" w14:textId="77777777" w:rsidR="00557C82" w:rsidRPr="00252F25" w:rsidRDefault="00557C82">
      <w:pPr>
        <w:pStyle w:val="ListParagraph"/>
        <w:numPr>
          <w:ilvl w:val="0"/>
          <w:numId w:val="8"/>
        </w:numPr>
        <w:tabs>
          <w:tab w:val="left" w:pos="1039"/>
        </w:tabs>
        <w:spacing w:line="242" w:lineRule="auto"/>
        <w:ind w:right="1138"/>
        <w:rPr>
          <w:rFonts w:ascii="Aptos" w:hAnsi="Aptos"/>
        </w:rPr>
      </w:pPr>
      <w:r w:rsidRPr="00252F25">
        <w:rPr>
          <w:rFonts w:ascii="Aptos" w:hAnsi="Aptos"/>
        </w:rPr>
        <w:t>Describe procedures related to clinical scheduling, attendance, health and safety requirements, and progression through the program;</w:t>
      </w:r>
    </w:p>
    <w:p w14:paraId="1F84DC63" w14:textId="77777777" w:rsidR="00557C82" w:rsidRPr="00252F25" w:rsidRDefault="00557C82">
      <w:pPr>
        <w:pStyle w:val="ListParagraph"/>
        <w:numPr>
          <w:ilvl w:val="0"/>
          <w:numId w:val="8"/>
        </w:numPr>
        <w:tabs>
          <w:tab w:val="left" w:pos="1039"/>
        </w:tabs>
        <w:spacing w:line="242" w:lineRule="auto"/>
        <w:ind w:right="1138"/>
        <w:rPr>
          <w:rFonts w:ascii="Aptos" w:hAnsi="Aptos"/>
        </w:rPr>
      </w:pPr>
      <w:r w:rsidRPr="00252F25">
        <w:rPr>
          <w:rFonts w:ascii="Aptos" w:hAnsi="Aptos"/>
        </w:rPr>
        <w:t>Identify resources available to students, including advising, student organizations, and grievance procedures; and</w:t>
      </w:r>
    </w:p>
    <w:p w14:paraId="053F7592" w14:textId="4D4DBAC8" w:rsidR="00557C82" w:rsidRPr="00252F25" w:rsidRDefault="00557C82">
      <w:pPr>
        <w:pStyle w:val="ListParagraph"/>
        <w:numPr>
          <w:ilvl w:val="0"/>
          <w:numId w:val="8"/>
        </w:numPr>
        <w:tabs>
          <w:tab w:val="left" w:pos="1039"/>
        </w:tabs>
        <w:spacing w:line="242" w:lineRule="auto"/>
        <w:ind w:right="1138"/>
        <w:rPr>
          <w:rFonts w:ascii="Aptos" w:hAnsi="Aptos"/>
        </w:rPr>
      </w:pPr>
      <w:r w:rsidRPr="00252F25">
        <w:rPr>
          <w:rFonts w:ascii="Aptos" w:hAnsi="Aptos"/>
        </w:rPr>
        <w:t>Promote consistency and transparency in how the nursing program is administered so that all students are informed of, and held to, the same standards.</w:t>
      </w:r>
    </w:p>
    <w:p w14:paraId="5B3B41DE" w14:textId="17977851" w:rsidR="00557C82" w:rsidRPr="00252F25" w:rsidRDefault="00557C82" w:rsidP="001B638D">
      <w:pPr>
        <w:pStyle w:val="BodyText"/>
      </w:pPr>
      <w:r w:rsidRPr="00252F25">
        <w:t>All nursing students are responsible for reading, understanding, and adhering to the policies outlined in this Handbook, which should be used together with SVSU's broader academic policies and any applicable clinical agency and professional or regulatory body requirements.</w:t>
      </w:r>
    </w:p>
    <w:p w14:paraId="1E9AF3FE" w14:textId="3A0379DA" w:rsidR="00557C82" w:rsidRPr="00252F25" w:rsidRDefault="00557C82" w:rsidP="001B638D">
      <w:pPr>
        <w:pStyle w:val="BodyText"/>
      </w:pPr>
      <w:r w:rsidRPr="00252F25">
        <w:rPr>
          <w:b/>
          <w:bCs/>
          <w:u w:val="single"/>
        </w:rPr>
        <w:t>Annual Review of Policies</w:t>
      </w:r>
      <w:r w:rsidRPr="00252F25">
        <w:t xml:space="preserve">: This Handbook and its associated policies are reviewed and updated annually to ensure they remain current and consistent with SVSU, accreditation, and clinical partner requirements. However, changes to policies may be implemented immediately, outside of the regular annual review cycle, when necessary. Students will be notified of any such changes and are responsible for staying informed of the </w:t>
      </w:r>
      <w:r w:rsidR="67E96BA9" w:rsidRPr="00252F25">
        <w:t>current</w:t>
      </w:r>
      <w:r w:rsidRPr="00252F25">
        <w:t xml:space="preserve"> version of this Handbook.</w:t>
      </w:r>
    </w:p>
    <w:p w14:paraId="0AAA1302" w14:textId="161B1ABE" w:rsidR="00682B4B" w:rsidRPr="00252F25" w:rsidRDefault="00E777C2" w:rsidP="001B638D">
      <w:pPr>
        <w:pStyle w:val="BodyText"/>
      </w:pPr>
      <w:r w:rsidRPr="00252F25">
        <w:t>The Crystal M. Lange College of Health and Human Services dean’s office is located on the second floor of the Health and Human Services Building (BA 260). The nursing department chairperson and faculty can be found a</w:t>
      </w:r>
      <w:hyperlink r:id="rId13">
        <w:r w:rsidR="00682B4B" w:rsidRPr="00252F25">
          <w:t>t:</w:t>
        </w:r>
      </w:hyperlink>
      <w:r w:rsidR="00682BDA">
        <w:t xml:space="preserve"> </w:t>
      </w:r>
      <w:hyperlink r:id="rId14" w:history="1">
        <w:r w:rsidR="006A014C" w:rsidRPr="001A709A">
          <w:rPr>
            <w:rStyle w:val="Hyperlink"/>
          </w:rPr>
          <w:t>https://www.svsu.edu/nursing/faculty/</w:t>
        </w:r>
      </w:hyperlink>
      <w:hyperlink r:id="rId15">
        <w:r w:rsidR="00682B4B" w:rsidRPr="00252F25">
          <w:t>. T</w:t>
        </w:r>
      </w:hyperlink>
      <w:r w:rsidRPr="00252F25">
        <w:t>he faculty secretaries are located at BA 230 and BA 254 for assistance. HHS academic advisors are located at BA 255 and BA 253. The RN to BSN Coordinator is located</w:t>
      </w:r>
      <w:r w:rsidRPr="00252F25">
        <w:rPr>
          <w:spacing w:val="-3"/>
        </w:rPr>
        <w:t xml:space="preserve"> </w:t>
      </w:r>
      <w:r w:rsidRPr="00252F25">
        <w:t>at</w:t>
      </w:r>
      <w:r w:rsidRPr="00252F25">
        <w:rPr>
          <w:spacing w:val="-2"/>
        </w:rPr>
        <w:t xml:space="preserve"> </w:t>
      </w:r>
      <w:r w:rsidRPr="00252F25">
        <w:t>BA</w:t>
      </w:r>
      <w:r w:rsidRPr="00252F25">
        <w:rPr>
          <w:spacing w:val="-3"/>
        </w:rPr>
        <w:t xml:space="preserve"> </w:t>
      </w:r>
      <w:r w:rsidRPr="00252F25">
        <w:t>2</w:t>
      </w:r>
      <w:r w:rsidR="004D1A79" w:rsidRPr="00252F25">
        <w:t>53</w:t>
      </w:r>
      <w:r w:rsidRPr="00252F25">
        <w:t>.</w:t>
      </w:r>
      <w:r w:rsidRPr="00252F25">
        <w:rPr>
          <w:spacing w:val="-3"/>
        </w:rPr>
        <w:t xml:space="preserve"> </w:t>
      </w:r>
      <w:r w:rsidRPr="00252F25">
        <w:t>The</w:t>
      </w:r>
      <w:r w:rsidRPr="00252F25">
        <w:rPr>
          <w:spacing w:val="-2"/>
        </w:rPr>
        <w:t xml:space="preserve"> </w:t>
      </w:r>
      <w:r w:rsidRPr="00252F25">
        <w:t>clinical</w:t>
      </w:r>
      <w:r w:rsidRPr="00252F25">
        <w:rPr>
          <w:spacing w:val="-3"/>
        </w:rPr>
        <w:t xml:space="preserve"> </w:t>
      </w:r>
      <w:r w:rsidRPr="00252F25">
        <w:t>coordinators</w:t>
      </w:r>
      <w:r w:rsidRPr="00252F25">
        <w:rPr>
          <w:spacing w:val="-3"/>
        </w:rPr>
        <w:t xml:space="preserve"> </w:t>
      </w:r>
      <w:r w:rsidRPr="00252F25">
        <w:t>are</w:t>
      </w:r>
      <w:r w:rsidRPr="00252F25">
        <w:rPr>
          <w:spacing w:val="-2"/>
        </w:rPr>
        <w:t xml:space="preserve"> </w:t>
      </w:r>
      <w:r w:rsidRPr="00252F25">
        <w:t>located</w:t>
      </w:r>
      <w:r w:rsidRPr="00252F25">
        <w:rPr>
          <w:spacing w:val="-3"/>
        </w:rPr>
        <w:t xml:space="preserve"> </w:t>
      </w:r>
      <w:r w:rsidRPr="00252F25">
        <w:t>at</w:t>
      </w:r>
      <w:r w:rsidRPr="00252F25">
        <w:rPr>
          <w:spacing w:val="-1"/>
        </w:rPr>
        <w:t xml:space="preserve"> </w:t>
      </w:r>
      <w:r w:rsidRPr="00252F25">
        <w:t>GN</w:t>
      </w:r>
      <w:r w:rsidRPr="00252F25">
        <w:rPr>
          <w:spacing w:val="-2"/>
        </w:rPr>
        <w:t xml:space="preserve"> </w:t>
      </w:r>
      <w:r w:rsidRPr="00252F25">
        <w:t>253</w:t>
      </w:r>
      <w:r w:rsidRPr="00252F25">
        <w:rPr>
          <w:spacing w:val="-1"/>
        </w:rPr>
        <w:t xml:space="preserve"> </w:t>
      </w:r>
      <w:r w:rsidRPr="00252F25">
        <w:t>and</w:t>
      </w:r>
      <w:r w:rsidRPr="00252F25">
        <w:rPr>
          <w:spacing w:val="-3"/>
        </w:rPr>
        <w:t xml:space="preserve"> </w:t>
      </w:r>
      <w:r w:rsidRPr="00252F25">
        <w:t>GN</w:t>
      </w:r>
      <w:r w:rsidRPr="00252F25">
        <w:rPr>
          <w:spacing w:val="-2"/>
        </w:rPr>
        <w:t xml:space="preserve"> </w:t>
      </w:r>
      <w:r w:rsidRPr="00252F25">
        <w:t>257.</w:t>
      </w:r>
      <w:r w:rsidRPr="00252F25">
        <w:rPr>
          <w:spacing w:val="-3"/>
        </w:rPr>
        <w:t xml:space="preserve"> </w:t>
      </w:r>
      <w:r w:rsidRPr="00252F25">
        <w:t>They</w:t>
      </w:r>
      <w:r w:rsidRPr="00252F25">
        <w:rPr>
          <w:spacing w:val="-3"/>
        </w:rPr>
        <w:t xml:space="preserve"> </w:t>
      </w:r>
      <w:r w:rsidRPr="00252F25">
        <w:t>are</w:t>
      </w:r>
      <w:r w:rsidRPr="00252F25">
        <w:rPr>
          <w:spacing w:val="-2"/>
        </w:rPr>
        <w:t xml:space="preserve"> </w:t>
      </w:r>
      <w:r w:rsidRPr="00252F25">
        <w:t>all</w:t>
      </w:r>
      <w:r w:rsidRPr="00252F25">
        <w:rPr>
          <w:spacing w:val="-3"/>
        </w:rPr>
        <w:t xml:space="preserve"> </w:t>
      </w:r>
      <w:r w:rsidRPr="00252F25">
        <w:t>happy</w:t>
      </w:r>
      <w:r w:rsidRPr="00252F25">
        <w:rPr>
          <w:spacing w:val="-3"/>
        </w:rPr>
        <w:t xml:space="preserve"> </w:t>
      </w:r>
      <w:r w:rsidRPr="00252F25">
        <w:t>to</w:t>
      </w:r>
      <w:r w:rsidRPr="00252F25">
        <w:rPr>
          <w:spacing w:val="-2"/>
        </w:rPr>
        <w:t xml:space="preserve"> </w:t>
      </w:r>
      <w:r w:rsidRPr="00252F25">
        <w:t>answer any questions you may have.</w:t>
      </w:r>
    </w:p>
    <w:p w14:paraId="7846B41B" w14:textId="77777777" w:rsidR="00682B4B" w:rsidRPr="00252F25" w:rsidRDefault="00E777C2" w:rsidP="00E40AAB">
      <w:pPr>
        <w:pStyle w:val="Heading1"/>
      </w:pPr>
      <w:bookmarkStart w:id="2" w:name="_Toc240540283"/>
      <w:r w:rsidRPr="00252F25">
        <w:t>Mission</w:t>
      </w:r>
      <w:bookmarkEnd w:id="2"/>
    </w:p>
    <w:p w14:paraId="4B78594F" w14:textId="77777777" w:rsidR="00682B4B" w:rsidRPr="00252F25" w:rsidRDefault="00E777C2" w:rsidP="001B638D">
      <w:pPr>
        <w:pStyle w:val="BodyText"/>
      </w:pPr>
      <w:r w:rsidRPr="00252F25">
        <w:t>We empower nursing students to become transformative, culturally sensitive leaders in interprofessional healthcare,</w:t>
      </w:r>
      <w:r w:rsidRPr="00252F25">
        <w:rPr>
          <w:spacing w:val="-5"/>
        </w:rPr>
        <w:t xml:space="preserve"> </w:t>
      </w:r>
      <w:r w:rsidRPr="00252F25">
        <w:t>delivering</w:t>
      </w:r>
      <w:r w:rsidRPr="00252F25">
        <w:rPr>
          <w:spacing w:val="-4"/>
        </w:rPr>
        <w:t xml:space="preserve"> </w:t>
      </w:r>
      <w:r w:rsidRPr="00252F25">
        <w:t>equitable,</w:t>
      </w:r>
      <w:r w:rsidRPr="00252F25">
        <w:rPr>
          <w:spacing w:val="-5"/>
        </w:rPr>
        <w:t xml:space="preserve"> </w:t>
      </w:r>
      <w:r w:rsidRPr="00252F25">
        <w:t>evidence-based</w:t>
      </w:r>
      <w:r w:rsidRPr="00252F25">
        <w:rPr>
          <w:spacing w:val="-5"/>
        </w:rPr>
        <w:t xml:space="preserve"> </w:t>
      </w:r>
      <w:r w:rsidRPr="00252F25">
        <w:t>care</w:t>
      </w:r>
      <w:r w:rsidRPr="00252F25">
        <w:rPr>
          <w:spacing w:val="-6"/>
        </w:rPr>
        <w:t xml:space="preserve"> </w:t>
      </w:r>
      <w:r w:rsidRPr="00252F25">
        <w:t>to</w:t>
      </w:r>
      <w:r w:rsidRPr="00252F25">
        <w:rPr>
          <w:spacing w:val="-4"/>
        </w:rPr>
        <w:t xml:space="preserve"> </w:t>
      </w:r>
      <w:r w:rsidRPr="00252F25">
        <w:t>diverse</w:t>
      </w:r>
      <w:r w:rsidRPr="00252F25">
        <w:rPr>
          <w:spacing w:val="-4"/>
        </w:rPr>
        <w:t xml:space="preserve"> </w:t>
      </w:r>
      <w:r w:rsidRPr="00252F25">
        <w:t>communities</w:t>
      </w:r>
      <w:r w:rsidRPr="00252F25">
        <w:rPr>
          <w:spacing w:val="-5"/>
        </w:rPr>
        <w:t xml:space="preserve"> </w:t>
      </w:r>
      <w:r w:rsidRPr="00252F25">
        <w:t>through</w:t>
      </w:r>
      <w:r w:rsidRPr="00252F25">
        <w:rPr>
          <w:spacing w:val="-4"/>
        </w:rPr>
        <w:t xml:space="preserve"> </w:t>
      </w:r>
      <w:r w:rsidRPr="00252F25">
        <w:t>inclusive</w:t>
      </w:r>
      <w:r w:rsidRPr="00252F25">
        <w:rPr>
          <w:spacing w:val="-4"/>
        </w:rPr>
        <w:t xml:space="preserve"> </w:t>
      </w:r>
      <w:r w:rsidRPr="00252F25">
        <w:t>partnerships, research, and lifelong learning.</w:t>
      </w:r>
    </w:p>
    <w:p w14:paraId="1DFC615C" w14:textId="77777777" w:rsidR="00682B4B" w:rsidRPr="00252F25" w:rsidRDefault="00E777C2" w:rsidP="00E40AAB">
      <w:pPr>
        <w:pStyle w:val="Heading1"/>
      </w:pPr>
      <w:bookmarkStart w:id="3" w:name="_Toc240540284"/>
      <w:r w:rsidRPr="00252F25">
        <w:t>Vision</w:t>
      </w:r>
      <w:bookmarkEnd w:id="3"/>
    </w:p>
    <w:p w14:paraId="762FD638" w14:textId="7BF3E0AA" w:rsidR="00682B4B" w:rsidRPr="00252F25" w:rsidRDefault="00E777C2" w:rsidP="001B638D">
      <w:pPr>
        <w:pStyle w:val="BodyText"/>
      </w:pPr>
      <w:r w:rsidRPr="00252F25">
        <w:t>The Department of Nursing will provide professional programs of the highest level of quality and service and achieve</w:t>
      </w:r>
      <w:r w:rsidRPr="00252F25">
        <w:rPr>
          <w:spacing w:val="-3"/>
        </w:rPr>
        <w:t xml:space="preserve"> </w:t>
      </w:r>
      <w:r w:rsidRPr="00252F25">
        <w:t>recognition</w:t>
      </w:r>
      <w:r w:rsidRPr="00252F25">
        <w:rPr>
          <w:spacing w:val="-2"/>
        </w:rPr>
        <w:t xml:space="preserve"> </w:t>
      </w:r>
      <w:r w:rsidRPr="00252F25">
        <w:t>for</w:t>
      </w:r>
      <w:r w:rsidRPr="00252F25">
        <w:rPr>
          <w:spacing w:val="-3"/>
        </w:rPr>
        <w:t xml:space="preserve"> </w:t>
      </w:r>
      <w:r w:rsidRPr="00252F25">
        <w:t>its</w:t>
      </w:r>
      <w:r w:rsidRPr="00252F25">
        <w:rPr>
          <w:spacing w:val="-4"/>
        </w:rPr>
        <w:t xml:space="preserve"> </w:t>
      </w:r>
      <w:r w:rsidRPr="00252F25">
        <w:t>programs.</w:t>
      </w:r>
      <w:r w:rsidRPr="00252F25">
        <w:rPr>
          <w:spacing w:val="-4"/>
        </w:rPr>
        <w:t xml:space="preserve"> </w:t>
      </w:r>
      <w:r w:rsidRPr="00252F25">
        <w:t>The</w:t>
      </w:r>
      <w:r w:rsidRPr="00252F25">
        <w:rPr>
          <w:spacing w:val="-3"/>
        </w:rPr>
        <w:t xml:space="preserve"> </w:t>
      </w:r>
      <w:r w:rsidRPr="00252F25">
        <w:t>Department’s</w:t>
      </w:r>
      <w:r w:rsidRPr="00252F25">
        <w:rPr>
          <w:spacing w:val="-4"/>
        </w:rPr>
        <w:t xml:space="preserve"> </w:t>
      </w:r>
      <w:r w:rsidRPr="00252F25">
        <w:t>graduates</w:t>
      </w:r>
      <w:r w:rsidRPr="00252F25">
        <w:rPr>
          <w:spacing w:val="-4"/>
        </w:rPr>
        <w:t xml:space="preserve"> </w:t>
      </w:r>
      <w:r w:rsidRPr="00252F25">
        <w:t>will</w:t>
      </w:r>
      <w:r w:rsidRPr="00252F25">
        <w:rPr>
          <w:spacing w:val="-4"/>
        </w:rPr>
        <w:t xml:space="preserve"> </w:t>
      </w:r>
      <w:r w:rsidRPr="00252F25">
        <w:t>distinguish</w:t>
      </w:r>
      <w:r w:rsidRPr="00252F25">
        <w:rPr>
          <w:spacing w:val="-3"/>
        </w:rPr>
        <w:t xml:space="preserve"> </w:t>
      </w:r>
      <w:r w:rsidRPr="00252F25">
        <w:t>themselves</w:t>
      </w:r>
      <w:r w:rsidRPr="00252F25">
        <w:rPr>
          <w:spacing w:val="-4"/>
        </w:rPr>
        <w:t xml:space="preserve"> </w:t>
      </w:r>
      <w:r w:rsidRPr="00252F25">
        <w:t>through</w:t>
      </w:r>
      <w:r w:rsidRPr="00252F25">
        <w:rPr>
          <w:spacing w:val="-3"/>
        </w:rPr>
        <w:t xml:space="preserve"> </w:t>
      </w:r>
      <w:r w:rsidRPr="00252F25">
        <w:t>service</w:t>
      </w:r>
      <w:r w:rsidRPr="00252F25">
        <w:rPr>
          <w:spacing w:val="-3"/>
        </w:rPr>
        <w:t xml:space="preserve"> </w:t>
      </w:r>
      <w:r w:rsidRPr="00252F25">
        <w:t>to nursing and to interprofessional health care for a diverse society. The Department will be a premier intellectual resource for nursing and health care in this region.</w:t>
      </w:r>
    </w:p>
    <w:p w14:paraId="0D57E0CC" w14:textId="77777777" w:rsidR="00E60AFD" w:rsidRPr="00252F25" w:rsidRDefault="00E60AFD" w:rsidP="000D426C">
      <w:pPr>
        <w:pStyle w:val="BodyText"/>
        <w:sectPr w:rsidR="00E60AFD" w:rsidRPr="00252F25" w:rsidSect="001B638D">
          <w:pgSz w:w="12240" w:h="15840"/>
          <w:pgMar w:top="660" w:right="990" w:bottom="280" w:left="1080" w:header="720" w:footer="720" w:gutter="0"/>
          <w:cols w:space="720"/>
        </w:sectPr>
      </w:pPr>
    </w:p>
    <w:p w14:paraId="621EAB21" w14:textId="5812542E" w:rsidR="00682B4B" w:rsidRPr="00252F25" w:rsidRDefault="00E777C2" w:rsidP="00E40AAB">
      <w:pPr>
        <w:pStyle w:val="Heading1"/>
      </w:pPr>
      <w:bookmarkStart w:id="4" w:name="_Toc240540285"/>
      <w:r w:rsidRPr="00252F25">
        <w:lastRenderedPageBreak/>
        <w:t>Baccalaureate Program Outcomes</w:t>
      </w:r>
      <w:bookmarkEnd w:id="4"/>
    </w:p>
    <w:p w14:paraId="66486413" w14:textId="0F09F057" w:rsidR="008C74A5" w:rsidRPr="00252F25" w:rsidRDefault="008C74A5" w:rsidP="008C74A5">
      <w:pPr>
        <w:pStyle w:val="TableParagraph"/>
        <w:numPr>
          <w:ilvl w:val="0"/>
          <w:numId w:val="49"/>
        </w:numPr>
        <w:spacing w:line="252" w:lineRule="exact"/>
        <w:ind w:right="92"/>
        <w:rPr>
          <w:rFonts w:ascii="Aptos" w:hAnsi="Aptos"/>
        </w:rPr>
      </w:pPr>
      <w:r w:rsidRPr="00252F25">
        <w:rPr>
          <w:rFonts w:ascii="Aptos" w:hAnsi="Aptos"/>
        </w:rPr>
        <w:t>The</w:t>
      </w:r>
      <w:r w:rsidRPr="00252F25">
        <w:rPr>
          <w:rFonts w:ascii="Aptos" w:hAnsi="Aptos"/>
          <w:spacing w:val="-2"/>
        </w:rPr>
        <w:t xml:space="preserve"> </w:t>
      </w:r>
      <w:r w:rsidRPr="00252F25">
        <w:rPr>
          <w:rFonts w:ascii="Aptos" w:hAnsi="Aptos"/>
        </w:rPr>
        <w:t>graduate</w:t>
      </w:r>
      <w:r w:rsidRPr="00252F25">
        <w:rPr>
          <w:rFonts w:ascii="Aptos" w:hAnsi="Aptos"/>
          <w:spacing w:val="-2"/>
        </w:rPr>
        <w:t xml:space="preserve"> </w:t>
      </w:r>
      <w:r w:rsidRPr="00252F25">
        <w:rPr>
          <w:rFonts w:ascii="Aptos" w:hAnsi="Aptos"/>
        </w:rPr>
        <w:t>has</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knowledge</w:t>
      </w:r>
      <w:r w:rsidRPr="00252F25">
        <w:rPr>
          <w:rFonts w:ascii="Aptos" w:hAnsi="Aptos"/>
          <w:spacing w:val="-2"/>
        </w:rPr>
        <w:t xml:space="preserve"> </w:t>
      </w:r>
      <w:r w:rsidRPr="00252F25">
        <w:rPr>
          <w:rFonts w:ascii="Aptos" w:hAnsi="Aptos"/>
        </w:rPr>
        <w:t>of</w:t>
      </w:r>
      <w:r w:rsidRPr="00252F25">
        <w:rPr>
          <w:rFonts w:ascii="Aptos" w:hAnsi="Aptos"/>
          <w:spacing w:val="-1"/>
        </w:rPr>
        <w:t xml:space="preserve"> </w:t>
      </w:r>
      <w:r w:rsidRPr="00252F25">
        <w:rPr>
          <w:rFonts w:ascii="Aptos" w:hAnsi="Aptos"/>
        </w:rPr>
        <w:t>nursing</w:t>
      </w:r>
      <w:r w:rsidRPr="00252F25">
        <w:rPr>
          <w:rFonts w:ascii="Aptos" w:hAnsi="Aptos"/>
          <w:spacing w:val="-2"/>
        </w:rPr>
        <w:t xml:space="preserve"> </w:t>
      </w:r>
      <w:r w:rsidRPr="00252F25">
        <w:rPr>
          <w:rFonts w:ascii="Aptos" w:hAnsi="Aptos"/>
        </w:rPr>
        <w:t>practice</w:t>
      </w:r>
      <w:r w:rsidRPr="00252F25">
        <w:rPr>
          <w:rFonts w:ascii="Aptos" w:hAnsi="Aptos"/>
          <w:spacing w:val="-2"/>
        </w:rPr>
        <w:t xml:space="preserve"> </w:t>
      </w:r>
      <w:r w:rsidRPr="00252F25">
        <w:rPr>
          <w:rFonts w:ascii="Aptos" w:hAnsi="Aptos"/>
        </w:rPr>
        <w:t>as</w:t>
      </w:r>
      <w:r w:rsidRPr="00252F25">
        <w:rPr>
          <w:rFonts w:ascii="Aptos" w:hAnsi="Aptos"/>
          <w:spacing w:val="-7"/>
        </w:rPr>
        <w:t xml:space="preserve"> </w:t>
      </w:r>
      <w:r w:rsidRPr="00252F25">
        <w:rPr>
          <w:rFonts w:ascii="Aptos" w:hAnsi="Aptos"/>
        </w:rPr>
        <w:t>well</w:t>
      </w:r>
      <w:r w:rsidRPr="00252F25">
        <w:rPr>
          <w:rFonts w:ascii="Aptos" w:hAnsi="Aptos"/>
          <w:spacing w:val="-4"/>
        </w:rPr>
        <w:t xml:space="preserve"> </w:t>
      </w:r>
      <w:r w:rsidRPr="00252F25">
        <w:rPr>
          <w:rFonts w:ascii="Aptos" w:hAnsi="Aptos"/>
        </w:rPr>
        <w:t>as</w:t>
      </w:r>
      <w:r w:rsidRPr="00252F25">
        <w:rPr>
          <w:rFonts w:ascii="Aptos" w:hAnsi="Aptos"/>
          <w:spacing w:val="-2"/>
        </w:rPr>
        <w:t xml:space="preserve"> </w:t>
      </w:r>
      <w:r w:rsidRPr="00252F25">
        <w:rPr>
          <w:rFonts w:ascii="Aptos" w:hAnsi="Aptos"/>
        </w:rPr>
        <w:t>knowledge</w:t>
      </w:r>
      <w:r w:rsidRPr="00252F25">
        <w:rPr>
          <w:rFonts w:ascii="Aptos" w:hAnsi="Aptos"/>
          <w:spacing w:val="-2"/>
        </w:rPr>
        <w:t xml:space="preserve"> </w:t>
      </w:r>
      <w:r w:rsidRPr="00252F25">
        <w:rPr>
          <w:rFonts w:ascii="Aptos" w:hAnsi="Aptos"/>
        </w:rPr>
        <w:t>from</w:t>
      </w:r>
      <w:r w:rsidRPr="00252F25">
        <w:rPr>
          <w:rFonts w:ascii="Aptos" w:hAnsi="Aptos"/>
          <w:spacing w:val="-1"/>
        </w:rPr>
        <w:t xml:space="preserve"> </w:t>
      </w:r>
      <w:r w:rsidRPr="00252F25">
        <w:rPr>
          <w:rFonts w:ascii="Aptos" w:hAnsi="Aptos"/>
        </w:rPr>
        <w:t>other</w:t>
      </w:r>
      <w:r w:rsidRPr="00252F25">
        <w:rPr>
          <w:rFonts w:ascii="Aptos" w:hAnsi="Aptos"/>
          <w:spacing w:val="-1"/>
        </w:rPr>
        <w:t xml:space="preserve"> </w:t>
      </w:r>
      <w:r w:rsidRPr="00252F25">
        <w:rPr>
          <w:rFonts w:ascii="Aptos" w:hAnsi="Aptos"/>
        </w:rPr>
        <w:t>disciplines,</w:t>
      </w:r>
      <w:r w:rsidRPr="00252F25">
        <w:rPr>
          <w:rFonts w:ascii="Aptos" w:hAnsi="Aptos"/>
          <w:spacing w:val="-2"/>
        </w:rPr>
        <w:t xml:space="preserve"> </w:t>
      </w:r>
      <w:r w:rsidRPr="00252F25">
        <w:rPr>
          <w:rFonts w:ascii="Aptos" w:hAnsi="Aptos"/>
        </w:rPr>
        <w:t>including</w:t>
      </w:r>
      <w:r w:rsidRPr="00252F25">
        <w:rPr>
          <w:rFonts w:ascii="Aptos" w:hAnsi="Aptos"/>
          <w:spacing w:val="-2"/>
        </w:rPr>
        <w:t xml:space="preserve"> </w:t>
      </w:r>
      <w:r w:rsidRPr="00252F25">
        <w:rPr>
          <w:rFonts w:ascii="Aptos" w:hAnsi="Aptos"/>
        </w:rPr>
        <w:t>a foundation in liberal arts and natural and social sciences.</w:t>
      </w:r>
    </w:p>
    <w:p w14:paraId="023429F6" w14:textId="0B55FDCB" w:rsidR="008C74A5" w:rsidRPr="00252F25" w:rsidRDefault="008C74A5" w:rsidP="008C74A5">
      <w:pPr>
        <w:pStyle w:val="TableParagraph"/>
        <w:numPr>
          <w:ilvl w:val="0"/>
          <w:numId w:val="49"/>
        </w:numPr>
        <w:spacing w:line="252" w:lineRule="exact"/>
        <w:ind w:right="92"/>
        <w:rPr>
          <w:rFonts w:ascii="Aptos" w:hAnsi="Aptos"/>
        </w:rPr>
      </w:pPr>
      <w:r w:rsidRPr="00252F25">
        <w:rPr>
          <w:rFonts w:ascii="Aptos" w:hAnsi="Aptos"/>
        </w:rPr>
        <w:t>The</w:t>
      </w:r>
      <w:r w:rsidRPr="00252F25">
        <w:rPr>
          <w:rFonts w:ascii="Aptos" w:hAnsi="Aptos"/>
          <w:spacing w:val="-2"/>
        </w:rPr>
        <w:t xml:space="preserve"> </w:t>
      </w:r>
      <w:r w:rsidRPr="00252F25">
        <w:rPr>
          <w:rFonts w:ascii="Aptos" w:hAnsi="Aptos"/>
        </w:rPr>
        <w:t>graduate</w:t>
      </w:r>
      <w:r w:rsidRPr="00252F25">
        <w:rPr>
          <w:rFonts w:ascii="Aptos" w:hAnsi="Aptos"/>
          <w:spacing w:val="-2"/>
        </w:rPr>
        <w:t xml:space="preserve"> </w:t>
      </w:r>
      <w:r w:rsidRPr="00252F25">
        <w:rPr>
          <w:rFonts w:ascii="Aptos" w:hAnsi="Aptos"/>
        </w:rPr>
        <w:t>utilizes</w:t>
      </w:r>
      <w:r w:rsidRPr="00252F25">
        <w:rPr>
          <w:rFonts w:ascii="Aptos" w:hAnsi="Aptos"/>
          <w:spacing w:val="-4"/>
        </w:rPr>
        <w:t xml:space="preserve"> </w:t>
      </w:r>
      <w:r w:rsidRPr="00252F25">
        <w:rPr>
          <w:rFonts w:ascii="Aptos" w:hAnsi="Aptos"/>
        </w:rPr>
        <w:t>person-centered</w:t>
      </w:r>
      <w:r w:rsidRPr="00252F25">
        <w:rPr>
          <w:rFonts w:ascii="Aptos" w:hAnsi="Aptos"/>
          <w:spacing w:val="-5"/>
        </w:rPr>
        <w:t xml:space="preserve"> </w:t>
      </w:r>
      <w:r w:rsidRPr="00252F25">
        <w:rPr>
          <w:rFonts w:ascii="Aptos" w:hAnsi="Aptos"/>
        </w:rPr>
        <w:t>care</w:t>
      </w:r>
      <w:r w:rsidRPr="00252F25">
        <w:rPr>
          <w:rFonts w:ascii="Aptos" w:hAnsi="Aptos"/>
          <w:spacing w:val="-2"/>
        </w:rPr>
        <w:t xml:space="preserve"> </w:t>
      </w:r>
      <w:r w:rsidRPr="00252F25">
        <w:rPr>
          <w:rFonts w:ascii="Aptos" w:hAnsi="Aptos"/>
        </w:rPr>
        <w:t>that</w:t>
      </w:r>
      <w:r w:rsidRPr="00252F25">
        <w:rPr>
          <w:rFonts w:ascii="Aptos" w:hAnsi="Aptos"/>
          <w:spacing w:val="-4"/>
        </w:rPr>
        <w:t xml:space="preserve"> </w:t>
      </w:r>
      <w:r w:rsidRPr="00252F25">
        <w:rPr>
          <w:rFonts w:ascii="Aptos" w:hAnsi="Aptos"/>
        </w:rPr>
        <w:t>focuses</w:t>
      </w:r>
      <w:r w:rsidRPr="00252F25">
        <w:rPr>
          <w:rFonts w:ascii="Aptos" w:hAnsi="Aptos"/>
          <w:spacing w:val="-4"/>
        </w:rPr>
        <w:t xml:space="preserve"> </w:t>
      </w:r>
      <w:r w:rsidRPr="00252F25">
        <w:rPr>
          <w:rFonts w:ascii="Aptos" w:hAnsi="Aptos"/>
        </w:rPr>
        <w:t>on</w:t>
      </w:r>
      <w:r w:rsidRPr="00252F25">
        <w:rPr>
          <w:rFonts w:ascii="Aptos" w:hAnsi="Aptos"/>
          <w:spacing w:val="-2"/>
        </w:rPr>
        <w:t xml:space="preserve"> </w:t>
      </w:r>
      <w:r w:rsidRPr="00252F25">
        <w:rPr>
          <w:rFonts w:ascii="Aptos" w:hAnsi="Aptos"/>
        </w:rPr>
        <w:t>the</w:t>
      </w:r>
      <w:r w:rsidRPr="00252F25">
        <w:rPr>
          <w:rFonts w:ascii="Aptos" w:hAnsi="Aptos"/>
          <w:spacing w:val="-4"/>
        </w:rPr>
        <w:t xml:space="preserve"> </w:t>
      </w:r>
      <w:r w:rsidRPr="00252F25">
        <w:rPr>
          <w:rFonts w:ascii="Aptos" w:hAnsi="Aptos"/>
        </w:rPr>
        <w:t>individual</w:t>
      </w:r>
      <w:r w:rsidRPr="00252F25">
        <w:rPr>
          <w:rFonts w:ascii="Aptos" w:hAnsi="Aptos"/>
          <w:spacing w:val="-1"/>
        </w:rPr>
        <w:t xml:space="preserve"> </w:t>
      </w:r>
      <w:r w:rsidRPr="00252F25">
        <w:rPr>
          <w:rFonts w:ascii="Aptos" w:hAnsi="Aptos"/>
        </w:rPr>
        <w:t>within</w:t>
      </w:r>
      <w:r w:rsidRPr="00252F25">
        <w:rPr>
          <w:rFonts w:ascii="Aptos" w:hAnsi="Aptos"/>
          <w:spacing w:val="-2"/>
        </w:rPr>
        <w:t xml:space="preserve"> </w:t>
      </w:r>
      <w:r w:rsidRPr="00252F25">
        <w:rPr>
          <w:rFonts w:ascii="Aptos" w:hAnsi="Aptos"/>
        </w:rPr>
        <w:t>multiple</w:t>
      </w:r>
      <w:r w:rsidRPr="00252F25">
        <w:rPr>
          <w:rFonts w:ascii="Aptos" w:hAnsi="Aptos"/>
          <w:spacing w:val="-2"/>
        </w:rPr>
        <w:t xml:space="preserve"> </w:t>
      </w:r>
      <w:r w:rsidRPr="00252F25">
        <w:rPr>
          <w:rFonts w:ascii="Aptos" w:hAnsi="Aptos"/>
        </w:rPr>
        <w:t>complicated contexts, including family and/or important others.</w:t>
      </w:r>
    </w:p>
    <w:p w14:paraId="263A7BEA" w14:textId="7CF61375" w:rsidR="008C74A5" w:rsidRPr="00252F25" w:rsidRDefault="008C74A5" w:rsidP="008C74A5">
      <w:pPr>
        <w:pStyle w:val="TableParagraph"/>
        <w:numPr>
          <w:ilvl w:val="0"/>
          <w:numId w:val="49"/>
        </w:numPr>
        <w:spacing w:line="252" w:lineRule="exact"/>
        <w:ind w:right="92"/>
        <w:rPr>
          <w:rFonts w:ascii="Aptos" w:hAnsi="Aptos"/>
        </w:rPr>
      </w:pPr>
      <w:proofErr w:type="gramStart"/>
      <w:r w:rsidRPr="00252F25">
        <w:rPr>
          <w:rFonts w:ascii="Aptos" w:hAnsi="Aptos"/>
        </w:rPr>
        <w:t>The</w:t>
      </w:r>
      <w:r w:rsidRPr="00252F25">
        <w:rPr>
          <w:rFonts w:ascii="Aptos" w:hAnsi="Aptos"/>
          <w:spacing w:val="-1"/>
        </w:rPr>
        <w:t xml:space="preserve"> </w:t>
      </w:r>
      <w:r w:rsidRPr="00252F25">
        <w:rPr>
          <w:rFonts w:ascii="Aptos" w:hAnsi="Aptos"/>
        </w:rPr>
        <w:t>graduate</w:t>
      </w:r>
      <w:proofErr w:type="gramEnd"/>
      <w:r w:rsidRPr="00252F25">
        <w:rPr>
          <w:rFonts w:ascii="Aptos" w:hAnsi="Aptos"/>
          <w:spacing w:val="-1"/>
        </w:rPr>
        <w:t xml:space="preserve"> </w:t>
      </w:r>
      <w:r w:rsidRPr="00252F25">
        <w:rPr>
          <w:rFonts w:ascii="Aptos" w:hAnsi="Aptos"/>
        </w:rPr>
        <w:t>promotes</w:t>
      </w:r>
      <w:r w:rsidRPr="00252F25">
        <w:rPr>
          <w:rFonts w:ascii="Aptos" w:hAnsi="Aptos"/>
          <w:spacing w:val="-1"/>
        </w:rPr>
        <w:t xml:space="preserve"> </w:t>
      </w:r>
      <w:r w:rsidRPr="00252F25">
        <w:rPr>
          <w:rFonts w:ascii="Aptos" w:hAnsi="Aptos"/>
        </w:rPr>
        <w:t>population</w:t>
      </w:r>
      <w:r w:rsidRPr="00252F25">
        <w:rPr>
          <w:rFonts w:ascii="Aptos" w:hAnsi="Aptos"/>
          <w:spacing w:val="-4"/>
        </w:rPr>
        <w:t xml:space="preserve"> </w:t>
      </w:r>
      <w:r w:rsidRPr="00252F25">
        <w:rPr>
          <w:rFonts w:ascii="Aptos" w:hAnsi="Aptos"/>
        </w:rPr>
        <w:t>health</w:t>
      </w:r>
      <w:r w:rsidRPr="00252F25">
        <w:rPr>
          <w:rFonts w:ascii="Aptos" w:hAnsi="Aptos"/>
          <w:spacing w:val="-4"/>
        </w:rPr>
        <w:t xml:space="preserve"> </w:t>
      </w:r>
      <w:r w:rsidRPr="00252F25">
        <w:rPr>
          <w:rFonts w:ascii="Aptos" w:hAnsi="Aptos"/>
        </w:rPr>
        <w:t>that</w:t>
      </w:r>
      <w:r w:rsidRPr="00252F25">
        <w:rPr>
          <w:rFonts w:ascii="Aptos" w:hAnsi="Aptos"/>
          <w:spacing w:val="-3"/>
        </w:rPr>
        <w:t xml:space="preserve"> </w:t>
      </w:r>
      <w:r w:rsidRPr="00252F25">
        <w:rPr>
          <w:rFonts w:ascii="Aptos" w:hAnsi="Aptos"/>
        </w:rPr>
        <w:t>spans</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healthcare</w:t>
      </w:r>
      <w:r w:rsidRPr="00252F25">
        <w:rPr>
          <w:rFonts w:ascii="Aptos" w:hAnsi="Aptos"/>
          <w:spacing w:val="-3"/>
        </w:rPr>
        <w:t xml:space="preserve"> </w:t>
      </w:r>
      <w:r w:rsidRPr="00252F25">
        <w:rPr>
          <w:rFonts w:ascii="Aptos" w:hAnsi="Aptos"/>
        </w:rPr>
        <w:t>delivery</w:t>
      </w:r>
      <w:r w:rsidRPr="00252F25">
        <w:rPr>
          <w:rFonts w:ascii="Aptos" w:hAnsi="Aptos"/>
          <w:spacing w:val="-4"/>
        </w:rPr>
        <w:t xml:space="preserve"> </w:t>
      </w:r>
      <w:r w:rsidRPr="00252F25">
        <w:rPr>
          <w:rFonts w:ascii="Aptos" w:hAnsi="Aptos"/>
        </w:rPr>
        <w:t>continuum for</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improvement of equitable population health outcomes.</w:t>
      </w:r>
    </w:p>
    <w:p w14:paraId="2CB086AB" w14:textId="075570FC" w:rsidR="008C74A5" w:rsidRPr="00252F25" w:rsidRDefault="008C74A5" w:rsidP="008C74A5">
      <w:pPr>
        <w:pStyle w:val="TableParagraph"/>
        <w:numPr>
          <w:ilvl w:val="0"/>
          <w:numId w:val="49"/>
        </w:numPr>
        <w:spacing w:line="252" w:lineRule="exact"/>
        <w:ind w:right="92"/>
        <w:rPr>
          <w:rFonts w:ascii="Aptos" w:hAnsi="Aptos"/>
        </w:rPr>
      </w:pPr>
      <w:r w:rsidRPr="00252F25">
        <w:rPr>
          <w:rFonts w:ascii="Aptos" w:hAnsi="Aptos"/>
        </w:rPr>
        <w:t>The</w:t>
      </w:r>
      <w:r w:rsidRPr="00252F25">
        <w:rPr>
          <w:rFonts w:ascii="Aptos" w:hAnsi="Aptos"/>
          <w:spacing w:val="-2"/>
        </w:rPr>
        <w:t xml:space="preserve"> </w:t>
      </w:r>
      <w:r w:rsidRPr="00252F25">
        <w:rPr>
          <w:rFonts w:ascii="Aptos" w:hAnsi="Aptos"/>
        </w:rPr>
        <w:t>graduate</w:t>
      </w:r>
      <w:r w:rsidRPr="00252F25">
        <w:rPr>
          <w:rFonts w:ascii="Aptos" w:hAnsi="Aptos"/>
          <w:spacing w:val="-4"/>
        </w:rPr>
        <w:t xml:space="preserve"> </w:t>
      </w:r>
      <w:r w:rsidRPr="00252F25">
        <w:rPr>
          <w:rFonts w:ascii="Aptos" w:hAnsi="Aptos"/>
        </w:rPr>
        <w:t>fosters</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generation,</w:t>
      </w:r>
      <w:r w:rsidRPr="00252F25">
        <w:rPr>
          <w:rFonts w:ascii="Aptos" w:hAnsi="Aptos"/>
          <w:spacing w:val="-2"/>
        </w:rPr>
        <w:t xml:space="preserve"> </w:t>
      </w:r>
      <w:r w:rsidRPr="00252F25">
        <w:rPr>
          <w:rFonts w:ascii="Aptos" w:hAnsi="Aptos"/>
        </w:rPr>
        <w:t>synthesis,</w:t>
      </w:r>
      <w:r w:rsidRPr="00252F25">
        <w:rPr>
          <w:rFonts w:ascii="Aptos" w:hAnsi="Aptos"/>
          <w:spacing w:val="-2"/>
        </w:rPr>
        <w:t xml:space="preserve"> </w:t>
      </w:r>
      <w:r w:rsidRPr="00252F25">
        <w:rPr>
          <w:rFonts w:ascii="Aptos" w:hAnsi="Aptos"/>
        </w:rPr>
        <w:t>translation,</w:t>
      </w:r>
      <w:r w:rsidRPr="00252F25">
        <w:rPr>
          <w:rFonts w:ascii="Aptos" w:hAnsi="Aptos"/>
          <w:spacing w:val="-2"/>
        </w:rPr>
        <w:t xml:space="preserve"> </w:t>
      </w:r>
      <w:r w:rsidRPr="00252F25">
        <w:rPr>
          <w:rFonts w:ascii="Aptos" w:hAnsi="Aptos"/>
        </w:rPr>
        <w:t>application,</w:t>
      </w:r>
      <w:r w:rsidRPr="00252F25">
        <w:rPr>
          <w:rFonts w:ascii="Aptos" w:hAnsi="Aptos"/>
          <w:spacing w:val="-5"/>
        </w:rPr>
        <w:t xml:space="preserve"> </w:t>
      </w:r>
      <w:r w:rsidRPr="00252F25">
        <w:rPr>
          <w:rFonts w:ascii="Aptos" w:hAnsi="Aptos"/>
        </w:rPr>
        <w:t>and</w:t>
      </w:r>
      <w:r w:rsidRPr="00252F25">
        <w:rPr>
          <w:rFonts w:ascii="Aptos" w:hAnsi="Aptos"/>
          <w:spacing w:val="-2"/>
        </w:rPr>
        <w:t xml:space="preserve"> </w:t>
      </w:r>
      <w:r w:rsidRPr="00252F25">
        <w:rPr>
          <w:rFonts w:ascii="Aptos" w:hAnsi="Aptos"/>
        </w:rPr>
        <w:t>dissemination</w:t>
      </w:r>
      <w:r w:rsidRPr="00252F25">
        <w:rPr>
          <w:rFonts w:ascii="Aptos" w:hAnsi="Aptos"/>
          <w:spacing w:val="-5"/>
        </w:rPr>
        <w:t xml:space="preserve"> </w:t>
      </w:r>
      <w:r w:rsidRPr="00252F25">
        <w:rPr>
          <w:rFonts w:ascii="Aptos" w:hAnsi="Aptos"/>
        </w:rPr>
        <w:t>of</w:t>
      </w:r>
      <w:r w:rsidRPr="00252F25">
        <w:rPr>
          <w:rFonts w:ascii="Aptos" w:hAnsi="Aptos"/>
          <w:spacing w:val="-1"/>
        </w:rPr>
        <w:t xml:space="preserve"> </w:t>
      </w:r>
      <w:r w:rsidRPr="00252F25">
        <w:rPr>
          <w:rFonts w:ascii="Aptos" w:hAnsi="Aptos"/>
        </w:rPr>
        <w:t>nursing knowledge to improve health and transform health care.</w:t>
      </w:r>
    </w:p>
    <w:p w14:paraId="0B2B239E" w14:textId="73DC2239" w:rsidR="008C74A5" w:rsidRPr="00252F25" w:rsidRDefault="008C74A5" w:rsidP="008C74A5">
      <w:pPr>
        <w:pStyle w:val="TableParagraph"/>
        <w:numPr>
          <w:ilvl w:val="0"/>
          <w:numId w:val="49"/>
        </w:numPr>
        <w:spacing w:line="254" w:lineRule="exact"/>
        <w:ind w:right="92"/>
        <w:rPr>
          <w:rFonts w:ascii="Aptos" w:hAnsi="Aptos"/>
        </w:rPr>
      </w:pPr>
      <w:r w:rsidRPr="00252F25">
        <w:rPr>
          <w:rFonts w:ascii="Aptos" w:hAnsi="Aptos"/>
        </w:rPr>
        <w:t>The</w:t>
      </w:r>
      <w:r w:rsidRPr="00252F25">
        <w:rPr>
          <w:rFonts w:ascii="Aptos" w:hAnsi="Aptos"/>
          <w:spacing w:val="-2"/>
        </w:rPr>
        <w:t xml:space="preserve"> </w:t>
      </w:r>
      <w:r w:rsidRPr="00252F25">
        <w:rPr>
          <w:rFonts w:ascii="Aptos" w:hAnsi="Aptos"/>
        </w:rPr>
        <w:t>graduate</w:t>
      </w:r>
      <w:r w:rsidRPr="00252F25">
        <w:rPr>
          <w:rFonts w:ascii="Aptos" w:hAnsi="Aptos"/>
          <w:spacing w:val="-2"/>
        </w:rPr>
        <w:t xml:space="preserve"> </w:t>
      </w:r>
      <w:r w:rsidRPr="00252F25">
        <w:rPr>
          <w:rFonts w:ascii="Aptos" w:hAnsi="Aptos"/>
        </w:rPr>
        <w:t>cultivates</w:t>
      </w:r>
      <w:r w:rsidRPr="00252F25">
        <w:rPr>
          <w:rFonts w:ascii="Aptos" w:hAnsi="Aptos"/>
          <w:spacing w:val="-2"/>
        </w:rPr>
        <w:t xml:space="preserve"> </w:t>
      </w:r>
      <w:r w:rsidRPr="00252F25">
        <w:rPr>
          <w:rFonts w:ascii="Aptos" w:hAnsi="Aptos"/>
        </w:rPr>
        <w:t>quality</w:t>
      </w:r>
      <w:r w:rsidRPr="00252F25">
        <w:rPr>
          <w:rFonts w:ascii="Aptos" w:hAnsi="Aptos"/>
          <w:spacing w:val="-2"/>
        </w:rPr>
        <w:t xml:space="preserve"> </w:t>
      </w:r>
      <w:r w:rsidRPr="00252F25">
        <w:rPr>
          <w:rFonts w:ascii="Aptos" w:hAnsi="Aptos"/>
        </w:rPr>
        <w:t>and</w:t>
      </w:r>
      <w:r w:rsidRPr="00252F25">
        <w:rPr>
          <w:rFonts w:ascii="Aptos" w:hAnsi="Aptos"/>
          <w:spacing w:val="-5"/>
        </w:rPr>
        <w:t xml:space="preserve"> </w:t>
      </w:r>
      <w:r w:rsidRPr="00252F25">
        <w:rPr>
          <w:rFonts w:ascii="Aptos" w:hAnsi="Aptos"/>
        </w:rPr>
        <w:t>safety</w:t>
      </w:r>
      <w:r w:rsidRPr="00252F25">
        <w:rPr>
          <w:rFonts w:ascii="Aptos" w:hAnsi="Aptos"/>
          <w:spacing w:val="-2"/>
        </w:rPr>
        <w:t xml:space="preserve"> </w:t>
      </w:r>
      <w:r w:rsidRPr="00252F25">
        <w:rPr>
          <w:rFonts w:ascii="Aptos" w:hAnsi="Aptos"/>
        </w:rPr>
        <w:t>by</w:t>
      </w:r>
      <w:r w:rsidRPr="00252F25">
        <w:rPr>
          <w:rFonts w:ascii="Aptos" w:hAnsi="Aptos"/>
          <w:spacing w:val="-2"/>
        </w:rPr>
        <w:t xml:space="preserve"> </w:t>
      </w:r>
      <w:r w:rsidRPr="00252F25">
        <w:rPr>
          <w:rFonts w:ascii="Aptos" w:hAnsi="Aptos"/>
        </w:rPr>
        <w:t>employment</w:t>
      </w:r>
      <w:r w:rsidRPr="00252F25">
        <w:rPr>
          <w:rFonts w:ascii="Aptos" w:hAnsi="Aptos"/>
          <w:spacing w:val="-1"/>
        </w:rPr>
        <w:t xml:space="preserve"> </w:t>
      </w:r>
      <w:r w:rsidRPr="00252F25">
        <w:rPr>
          <w:rFonts w:ascii="Aptos" w:hAnsi="Aptos"/>
        </w:rPr>
        <w:t>of</w:t>
      </w:r>
      <w:r w:rsidRPr="00252F25">
        <w:rPr>
          <w:rFonts w:ascii="Aptos" w:hAnsi="Aptos"/>
          <w:spacing w:val="-1"/>
        </w:rPr>
        <w:t xml:space="preserve"> </w:t>
      </w:r>
      <w:r w:rsidRPr="00252F25">
        <w:rPr>
          <w:rFonts w:ascii="Aptos" w:hAnsi="Aptos"/>
        </w:rPr>
        <w:t>established</w:t>
      </w:r>
      <w:r w:rsidRPr="00252F25">
        <w:rPr>
          <w:rFonts w:ascii="Aptos" w:hAnsi="Aptos"/>
          <w:spacing w:val="-5"/>
        </w:rPr>
        <w:t xml:space="preserve"> </w:t>
      </w:r>
      <w:r w:rsidRPr="00252F25">
        <w:rPr>
          <w:rFonts w:ascii="Aptos" w:hAnsi="Aptos"/>
        </w:rPr>
        <w:t>and</w:t>
      </w:r>
      <w:r w:rsidRPr="00252F25">
        <w:rPr>
          <w:rFonts w:ascii="Aptos" w:hAnsi="Aptos"/>
          <w:spacing w:val="-5"/>
        </w:rPr>
        <w:t xml:space="preserve"> </w:t>
      </w:r>
      <w:r w:rsidRPr="00252F25">
        <w:rPr>
          <w:rFonts w:ascii="Aptos" w:hAnsi="Aptos"/>
        </w:rPr>
        <w:t>emerging</w:t>
      </w:r>
      <w:r w:rsidRPr="00252F25">
        <w:rPr>
          <w:rFonts w:ascii="Aptos" w:hAnsi="Aptos"/>
          <w:spacing w:val="-2"/>
        </w:rPr>
        <w:t xml:space="preserve"> </w:t>
      </w:r>
      <w:r w:rsidRPr="00252F25">
        <w:rPr>
          <w:rFonts w:ascii="Aptos" w:hAnsi="Aptos"/>
        </w:rPr>
        <w:t>principles</w:t>
      </w:r>
      <w:r w:rsidRPr="00252F25">
        <w:rPr>
          <w:rFonts w:ascii="Aptos" w:hAnsi="Aptos"/>
          <w:spacing w:val="-2"/>
        </w:rPr>
        <w:t xml:space="preserve"> </w:t>
      </w:r>
      <w:r w:rsidRPr="00252F25">
        <w:rPr>
          <w:rFonts w:ascii="Aptos" w:hAnsi="Aptos"/>
        </w:rPr>
        <w:t>of</w:t>
      </w:r>
      <w:r w:rsidRPr="00252F25">
        <w:rPr>
          <w:rFonts w:ascii="Aptos" w:hAnsi="Aptos"/>
          <w:spacing w:val="-4"/>
        </w:rPr>
        <w:t xml:space="preserve"> </w:t>
      </w:r>
      <w:r w:rsidRPr="00252F25">
        <w:rPr>
          <w:rFonts w:ascii="Aptos" w:hAnsi="Aptos"/>
        </w:rPr>
        <w:t>safety and improvement science.</w:t>
      </w:r>
    </w:p>
    <w:p w14:paraId="19CD8D5E" w14:textId="5F19EB20" w:rsidR="008C74A5" w:rsidRPr="00252F25" w:rsidRDefault="008C74A5" w:rsidP="008C74A5">
      <w:pPr>
        <w:pStyle w:val="TableParagraph"/>
        <w:numPr>
          <w:ilvl w:val="0"/>
          <w:numId w:val="49"/>
        </w:numPr>
        <w:spacing w:line="249" w:lineRule="exact"/>
        <w:rPr>
          <w:rFonts w:ascii="Aptos" w:hAnsi="Aptos"/>
        </w:rPr>
      </w:pPr>
      <w:r w:rsidRPr="00252F25">
        <w:rPr>
          <w:rFonts w:ascii="Aptos" w:hAnsi="Aptos"/>
        </w:rPr>
        <w:t>The</w:t>
      </w:r>
      <w:r w:rsidRPr="00252F25">
        <w:rPr>
          <w:rFonts w:ascii="Aptos" w:hAnsi="Aptos"/>
          <w:spacing w:val="-3"/>
        </w:rPr>
        <w:t xml:space="preserve"> </w:t>
      </w:r>
      <w:r w:rsidRPr="00252F25">
        <w:rPr>
          <w:rFonts w:ascii="Aptos" w:hAnsi="Aptos"/>
        </w:rPr>
        <w:t>graduate</w:t>
      </w:r>
      <w:r w:rsidRPr="00252F25">
        <w:rPr>
          <w:rFonts w:ascii="Aptos" w:hAnsi="Aptos"/>
          <w:spacing w:val="-3"/>
        </w:rPr>
        <w:t xml:space="preserve"> </w:t>
      </w:r>
      <w:r w:rsidRPr="00252F25">
        <w:rPr>
          <w:rFonts w:ascii="Aptos" w:hAnsi="Aptos"/>
        </w:rPr>
        <w:t>participates</w:t>
      </w:r>
      <w:r w:rsidRPr="00252F25">
        <w:rPr>
          <w:rFonts w:ascii="Aptos" w:hAnsi="Aptos"/>
          <w:spacing w:val="-2"/>
        </w:rPr>
        <w:t xml:space="preserve"> </w:t>
      </w:r>
      <w:r w:rsidRPr="00252F25">
        <w:rPr>
          <w:rFonts w:ascii="Aptos" w:hAnsi="Aptos"/>
        </w:rPr>
        <w:t>in</w:t>
      </w:r>
      <w:r w:rsidRPr="00252F25">
        <w:rPr>
          <w:rFonts w:ascii="Aptos" w:hAnsi="Aptos"/>
          <w:spacing w:val="-6"/>
        </w:rPr>
        <w:t xml:space="preserve"> </w:t>
      </w:r>
      <w:r w:rsidRPr="00252F25">
        <w:rPr>
          <w:rFonts w:ascii="Aptos" w:hAnsi="Aptos"/>
        </w:rPr>
        <w:t>intentional</w:t>
      </w:r>
      <w:r w:rsidRPr="00252F25">
        <w:rPr>
          <w:rFonts w:ascii="Aptos" w:hAnsi="Aptos"/>
          <w:spacing w:val="-2"/>
        </w:rPr>
        <w:t xml:space="preserve"> </w:t>
      </w:r>
      <w:r w:rsidRPr="00252F25">
        <w:rPr>
          <w:rFonts w:ascii="Aptos" w:hAnsi="Aptos"/>
        </w:rPr>
        <w:t>collaboration</w:t>
      </w:r>
      <w:r w:rsidRPr="00252F25">
        <w:rPr>
          <w:rFonts w:ascii="Aptos" w:hAnsi="Aptos"/>
          <w:spacing w:val="-5"/>
        </w:rPr>
        <w:t xml:space="preserve"> </w:t>
      </w:r>
      <w:r w:rsidRPr="00252F25">
        <w:rPr>
          <w:rFonts w:ascii="Aptos" w:hAnsi="Aptos"/>
        </w:rPr>
        <w:t>across</w:t>
      </w:r>
      <w:r w:rsidRPr="00252F25">
        <w:rPr>
          <w:rFonts w:ascii="Aptos" w:hAnsi="Aptos"/>
          <w:spacing w:val="-3"/>
        </w:rPr>
        <w:t xml:space="preserve"> </w:t>
      </w:r>
      <w:r w:rsidRPr="00252F25">
        <w:rPr>
          <w:rFonts w:ascii="Aptos" w:hAnsi="Aptos"/>
        </w:rPr>
        <w:t>professions</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with</w:t>
      </w:r>
      <w:r w:rsidRPr="00252F25">
        <w:rPr>
          <w:rFonts w:ascii="Aptos" w:hAnsi="Aptos"/>
          <w:spacing w:val="-5"/>
        </w:rPr>
        <w:t xml:space="preserve"> </w:t>
      </w:r>
      <w:r w:rsidRPr="00252F25">
        <w:rPr>
          <w:rFonts w:ascii="Aptos" w:hAnsi="Aptos"/>
        </w:rPr>
        <w:t>care</w:t>
      </w:r>
      <w:r w:rsidRPr="00252F25">
        <w:rPr>
          <w:rFonts w:ascii="Aptos" w:hAnsi="Aptos"/>
          <w:spacing w:val="-5"/>
        </w:rPr>
        <w:t xml:space="preserve"> </w:t>
      </w:r>
      <w:r w:rsidRPr="00252F25">
        <w:rPr>
          <w:rFonts w:ascii="Aptos" w:hAnsi="Aptos"/>
        </w:rPr>
        <w:t>team</w:t>
      </w:r>
      <w:r w:rsidRPr="00252F25">
        <w:rPr>
          <w:rFonts w:ascii="Aptos" w:hAnsi="Aptos"/>
          <w:spacing w:val="-4"/>
        </w:rPr>
        <w:t xml:space="preserve"> </w:t>
      </w:r>
      <w:r w:rsidRPr="00252F25">
        <w:rPr>
          <w:rFonts w:ascii="Aptos" w:hAnsi="Aptos"/>
          <w:spacing w:val="-2"/>
        </w:rPr>
        <w:t>members,</w:t>
      </w:r>
      <w:r w:rsidRPr="00252F25">
        <w:rPr>
          <w:rFonts w:ascii="Aptos" w:hAnsi="Aptos"/>
        </w:rPr>
        <w:t xml:space="preserve"> patients,</w:t>
      </w:r>
      <w:r w:rsidRPr="00252F25">
        <w:rPr>
          <w:rFonts w:ascii="Aptos" w:hAnsi="Aptos"/>
          <w:spacing w:val="-3"/>
        </w:rPr>
        <w:t xml:space="preserve"> </w:t>
      </w:r>
      <w:r w:rsidRPr="00252F25">
        <w:rPr>
          <w:rFonts w:ascii="Aptos" w:hAnsi="Aptos"/>
        </w:rPr>
        <w:t>families,</w:t>
      </w:r>
      <w:r w:rsidRPr="00252F25">
        <w:rPr>
          <w:rFonts w:ascii="Aptos" w:hAnsi="Aptos"/>
          <w:spacing w:val="-3"/>
        </w:rPr>
        <w:t xml:space="preserve"> </w:t>
      </w:r>
      <w:r w:rsidRPr="00252F25">
        <w:rPr>
          <w:rFonts w:ascii="Aptos" w:hAnsi="Aptos"/>
        </w:rPr>
        <w:t>communities,</w:t>
      </w:r>
      <w:r w:rsidRPr="00252F25">
        <w:rPr>
          <w:rFonts w:ascii="Aptos" w:hAnsi="Aptos"/>
          <w:spacing w:val="-3"/>
        </w:rPr>
        <w:t xml:space="preserve"> </w:t>
      </w:r>
      <w:r w:rsidRPr="00252F25">
        <w:rPr>
          <w:rFonts w:ascii="Aptos" w:hAnsi="Aptos"/>
        </w:rPr>
        <w:t>and</w:t>
      </w:r>
      <w:r w:rsidRPr="00252F25">
        <w:rPr>
          <w:rFonts w:ascii="Aptos" w:hAnsi="Aptos"/>
          <w:spacing w:val="-5"/>
        </w:rPr>
        <w:t xml:space="preserve"> </w:t>
      </w:r>
      <w:r w:rsidRPr="00252F25">
        <w:rPr>
          <w:rFonts w:ascii="Aptos" w:hAnsi="Aptos"/>
        </w:rPr>
        <w:t>other</w:t>
      </w:r>
      <w:r w:rsidRPr="00252F25">
        <w:rPr>
          <w:rFonts w:ascii="Aptos" w:hAnsi="Aptos"/>
          <w:spacing w:val="-4"/>
        </w:rPr>
        <w:t xml:space="preserve"> </w:t>
      </w:r>
      <w:r w:rsidRPr="00252F25">
        <w:rPr>
          <w:rFonts w:ascii="Aptos" w:hAnsi="Aptos"/>
        </w:rPr>
        <w:t>stakeholders</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optimize</w:t>
      </w:r>
      <w:r w:rsidRPr="00252F25">
        <w:rPr>
          <w:rFonts w:ascii="Aptos" w:hAnsi="Aptos"/>
          <w:spacing w:val="-3"/>
        </w:rPr>
        <w:t xml:space="preserve"> </w:t>
      </w:r>
      <w:r w:rsidRPr="00252F25">
        <w:rPr>
          <w:rFonts w:ascii="Aptos" w:hAnsi="Aptos"/>
        </w:rPr>
        <w:t>care,</w:t>
      </w:r>
      <w:r w:rsidRPr="00252F25">
        <w:rPr>
          <w:rFonts w:ascii="Aptos" w:hAnsi="Aptos"/>
          <w:spacing w:val="-3"/>
        </w:rPr>
        <w:t xml:space="preserve"> </w:t>
      </w:r>
      <w:r w:rsidRPr="00252F25">
        <w:rPr>
          <w:rFonts w:ascii="Aptos" w:hAnsi="Aptos"/>
        </w:rPr>
        <w:t>enhance</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healthcare</w:t>
      </w:r>
      <w:r w:rsidRPr="00252F25">
        <w:rPr>
          <w:rFonts w:ascii="Aptos" w:hAnsi="Aptos"/>
          <w:spacing w:val="-3"/>
        </w:rPr>
        <w:t xml:space="preserve"> </w:t>
      </w:r>
      <w:r w:rsidRPr="00252F25">
        <w:rPr>
          <w:rFonts w:ascii="Aptos" w:hAnsi="Aptos"/>
        </w:rPr>
        <w:t>experience and strengthen outcomes.</w:t>
      </w:r>
    </w:p>
    <w:p w14:paraId="7DB507A4" w14:textId="005E25BD" w:rsidR="008C74A5" w:rsidRPr="00252F25" w:rsidRDefault="008C74A5" w:rsidP="008C74A5">
      <w:pPr>
        <w:pStyle w:val="TableParagraph"/>
        <w:numPr>
          <w:ilvl w:val="0"/>
          <w:numId w:val="49"/>
        </w:numPr>
        <w:spacing w:line="252" w:lineRule="exact"/>
        <w:ind w:right="92"/>
        <w:rPr>
          <w:rFonts w:ascii="Aptos" w:hAnsi="Aptos"/>
        </w:rPr>
      </w:pPr>
      <w:r w:rsidRPr="00252F25">
        <w:rPr>
          <w:rFonts w:ascii="Aptos" w:hAnsi="Aptos"/>
        </w:rPr>
        <w:t>The</w:t>
      </w:r>
      <w:r w:rsidRPr="00252F25">
        <w:rPr>
          <w:rFonts w:ascii="Aptos" w:hAnsi="Aptos"/>
          <w:spacing w:val="-2"/>
        </w:rPr>
        <w:t xml:space="preserve"> </w:t>
      </w:r>
      <w:r w:rsidRPr="00252F25">
        <w:rPr>
          <w:rFonts w:ascii="Aptos" w:hAnsi="Aptos"/>
        </w:rPr>
        <w:t>graduate</w:t>
      </w:r>
      <w:r w:rsidRPr="00252F25">
        <w:rPr>
          <w:rFonts w:ascii="Aptos" w:hAnsi="Aptos"/>
          <w:spacing w:val="-4"/>
        </w:rPr>
        <w:t xml:space="preserve"> </w:t>
      </w:r>
      <w:r w:rsidRPr="00252F25">
        <w:rPr>
          <w:rFonts w:ascii="Aptos" w:hAnsi="Aptos"/>
        </w:rPr>
        <w:t>responds</w:t>
      </w:r>
      <w:r w:rsidRPr="00252F25">
        <w:rPr>
          <w:rFonts w:ascii="Aptos" w:hAnsi="Aptos"/>
          <w:spacing w:val="-4"/>
        </w:rPr>
        <w:t xml:space="preserve"> </w:t>
      </w:r>
      <w:r w:rsidRPr="00252F25">
        <w:rPr>
          <w:rFonts w:ascii="Aptos" w:hAnsi="Aptos"/>
        </w:rPr>
        <w:t>and</w:t>
      </w:r>
      <w:r w:rsidRPr="00252F25">
        <w:rPr>
          <w:rFonts w:ascii="Aptos" w:hAnsi="Aptos"/>
          <w:spacing w:val="-5"/>
        </w:rPr>
        <w:t xml:space="preserve"> </w:t>
      </w:r>
      <w:r w:rsidRPr="00252F25">
        <w:rPr>
          <w:rFonts w:ascii="Aptos" w:hAnsi="Aptos"/>
        </w:rPr>
        <w:t>leads</w:t>
      </w:r>
      <w:r w:rsidRPr="00252F25">
        <w:rPr>
          <w:rFonts w:ascii="Aptos" w:hAnsi="Aptos"/>
          <w:spacing w:val="-2"/>
        </w:rPr>
        <w:t xml:space="preserve"> </w:t>
      </w:r>
      <w:r w:rsidRPr="00252F25">
        <w:rPr>
          <w:rFonts w:ascii="Aptos" w:hAnsi="Aptos"/>
        </w:rPr>
        <w:t>within</w:t>
      </w:r>
      <w:r w:rsidRPr="00252F25">
        <w:rPr>
          <w:rFonts w:ascii="Aptos" w:hAnsi="Aptos"/>
          <w:spacing w:val="-5"/>
        </w:rPr>
        <w:t xml:space="preserve"> </w:t>
      </w:r>
      <w:r w:rsidRPr="00252F25">
        <w:rPr>
          <w:rFonts w:ascii="Aptos" w:hAnsi="Aptos"/>
        </w:rPr>
        <w:t>complex</w:t>
      </w:r>
      <w:r w:rsidRPr="00252F25">
        <w:rPr>
          <w:rFonts w:ascii="Aptos" w:hAnsi="Aptos"/>
          <w:spacing w:val="-2"/>
        </w:rPr>
        <w:t xml:space="preserve"> </w:t>
      </w:r>
      <w:r w:rsidRPr="00252F25">
        <w:rPr>
          <w:rFonts w:ascii="Aptos" w:hAnsi="Aptos"/>
        </w:rPr>
        <w:t>systems</w:t>
      </w:r>
      <w:r w:rsidRPr="00252F25">
        <w:rPr>
          <w:rFonts w:ascii="Aptos" w:hAnsi="Aptos"/>
          <w:spacing w:val="-2"/>
        </w:rPr>
        <w:t xml:space="preserve"> </w:t>
      </w:r>
      <w:r w:rsidRPr="00252F25">
        <w:rPr>
          <w:rFonts w:ascii="Aptos" w:hAnsi="Aptos"/>
        </w:rPr>
        <w:t>of</w:t>
      </w:r>
      <w:r w:rsidRPr="00252F25">
        <w:rPr>
          <w:rFonts w:ascii="Aptos" w:hAnsi="Aptos"/>
          <w:spacing w:val="-1"/>
        </w:rPr>
        <w:t xml:space="preserve"> </w:t>
      </w:r>
      <w:r w:rsidRPr="00252F25">
        <w:rPr>
          <w:rFonts w:ascii="Aptos" w:hAnsi="Aptos"/>
        </w:rPr>
        <w:t>health</w:t>
      </w:r>
      <w:r w:rsidRPr="00252F25">
        <w:rPr>
          <w:rFonts w:ascii="Aptos" w:hAnsi="Aptos"/>
          <w:spacing w:val="-2"/>
        </w:rPr>
        <w:t xml:space="preserve"> </w:t>
      </w:r>
      <w:r w:rsidRPr="00252F25">
        <w:rPr>
          <w:rFonts w:ascii="Aptos" w:hAnsi="Aptos"/>
        </w:rPr>
        <w:t>care</w:t>
      </w:r>
      <w:r w:rsidRPr="00252F25">
        <w:rPr>
          <w:rFonts w:ascii="Aptos" w:hAnsi="Aptos"/>
          <w:spacing w:val="-4"/>
        </w:rPr>
        <w:t xml:space="preserve"> </w:t>
      </w:r>
      <w:r w:rsidRPr="00252F25">
        <w:rPr>
          <w:rFonts w:ascii="Aptos" w:hAnsi="Aptos"/>
        </w:rPr>
        <w:t>to</w:t>
      </w:r>
      <w:r w:rsidRPr="00252F25">
        <w:rPr>
          <w:rFonts w:ascii="Aptos" w:hAnsi="Aptos"/>
          <w:spacing w:val="-2"/>
        </w:rPr>
        <w:t xml:space="preserve"> </w:t>
      </w:r>
      <w:r w:rsidRPr="00252F25">
        <w:rPr>
          <w:rFonts w:ascii="Aptos" w:hAnsi="Aptos"/>
        </w:rPr>
        <w:t>provide</w:t>
      </w:r>
      <w:r w:rsidRPr="00252F25">
        <w:rPr>
          <w:rFonts w:ascii="Aptos" w:hAnsi="Aptos"/>
          <w:spacing w:val="-2"/>
        </w:rPr>
        <w:t xml:space="preserve"> </w:t>
      </w:r>
      <w:r w:rsidRPr="00252F25">
        <w:rPr>
          <w:rFonts w:ascii="Aptos" w:hAnsi="Aptos"/>
        </w:rPr>
        <w:t>safe,</w:t>
      </w:r>
      <w:r w:rsidRPr="00252F25">
        <w:rPr>
          <w:rFonts w:ascii="Aptos" w:hAnsi="Aptos"/>
          <w:spacing w:val="-2"/>
        </w:rPr>
        <w:t xml:space="preserve"> </w:t>
      </w:r>
      <w:r w:rsidRPr="00252F25">
        <w:rPr>
          <w:rFonts w:ascii="Aptos" w:hAnsi="Aptos"/>
        </w:rPr>
        <w:t>quality</w:t>
      </w:r>
      <w:proofErr w:type="gramStart"/>
      <w:r w:rsidRPr="00252F25">
        <w:rPr>
          <w:rFonts w:ascii="Aptos" w:hAnsi="Aptos"/>
        </w:rPr>
        <w:t>,</w:t>
      </w:r>
      <w:r w:rsidRPr="00252F25">
        <w:rPr>
          <w:rFonts w:ascii="Aptos" w:hAnsi="Aptos"/>
          <w:spacing w:val="-5"/>
        </w:rPr>
        <w:t xml:space="preserve"> </w:t>
      </w:r>
      <w:r w:rsidRPr="00252F25">
        <w:rPr>
          <w:rFonts w:ascii="Aptos" w:hAnsi="Aptos"/>
        </w:rPr>
        <w:t>equitable</w:t>
      </w:r>
      <w:proofErr w:type="gramEnd"/>
      <w:r w:rsidRPr="00252F25">
        <w:rPr>
          <w:rFonts w:ascii="Aptos" w:hAnsi="Aptos"/>
        </w:rPr>
        <w:t xml:space="preserve"> care to diverse populations.</w:t>
      </w:r>
    </w:p>
    <w:p w14:paraId="24F31D22" w14:textId="36DA617C" w:rsidR="008C74A5" w:rsidRPr="00252F25" w:rsidRDefault="008C74A5" w:rsidP="008C74A5">
      <w:pPr>
        <w:pStyle w:val="TableParagraph"/>
        <w:numPr>
          <w:ilvl w:val="0"/>
          <w:numId w:val="49"/>
        </w:numPr>
        <w:spacing w:line="252" w:lineRule="exact"/>
        <w:ind w:right="139"/>
        <w:rPr>
          <w:rFonts w:ascii="Aptos" w:hAnsi="Aptos"/>
        </w:rPr>
      </w:pPr>
      <w:r w:rsidRPr="00252F25">
        <w:rPr>
          <w:rFonts w:ascii="Aptos" w:hAnsi="Aptos"/>
        </w:rPr>
        <w:t>The</w:t>
      </w:r>
      <w:r w:rsidRPr="00252F25">
        <w:rPr>
          <w:rFonts w:ascii="Aptos" w:hAnsi="Aptos"/>
          <w:spacing w:val="-2"/>
        </w:rPr>
        <w:t xml:space="preserve"> </w:t>
      </w:r>
      <w:r w:rsidRPr="00252F25">
        <w:rPr>
          <w:rFonts w:ascii="Aptos" w:hAnsi="Aptos"/>
        </w:rPr>
        <w:t>graduate</w:t>
      </w:r>
      <w:r w:rsidRPr="00252F25">
        <w:rPr>
          <w:rFonts w:ascii="Aptos" w:hAnsi="Aptos"/>
          <w:spacing w:val="-2"/>
        </w:rPr>
        <w:t xml:space="preserve"> </w:t>
      </w:r>
      <w:r w:rsidRPr="00252F25">
        <w:rPr>
          <w:rFonts w:ascii="Aptos" w:hAnsi="Aptos"/>
        </w:rPr>
        <w:t>utilizes</w:t>
      </w:r>
      <w:r w:rsidRPr="00252F25">
        <w:rPr>
          <w:rFonts w:ascii="Aptos" w:hAnsi="Aptos"/>
          <w:spacing w:val="-4"/>
        </w:rPr>
        <w:t xml:space="preserve"> </w:t>
      </w:r>
      <w:r w:rsidRPr="00252F25">
        <w:rPr>
          <w:rFonts w:ascii="Aptos" w:hAnsi="Aptos"/>
        </w:rPr>
        <w:t>information</w:t>
      </w:r>
      <w:r w:rsidRPr="00252F25">
        <w:rPr>
          <w:rFonts w:ascii="Aptos" w:hAnsi="Aptos"/>
          <w:spacing w:val="-5"/>
        </w:rPr>
        <w:t xml:space="preserve"> </w:t>
      </w:r>
      <w:r w:rsidRPr="00252F25">
        <w:rPr>
          <w:rFonts w:ascii="Aptos" w:hAnsi="Aptos"/>
        </w:rPr>
        <w:t>and</w:t>
      </w:r>
      <w:r w:rsidRPr="00252F25">
        <w:rPr>
          <w:rFonts w:ascii="Aptos" w:hAnsi="Aptos"/>
          <w:spacing w:val="-5"/>
        </w:rPr>
        <w:t xml:space="preserve"> </w:t>
      </w:r>
      <w:r w:rsidRPr="00252F25">
        <w:rPr>
          <w:rFonts w:ascii="Aptos" w:hAnsi="Aptos"/>
        </w:rPr>
        <w:t>communication</w:t>
      </w:r>
      <w:r w:rsidRPr="00252F25">
        <w:rPr>
          <w:rFonts w:ascii="Aptos" w:hAnsi="Aptos"/>
          <w:spacing w:val="-5"/>
        </w:rPr>
        <w:t xml:space="preserve"> </w:t>
      </w:r>
      <w:r w:rsidRPr="00252F25">
        <w:rPr>
          <w:rFonts w:ascii="Aptos" w:hAnsi="Aptos"/>
        </w:rPr>
        <w:t>technologies</w:t>
      </w:r>
      <w:r w:rsidRPr="00252F25">
        <w:rPr>
          <w:rFonts w:ascii="Aptos" w:hAnsi="Aptos"/>
          <w:spacing w:val="-2"/>
        </w:rPr>
        <w:t xml:space="preserve"> </w:t>
      </w:r>
      <w:r w:rsidRPr="00252F25">
        <w:rPr>
          <w:rFonts w:ascii="Aptos" w:hAnsi="Aptos"/>
        </w:rPr>
        <w:t>and</w:t>
      </w:r>
      <w:r w:rsidRPr="00252F25">
        <w:rPr>
          <w:rFonts w:ascii="Aptos" w:hAnsi="Aptos"/>
          <w:spacing w:val="-5"/>
        </w:rPr>
        <w:t xml:space="preserve"> </w:t>
      </w:r>
      <w:r w:rsidRPr="00252F25">
        <w:rPr>
          <w:rFonts w:ascii="Aptos" w:hAnsi="Aptos"/>
        </w:rPr>
        <w:t>informatics</w:t>
      </w:r>
      <w:r w:rsidRPr="00252F25">
        <w:rPr>
          <w:rFonts w:ascii="Aptos" w:hAnsi="Aptos"/>
          <w:spacing w:val="-2"/>
        </w:rPr>
        <w:t xml:space="preserve"> </w:t>
      </w:r>
      <w:r w:rsidRPr="00252F25">
        <w:rPr>
          <w:rFonts w:ascii="Aptos" w:hAnsi="Aptos"/>
        </w:rPr>
        <w:t>processes</w:t>
      </w:r>
      <w:r w:rsidRPr="00252F25">
        <w:rPr>
          <w:rFonts w:ascii="Aptos" w:hAnsi="Aptos"/>
          <w:spacing w:val="-4"/>
        </w:rPr>
        <w:t xml:space="preserve"> </w:t>
      </w:r>
      <w:r w:rsidRPr="00252F25">
        <w:rPr>
          <w:rFonts w:ascii="Aptos" w:hAnsi="Aptos"/>
        </w:rPr>
        <w:t>to</w:t>
      </w:r>
      <w:r w:rsidRPr="00252F25">
        <w:rPr>
          <w:rFonts w:ascii="Aptos" w:hAnsi="Aptos"/>
          <w:spacing w:val="-2"/>
        </w:rPr>
        <w:t xml:space="preserve"> </w:t>
      </w:r>
      <w:r w:rsidRPr="00252F25">
        <w:rPr>
          <w:rFonts w:ascii="Aptos" w:hAnsi="Aptos"/>
        </w:rPr>
        <w:t>provide care, gather data, form information to drive decision-making, and support professionals.</w:t>
      </w:r>
    </w:p>
    <w:p w14:paraId="1DB17340" w14:textId="72DA90C3" w:rsidR="008C74A5" w:rsidRPr="00252F25" w:rsidRDefault="008C74A5" w:rsidP="008C74A5">
      <w:pPr>
        <w:pStyle w:val="TableParagraph"/>
        <w:numPr>
          <w:ilvl w:val="0"/>
          <w:numId w:val="49"/>
        </w:numPr>
        <w:spacing w:line="254" w:lineRule="exact"/>
        <w:ind w:right="92"/>
        <w:rPr>
          <w:rFonts w:ascii="Aptos" w:hAnsi="Aptos"/>
        </w:rPr>
      </w:pPr>
      <w:r w:rsidRPr="00252F25">
        <w:rPr>
          <w:rFonts w:ascii="Aptos" w:hAnsi="Aptos"/>
        </w:rPr>
        <w:t>The</w:t>
      </w:r>
      <w:r w:rsidRPr="00252F25">
        <w:rPr>
          <w:rFonts w:ascii="Aptos" w:hAnsi="Aptos"/>
          <w:spacing w:val="-4"/>
        </w:rPr>
        <w:t xml:space="preserve"> </w:t>
      </w:r>
      <w:r w:rsidRPr="00252F25">
        <w:rPr>
          <w:rFonts w:ascii="Aptos" w:hAnsi="Aptos"/>
        </w:rPr>
        <w:t>graduate</w:t>
      </w:r>
      <w:r w:rsidRPr="00252F25">
        <w:rPr>
          <w:rFonts w:ascii="Aptos" w:hAnsi="Aptos"/>
          <w:spacing w:val="-6"/>
        </w:rPr>
        <w:t xml:space="preserve"> </w:t>
      </w:r>
      <w:r w:rsidRPr="00252F25">
        <w:rPr>
          <w:rFonts w:ascii="Aptos" w:hAnsi="Aptos"/>
        </w:rPr>
        <w:t>forms</w:t>
      </w:r>
      <w:r w:rsidRPr="00252F25">
        <w:rPr>
          <w:rFonts w:ascii="Aptos" w:hAnsi="Aptos"/>
          <w:spacing w:val="-6"/>
        </w:rPr>
        <w:t xml:space="preserve"> </w:t>
      </w:r>
      <w:r w:rsidRPr="00252F25">
        <w:rPr>
          <w:rFonts w:ascii="Aptos" w:hAnsi="Aptos"/>
        </w:rPr>
        <w:t>and</w:t>
      </w:r>
      <w:r w:rsidRPr="00252F25">
        <w:rPr>
          <w:rFonts w:ascii="Aptos" w:hAnsi="Aptos"/>
          <w:spacing w:val="-4"/>
        </w:rPr>
        <w:t xml:space="preserve"> </w:t>
      </w:r>
      <w:r w:rsidRPr="00252F25">
        <w:rPr>
          <w:rFonts w:ascii="Aptos" w:hAnsi="Aptos"/>
        </w:rPr>
        <w:t>cultivates</w:t>
      </w:r>
      <w:r w:rsidRPr="00252F25">
        <w:rPr>
          <w:rFonts w:ascii="Aptos" w:hAnsi="Aptos"/>
          <w:spacing w:val="-4"/>
        </w:rPr>
        <w:t xml:space="preserve"> </w:t>
      </w:r>
      <w:r w:rsidRPr="00252F25">
        <w:rPr>
          <w:rFonts w:ascii="Aptos" w:hAnsi="Aptos"/>
        </w:rPr>
        <w:t>a</w:t>
      </w:r>
      <w:r w:rsidRPr="00252F25">
        <w:rPr>
          <w:rFonts w:ascii="Aptos" w:hAnsi="Aptos"/>
          <w:spacing w:val="-4"/>
        </w:rPr>
        <w:t xml:space="preserve"> </w:t>
      </w:r>
      <w:r w:rsidRPr="00252F25">
        <w:rPr>
          <w:rFonts w:ascii="Aptos" w:hAnsi="Aptos"/>
        </w:rPr>
        <w:t>sustainable</w:t>
      </w:r>
      <w:r w:rsidRPr="00252F25">
        <w:rPr>
          <w:rFonts w:ascii="Aptos" w:hAnsi="Aptos"/>
          <w:spacing w:val="-4"/>
        </w:rPr>
        <w:t xml:space="preserve"> </w:t>
      </w:r>
      <w:r w:rsidRPr="00252F25">
        <w:rPr>
          <w:rFonts w:ascii="Aptos" w:hAnsi="Aptos"/>
        </w:rPr>
        <w:t>professional</w:t>
      </w:r>
      <w:r w:rsidRPr="00252F25">
        <w:rPr>
          <w:rFonts w:ascii="Aptos" w:hAnsi="Aptos"/>
          <w:spacing w:val="-4"/>
        </w:rPr>
        <w:t xml:space="preserve"> </w:t>
      </w:r>
      <w:r w:rsidRPr="00252F25">
        <w:rPr>
          <w:rFonts w:ascii="Aptos" w:hAnsi="Aptos"/>
        </w:rPr>
        <w:t>nursing</w:t>
      </w:r>
      <w:r w:rsidRPr="00252F25">
        <w:rPr>
          <w:rFonts w:ascii="Aptos" w:hAnsi="Aptos"/>
          <w:spacing w:val="-4"/>
        </w:rPr>
        <w:t xml:space="preserve"> </w:t>
      </w:r>
      <w:r w:rsidRPr="00252F25">
        <w:rPr>
          <w:rFonts w:ascii="Aptos" w:hAnsi="Aptos"/>
        </w:rPr>
        <w:t>identity,</w:t>
      </w:r>
      <w:r w:rsidRPr="00252F25">
        <w:rPr>
          <w:rFonts w:ascii="Aptos" w:hAnsi="Aptos"/>
          <w:spacing w:val="-4"/>
        </w:rPr>
        <w:t xml:space="preserve"> </w:t>
      </w:r>
      <w:r w:rsidRPr="00252F25">
        <w:rPr>
          <w:rFonts w:ascii="Aptos" w:hAnsi="Aptos"/>
        </w:rPr>
        <w:t>accountability,</w:t>
      </w:r>
      <w:r w:rsidRPr="00252F25">
        <w:rPr>
          <w:rFonts w:ascii="Aptos" w:hAnsi="Aptos"/>
          <w:spacing w:val="-4"/>
        </w:rPr>
        <w:t xml:space="preserve"> </w:t>
      </w:r>
      <w:r w:rsidRPr="00252F25">
        <w:rPr>
          <w:rFonts w:ascii="Aptos" w:hAnsi="Aptos"/>
        </w:rPr>
        <w:t>perspective, collaborative disposition, and comportment that reflects nursing’s characteristics and values.</w:t>
      </w:r>
    </w:p>
    <w:p w14:paraId="63889AEF" w14:textId="45F07257" w:rsidR="008C74A5" w:rsidRPr="00252F25" w:rsidRDefault="008C74A5" w:rsidP="008C74A5">
      <w:pPr>
        <w:pStyle w:val="TableParagraph"/>
        <w:numPr>
          <w:ilvl w:val="0"/>
          <w:numId w:val="49"/>
        </w:numPr>
        <w:spacing w:line="249" w:lineRule="exact"/>
        <w:rPr>
          <w:rFonts w:ascii="Aptos" w:hAnsi="Aptos"/>
        </w:rPr>
      </w:pPr>
      <w:r w:rsidRPr="00252F25">
        <w:rPr>
          <w:rFonts w:ascii="Aptos" w:hAnsi="Aptos"/>
        </w:rPr>
        <w:t>The</w:t>
      </w:r>
      <w:r w:rsidRPr="00252F25">
        <w:rPr>
          <w:rFonts w:ascii="Aptos" w:hAnsi="Aptos"/>
          <w:spacing w:val="-4"/>
        </w:rPr>
        <w:t xml:space="preserve"> </w:t>
      </w:r>
      <w:r w:rsidRPr="00252F25">
        <w:rPr>
          <w:rFonts w:ascii="Aptos" w:hAnsi="Aptos"/>
        </w:rPr>
        <w:t>graduate</w:t>
      </w:r>
      <w:r w:rsidRPr="00252F25">
        <w:rPr>
          <w:rFonts w:ascii="Aptos" w:hAnsi="Aptos"/>
          <w:spacing w:val="-4"/>
        </w:rPr>
        <w:t xml:space="preserve"> </w:t>
      </w:r>
      <w:r w:rsidRPr="00252F25">
        <w:rPr>
          <w:rFonts w:ascii="Aptos" w:hAnsi="Aptos"/>
        </w:rPr>
        <w:t>participates</w:t>
      </w:r>
      <w:r w:rsidRPr="00252F25">
        <w:rPr>
          <w:rFonts w:ascii="Aptos" w:hAnsi="Aptos"/>
          <w:spacing w:val="-4"/>
        </w:rPr>
        <w:t xml:space="preserve"> </w:t>
      </w:r>
      <w:r w:rsidRPr="00252F25">
        <w:rPr>
          <w:rFonts w:ascii="Aptos" w:hAnsi="Aptos"/>
        </w:rPr>
        <w:t>in</w:t>
      </w:r>
      <w:r w:rsidRPr="00252F25">
        <w:rPr>
          <w:rFonts w:ascii="Aptos" w:hAnsi="Aptos"/>
          <w:spacing w:val="-6"/>
        </w:rPr>
        <w:t xml:space="preserve"> </w:t>
      </w:r>
      <w:r w:rsidRPr="00252F25">
        <w:rPr>
          <w:rFonts w:ascii="Aptos" w:hAnsi="Aptos"/>
        </w:rPr>
        <w:t>activities</w:t>
      </w:r>
      <w:r w:rsidRPr="00252F25">
        <w:rPr>
          <w:rFonts w:ascii="Aptos" w:hAnsi="Aptos"/>
          <w:spacing w:val="-6"/>
        </w:rPr>
        <w:t xml:space="preserve"> </w:t>
      </w:r>
      <w:r w:rsidRPr="00252F25">
        <w:rPr>
          <w:rFonts w:ascii="Aptos" w:hAnsi="Aptos"/>
        </w:rPr>
        <w:t>and</w:t>
      </w:r>
      <w:r w:rsidRPr="00252F25">
        <w:rPr>
          <w:rFonts w:ascii="Aptos" w:hAnsi="Aptos"/>
          <w:spacing w:val="-4"/>
        </w:rPr>
        <w:t xml:space="preserve"> </w:t>
      </w:r>
      <w:r w:rsidRPr="00252F25">
        <w:rPr>
          <w:rFonts w:ascii="Aptos" w:hAnsi="Aptos"/>
        </w:rPr>
        <w:t>self-reflection</w:t>
      </w:r>
      <w:r w:rsidRPr="00252F25">
        <w:rPr>
          <w:rFonts w:ascii="Aptos" w:hAnsi="Aptos"/>
          <w:spacing w:val="-4"/>
        </w:rPr>
        <w:t xml:space="preserve"> </w:t>
      </w:r>
      <w:r w:rsidRPr="00252F25">
        <w:rPr>
          <w:rFonts w:ascii="Aptos" w:hAnsi="Aptos"/>
        </w:rPr>
        <w:t>that</w:t>
      </w:r>
      <w:r w:rsidRPr="00252F25">
        <w:rPr>
          <w:rFonts w:ascii="Aptos" w:hAnsi="Aptos"/>
          <w:spacing w:val="-2"/>
        </w:rPr>
        <w:t xml:space="preserve"> </w:t>
      </w:r>
      <w:r w:rsidRPr="00252F25">
        <w:rPr>
          <w:rFonts w:ascii="Aptos" w:hAnsi="Aptos"/>
        </w:rPr>
        <w:t>foster</w:t>
      </w:r>
      <w:r w:rsidRPr="00252F25">
        <w:rPr>
          <w:rFonts w:ascii="Aptos" w:hAnsi="Aptos"/>
          <w:spacing w:val="-3"/>
        </w:rPr>
        <w:t xml:space="preserve"> </w:t>
      </w:r>
      <w:r w:rsidRPr="00252F25">
        <w:rPr>
          <w:rFonts w:ascii="Aptos" w:hAnsi="Aptos"/>
        </w:rPr>
        <w:t>personal</w:t>
      </w:r>
      <w:r w:rsidRPr="00252F25">
        <w:rPr>
          <w:rFonts w:ascii="Aptos" w:hAnsi="Aptos"/>
          <w:spacing w:val="-3"/>
        </w:rPr>
        <w:t xml:space="preserve"> </w:t>
      </w:r>
      <w:r w:rsidRPr="00252F25">
        <w:rPr>
          <w:rFonts w:ascii="Aptos" w:hAnsi="Aptos"/>
        </w:rPr>
        <w:t>health,</w:t>
      </w:r>
      <w:r w:rsidRPr="00252F25">
        <w:rPr>
          <w:rFonts w:ascii="Aptos" w:hAnsi="Aptos"/>
          <w:spacing w:val="-4"/>
        </w:rPr>
        <w:t xml:space="preserve"> </w:t>
      </w:r>
      <w:r w:rsidRPr="00252F25">
        <w:rPr>
          <w:rFonts w:ascii="Aptos" w:hAnsi="Aptos"/>
        </w:rPr>
        <w:t>resilience,</w:t>
      </w:r>
      <w:r w:rsidRPr="00252F25">
        <w:rPr>
          <w:rFonts w:ascii="Aptos" w:hAnsi="Aptos"/>
          <w:spacing w:val="-4"/>
        </w:rPr>
        <w:t xml:space="preserve"> </w:t>
      </w:r>
      <w:r w:rsidRPr="00252F25">
        <w:rPr>
          <w:rFonts w:ascii="Aptos" w:hAnsi="Aptos"/>
        </w:rPr>
        <w:t>and</w:t>
      </w:r>
      <w:r w:rsidRPr="00252F25">
        <w:rPr>
          <w:rFonts w:ascii="Aptos" w:hAnsi="Aptos"/>
          <w:spacing w:val="-3"/>
        </w:rPr>
        <w:t xml:space="preserve"> </w:t>
      </w:r>
      <w:r w:rsidRPr="00252F25">
        <w:rPr>
          <w:rFonts w:ascii="Aptos" w:hAnsi="Aptos"/>
          <w:spacing w:val="-2"/>
        </w:rPr>
        <w:t>well-</w:t>
      </w:r>
      <w:r w:rsidRPr="00252F25">
        <w:rPr>
          <w:rFonts w:ascii="Aptos" w:hAnsi="Aptos"/>
        </w:rPr>
        <w:t>being,</w:t>
      </w:r>
      <w:r w:rsidRPr="00252F25">
        <w:rPr>
          <w:rFonts w:ascii="Aptos" w:hAnsi="Aptos"/>
          <w:spacing w:val="-8"/>
        </w:rPr>
        <w:t xml:space="preserve"> </w:t>
      </w:r>
      <w:r w:rsidRPr="00252F25">
        <w:rPr>
          <w:rFonts w:ascii="Aptos" w:hAnsi="Aptos"/>
        </w:rPr>
        <w:t>lifelong</w:t>
      </w:r>
      <w:r w:rsidRPr="00252F25">
        <w:rPr>
          <w:rFonts w:ascii="Aptos" w:hAnsi="Aptos"/>
          <w:spacing w:val="-5"/>
        </w:rPr>
        <w:t xml:space="preserve"> </w:t>
      </w:r>
      <w:r w:rsidRPr="00252F25">
        <w:rPr>
          <w:rFonts w:ascii="Aptos" w:hAnsi="Aptos"/>
        </w:rPr>
        <w:t>learning,</w:t>
      </w:r>
      <w:r w:rsidRPr="00252F25">
        <w:rPr>
          <w:rFonts w:ascii="Aptos" w:hAnsi="Aptos"/>
          <w:spacing w:val="-5"/>
        </w:rPr>
        <w:t xml:space="preserve"> </w:t>
      </w:r>
      <w:r w:rsidRPr="00252F25">
        <w:rPr>
          <w:rFonts w:ascii="Aptos" w:hAnsi="Aptos"/>
        </w:rPr>
        <w:t>and</w:t>
      </w:r>
      <w:r w:rsidRPr="00252F25">
        <w:rPr>
          <w:rFonts w:ascii="Aptos" w:hAnsi="Aptos"/>
          <w:spacing w:val="-2"/>
        </w:rPr>
        <w:t xml:space="preserve"> </w:t>
      </w:r>
      <w:r w:rsidRPr="00252F25">
        <w:rPr>
          <w:rFonts w:ascii="Aptos" w:hAnsi="Aptos"/>
        </w:rPr>
        <w:t>support</w:t>
      </w:r>
      <w:r w:rsidRPr="00252F25">
        <w:rPr>
          <w:rFonts w:ascii="Aptos" w:hAnsi="Aptos"/>
          <w:spacing w:val="-4"/>
        </w:rPr>
        <w:t xml:space="preserve"> </w:t>
      </w:r>
      <w:r w:rsidRPr="00252F25">
        <w:rPr>
          <w:rFonts w:ascii="Aptos" w:hAnsi="Aptos"/>
        </w:rPr>
        <w:t>the</w:t>
      </w:r>
      <w:r w:rsidRPr="00252F25">
        <w:rPr>
          <w:rFonts w:ascii="Aptos" w:hAnsi="Aptos"/>
          <w:spacing w:val="-4"/>
        </w:rPr>
        <w:t xml:space="preserve"> </w:t>
      </w:r>
      <w:r w:rsidRPr="00252F25">
        <w:rPr>
          <w:rFonts w:ascii="Aptos" w:hAnsi="Aptos"/>
        </w:rPr>
        <w:t>acquisition</w:t>
      </w:r>
      <w:r w:rsidRPr="00252F25">
        <w:rPr>
          <w:rFonts w:ascii="Aptos" w:hAnsi="Aptos"/>
          <w:spacing w:val="-2"/>
        </w:rPr>
        <w:t xml:space="preserve"> </w:t>
      </w:r>
      <w:r w:rsidRPr="00252F25">
        <w:rPr>
          <w:rFonts w:ascii="Aptos" w:hAnsi="Aptos"/>
        </w:rPr>
        <w:t>of</w:t>
      </w:r>
      <w:r w:rsidRPr="00252F25">
        <w:rPr>
          <w:rFonts w:ascii="Aptos" w:hAnsi="Aptos"/>
          <w:spacing w:val="-4"/>
        </w:rPr>
        <w:t xml:space="preserve"> </w:t>
      </w:r>
      <w:r w:rsidRPr="00252F25">
        <w:rPr>
          <w:rFonts w:ascii="Aptos" w:hAnsi="Aptos"/>
        </w:rPr>
        <w:t>nursing</w:t>
      </w:r>
      <w:r w:rsidRPr="00252F25">
        <w:rPr>
          <w:rFonts w:ascii="Aptos" w:hAnsi="Aptos"/>
          <w:spacing w:val="-2"/>
        </w:rPr>
        <w:t xml:space="preserve"> </w:t>
      </w:r>
      <w:r w:rsidRPr="00252F25">
        <w:rPr>
          <w:rFonts w:ascii="Aptos" w:hAnsi="Aptos"/>
        </w:rPr>
        <w:t>expertise</w:t>
      </w:r>
      <w:r w:rsidRPr="00252F25">
        <w:rPr>
          <w:rFonts w:ascii="Aptos" w:hAnsi="Aptos"/>
          <w:spacing w:val="-4"/>
        </w:rPr>
        <w:t xml:space="preserve"> </w:t>
      </w:r>
      <w:r w:rsidRPr="00252F25">
        <w:rPr>
          <w:rFonts w:ascii="Aptos" w:hAnsi="Aptos"/>
        </w:rPr>
        <w:t>and</w:t>
      </w:r>
      <w:r w:rsidRPr="00252F25">
        <w:rPr>
          <w:rFonts w:ascii="Aptos" w:hAnsi="Aptos"/>
          <w:spacing w:val="-2"/>
        </w:rPr>
        <w:t xml:space="preserve"> </w:t>
      </w:r>
      <w:r w:rsidRPr="00252F25">
        <w:rPr>
          <w:rFonts w:ascii="Aptos" w:hAnsi="Aptos"/>
        </w:rPr>
        <w:t>assertion</w:t>
      </w:r>
      <w:r w:rsidRPr="00252F25">
        <w:rPr>
          <w:rFonts w:ascii="Aptos" w:hAnsi="Aptos"/>
          <w:spacing w:val="-5"/>
        </w:rPr>
        <w:t xml:space="preserve"> </w:t>
      </w:r>
      <w:r w:rsidRPr="00252F25">
        <w:rPr>
          <w:rFonts w:ascii="Aptos" w:hAnsi="Aptos"/>
        </w:rPr>
        <w:t>of</w:t>
      </w:r>
      <w:r w:rsidRPr="00252F25">
        <w:rPr>
          <w:rFonts w:ascii="Aptos" w:hAnsi="Aptos"/>
          <w:spacing w:val="-4"/>
        </w:rPr>
        <w:t xml:space="preserve"> </w:t>
      </w:r>
      <w:r w:rsidRPr="00252F25">
        <w:rPr>
          <w:rFonts w:ascii="Aptos" w:hAnsi="Aptos"/>
          <w:spacing w:val="-2"/>
        </w:rPr>
        <w:t>leadership.</w:t>
      </w:r>
    </w:p>
    <w:p w14:paraId="0EA6E6FA" w14:textId="5C5B1D4A" w:rsidR="00FB0AE3" w:rsidRPr="00252F25" w:rsidRDefault="00030A89" w:rsidP="00E40AAB">
      <w:pPr>
        <w:pStyle w:val="Heading1"/>
      </w:pPr>
      <w:bookmarkStart w:id="5" w:name="_Toc240540286"/>
      <w:r w:rsidRPr="00252F25">
        <w:t>Accreditation</w:t>
      </w:r>
      <w:bookmarkEnd w:id="5"/>
    </w:p>
    <w:p w14:paraId="56E24814" w14:textId="351D3DC5" w:rsidR="00030A89" w:rsidRPr="00252F25" w:rsidRDefault="00030A89" w:rsidP="001B638D">
      <w:pPr>
        <w:pStyle w:val="BodyText"/>
        <w:ind w:right="0"/>
        <w:rPr>
          <w:b/>
          <w:bCs/>
        </w:rPr>
      </w:pPr>
      <w:r w:rsidRPr="00252F25">
        <w:t>Saginaw Valley State University is accredited by the Higher Learning Commission of the North Central Association of Colleges and Schools</w:t>
      </w:r>
      <w:r w:rsidR="008E2D3D" w:rsidRPr="00252F25">
        <w:t xml:space="preserve"> (</w:t>
      </w:r>
      <w:hyperlink r:id="rId16" w:history="1">
        <w:r w:rsidR="008E2D3D" w:rsidRPr="00252F25">
          <w:rPr>
            <w:rStyle w:val="Hyperlink"/>
          </w:rPr>
          <w:t>https://www.hlcommission.org/institution/1361/</w:t>
        </w:r>
      </w:hyperlink>
      <w:r w:rsidR="008E2D3D" w:rsidRPr="00252F25">
        <w:t>)</w:t>
      </w:r>
      <w:r w:rsidRPr="00252F25">
        <w:t>. The Bachelor of Science in Nursing (BSN) program is accredited by the Commission on Collegiate Nursing Education (CCNE)</w:t>
      </w:r>
      <w:r w:rsidR="008E2D3D" w:rsidRPr="00252F25">
        <w:t xml:space="preserve"> (</w:t>
      </w:r>
      <w:hyperlink r:id="rId17" w:history="1">
        <w:r w:rsidR="008E2D3D" w:rsidRPr="00252F25">
          <w:rPr>
            <w:rStyle w:val="Hyperlink"/>
          </w:rPr>
          <w:t>https://www.aacnnursing.org/CCNE</w:t>
        </w:r>
      </w:hyperlink>
      <w:r w:rsidR="008E2D3D" w:rsidRPr="00252F25">
        <w:t>)</w:t>
      </w:r>
      <w:r w:rsidRPr="00252F25">
        <w:t>.</w:t>
      </w:r>
      <w:r w:rsidR="00FC5618" w:rsidRPr="00252F25">
        <w:t xml:space="preserve"> The Nursing Simulation Center is accredited by the Society for Simulation in Healthcare (SSH).</w:t>
      </w:r>
    </w:p>
    <w:p w14:paraId="4C7527F1" w14:textId="77777777" w:rsidR="00EE675C" w:rsidRPr="00252F25" w:rsidRDefault="00EE675C" w:rsidP="00E40AAB">
      <w:pPr>
        <w:pStyle w:val="Heading1"/>
      </w:pPr>
      <w:bookmarkStart w:id="6" w:name="_Toc240540287"/>
      <w:r w:rsidRPr="00252F25">
        <w:t>Statement of Conduct and Professional Representation</w:t>
      </w:r>
      <w:bookmarkEnd w:id="6"/>
    </w:p>
    <w:p w14:paraId="02AAA3F3" w14:textId="6AB61BC2" w:rsidR="00EE675C" w:rsidRPr="00252F25" w:rsidRDefault="00EE675C" w:rsidP="001B638D">
      <w:pPr>
        <w:pStyle w:val="BodyText"/>
        <w:ind w:right="-90"/>
      </w:pPr>
      <w:r w:rsidRPr="00252F25">
        <w:t xml:space="preserve">As a Nursing Student at Saginaw Valley State University (SVSU), you </w:t>
      </w:r>
      <w:proofErr w:type="gramStart"/>
      <w:r w:rsidRPr="00252F25">
        <w:t>serve as a representative of both the university and the SVSU Nursing Department at all times</w:t>
      </w:r>
      <w:proofErr w:type="gramEnd"/>
      <w:r w:rsidRPr="00252F25">
        <w:t xml:space="preserve"> — whether on campus, in clinical settings, in the community, or through online and social media presence. This role carries a responsibility to conduct yourself in a manner that reflects positively on the institution and the nursing </w:t>
      </w:r>
      <w:proofErr w:type="gramStart"/>
      <w:r w:rsidRPr="00252F25">
        <w:t>profession as a whole</w:t>
      </w:r>
      <w:proofErr w:type="gramEnd"/>
      <w:r w:rsidRPr="00252F25">
        <w:t>.</w:t>
      </w:r>
    </w:p>
    <w:p w14:paraId="79B7BE1D" w14:textId="6753CFD8" w:rsidR="00EE675C" w:rsidRPr="00252F25" w:rsidRDefault="00EE675C" w:rsidP="001B638D">
      <w:pPr>
        <w:pStyle w:val="BodyText"/>
      </w:pPr>
      <w:r w:rsidRPr="00252F25">
        <w:t>All nursing students are required to adhere to:</w:t>
      </w:r>
    </w:p>
    <w:p w14:paraId="26427242" w14:textId="3DD9E25F" w:rsidR="006374BB" w:rsidRPr="00252F25" w:rsidRDefault="006374BB">
      <w:pPr>
        <w:pStyle w:val="BodyText"/>
        <w:numPr>
          <w:ilvl w:val="0"/>
          <w:numId w:val="9"/>
        </w:numPr>
      </w:pPr>
      <w:r w:rsidRPr="00252F25">
        <w:rPr>
          <w:b/>
          <w:bCs/>
        </w:rPr>
        <w:t xml:space="preserve">Saginaw Valley State University's policies and code of </w:t>
      </w:r>
      <w:proofErr w:type="gramStart"/>
      <w:r w:rsidRPr="00252F25">
        <w:rPr>
          <w:b/>
          <w:bCs/>
        </w:rPr>
        <w:t>conduct</w:t>
      </w:r>
      <w:r w:rsidRPr="00252F25">
        <w:t>,</w:t>
      </w:r>
      <w:proofErr w:type="gramEnd"/>
      <w:r w:rsidRPr="00252F25">
        <w:t xml:space="preserve"> </w:t>
      </w:r>
      <w:proofErr w:type="gramStart"/>
      <w:r w:rsidRPr="00252F25">
        <w:t>including</w:t>
      </w:r>
      <w:proofErr w:type="gramEnd"/>
      <w:r w:rsidRPr="00252F25">
        <w:t xml:space="preserve"> all applicable academic integrity, student conduct, and program-specific expectations set forth by the </w:t>
      </w:r>
      <w:r w:rsidR="08397F21" w:rsidRPr="00252F25">
        <w:t>University</w:t>
      </w:r>
      <w:r w:rsidRPr="00252F25">
        <w:t xml:space="preserve"> and the Crystal M. Lange College of Health and Human Services.</w:t>
      </w:r>
    </w:p>
    <w:p w14:paraId="497462CA" w14:textId="4E03D5AF" w:rsidR="009B625B" w:rsidRPr="00252F25" w:rsidRDefault="009B625B">
      <w:pPr>
        <w:pStyle w:val="BodyText"/>
        <w:numPr>
          <w:ilvl w:val="0"/>
          <w:numId w:val="9"/>
        </w:numPr>
      </w:pPr>
      <w:r w:rsidRPr="00252F25">
        <w:rPr>
          <w:b/>
          <w:bCs/>
        </w:rPr>
        <w:t>The American Nurses Association (ANA) Code of Ethics for Nurses</w:t>
      </w:r>
      <w:r w:rsidRPr="00252F25">
        <w:t>, which provides the foundational ethical framework guiding professional nursing practice, patient advocacy, and accountability.</w:t>
      </w:r>
    </w:p>
    <w:p w14:paraId="196F021C" w14:textId="1862BEAB" w:rsidR="009B625B" w:rsidRPr="00252F25" w:rsidRDefault="00EE675C">
      <w:pPr>
        <w:pStyle w:val="BodyText"/>
        <w:numPr>
          <w:ilvl w:val="0"/>
          <w:numId w:val="9"/>
        </w:numPr>
      </w:pPr>
      <w:r w:rsidRPr="00252F25">
        <w:rPr>
          <w:b/>
          <w:bCs/>
        </w:rPr>
        <w:t>The NSNA Code of Academic and Clinical Conduct</w:t>
      </w:r>
      <w:r w:rsidRPr="00252F25">
        <w:t xml:space="preserve">, as established by the National Student </w:t>
      </w:r>
      <w:r w:rsidRPr="00252F25">
        <w:lastRenderedPageBreak/>
        <w:t>Nurses' Association</w:t>
      </w:r>
      <w:r w:rsidR="02CBBB76" w:rsidRPr="00252F25">
        <w:t>,</w:t>
      </w:r>
      <w:r w:rsidRPr="00252F25">
        <w:t xml:space="preserve"> outlines the ethical and professional standards expected of nursing students in academic and clinical environments.</w:t>
      </w:r>
    </w:p>
    <w:p w14:paraId="47C8D919" w14:textId="1F3954A7" w:rsidR="00936CB8" w:rsidRPr="00252F25" w:rsidRDefault="00254456" w:rsidP="001B638D">
      <w:pPr>
        <w:pStyle w:val="BodyText"/>
      </w:pPr>
      <w:r w:rsidRPr="00252F25">
        <w:t>F</w:t>
      </w:r>
      <w:r w:rsidR="00EE675C" w:rsidRPr="00252F25">
        <w:t>ailure to uphold these standards may result in disciplinary action in accordance with university and program policy, up to and including dismissal from the Nursing Program</w:t>
      </w:r>
      <w:r w:rsidR="006374BB" w:rsidRPr="00252F25">
        <w:t>.</w:t>
      </w:r>
    </w:p>
    <w:p w14:paraId="6A505F58" w14:textId="406CB998" w:rsidR="00682B4B" w:rsidRPr="00252F25" w:rsidRDefault="00936CB8" w:rsidP="001B638D">
      <w:pPr>
        <w:pStyle w:val="BodyText"/>
      </w:pPr>
      <w:r w:rsidRPr="00252F25">
        <w:t xml:space="preserve">Saginaw Valley Code of Conduct: </w:t>
      </w:r>
      <w:hyperlink r:id="rId18" w:history="1">
        <w:r w:rsidR="006A014C" w:rsidRPr="001A709A">
          <w:rPr>
            <w:rStyle w:val="Hyperlink"/>
          </w:rPr>
          <w:t>https://www.svsu.edu/studentconductprograms/codeofstudentconduct/</w:t>
        </w:r>
      </w:hyperlink>
      <w:r w:rsidR="006A014C">
        <w:t xml:space="preserve"> </w:t>
      </w:r>
    </w:p>
    <w:p w14:paraId="45B51A91" w14:textId="65B046F5" w:rsidR="00682B4B" w:rsidRPr="00252F25" w:rsidRDefault="00E777C2" w:rsidP="001B638D">
      <w:pPr>
        <w:pStyle w:val="BodyText"/>
      </w:pPr>
      <w:r w:rsidRPr="00252F25">
        <w:t>The American Nurses Association (ANA) Code of Ethics (2025) shapes the professional behavior of the nurse.</w:t>
      </w:r>
      <w:r w:rsidRPr="00252F25">
        <w:rPr>
          <w:spacing w:val="-3"/>
        </w:rPr>
        <w:t xml:space="preserve"> </w:t>
      </w:r>
      <w:r w:rsidRPr="00252F25">
        <w:t>The</w:t>
      </w:r>
      <w:r w:rsidRPr="00252F25">
        <w:rPr>
          <w:spacing w:val="-2"/>
        </w:rPr>
        <w:t xml:space="preserve"> </w:t>
      </w:r>
      <w:r w:rsidRPr="00252F25">
        <w:t>SVSU</w:t>
      </w:r>
      <w:r w:rsidRPr="00252F25">
        <w:rPr>
          <w:spacing w:val="-2"/>
        </w:rPr>
        <w:t xml:space="preserve"> </w:t>
      </w:r>
      <w:r w:rsidRPr="00252F25">
        <w:t>Student</w:t>
      </w:r>
      <w:r w:rsidRPr="00252F25">
        <w:rPr>
          <w:spacing w:val="-5"/>
        </w:rPr>
        <w:t xml:space="preserve"> </w:t>
      </w:r>
      <w:r w:rsidRPr="00252F25">
        <w:t>Nursing</w:t>
      </w:r>
      <w:r w:rsidRPr="00252F25">
        <w:rPr>
          <w:spacing w:val="-2"/>
        </w:rPr>
        <w:t xml:space="preserve"> </w:t>
      </w:r>
      <w:r w:rsidRPr="00252F25">
        <w:t>Professional</w:t>
      </w:r>
      <w:r w:rsidRPr="00252F25">
        <w:rPr>
          <w:spacing w:val="-3"/>
        </w:rPr>
        <w:t xml:space="preserve"> </w:t>
      </w:r>
      <w:r w:rsidRPr="00252F25">
        <w:t>Behaviors</w:t>
      </w:r>
      <w:r w:rsidRPr="00252F25">
        <w:rPr>
          <w:spacing w:val="-3"/>
        </w:rPr>
        <w:t xml:space="preserve"> </w:t>
      </w:r>
      <w:r w:rsidRPr="00252F25">
        <w:t>Policy</w:t>
      </w:r>
      <w:r w:rsidRPr="00252F25">
        <w:rPr>
          <w:spacing w:val="-3"/>
        </w:rPr>
        <w:t xml:space="preserve"> </w:t>
      </w:r>
      <w:r w:rsidRPr="00252F25">
        <w:t>supports</w:t>
      </w:r>
      <w:r w:rsidRPr="00252F25">
        <w:rPr>
          <w:spacing w:val="-3"/>
        </w:rPr>
        <w:t xml:space="preserve"> </w:t>
      </w:r>
      <w:r w:rsidRPr="00252F25">
        <w:t>and</w:t>
      </w:r>
      <w:r w:rsidRPr="00252F25">
        <w:rPr>
          <w:spacing w:val="-3"/>
        </w:rPr>
        <w:t xml:space="preserve"> </w:t>
      </w:r>
      <w:r w:rsidRPr="00252F25">
        <w:t>observes</w:t>
      </w:r>
      <w:r w:rsidRPr="00252F25">
        <w:rPr>
          <w:spacing w:val="-3"/>
        </w:rPr>
        <w:t xml:space="preserve"> </w:t>
      </w:r>
      <w:r w:rsidRPr="00252F25">
        <w:t>the</w:t>
      </w:r>
      <w:r w:rsidRPr="00252F25">
        <w:rPr>
          <w:spacing w:val="-2"/>
        </w:rPr>
        <w:t xml:space="preserve"> </w:t>
      </w:r>
      <w:r w:rsidRPr="00252F25">
        <w:t>Code</w:t>
      </w:r>
      <w:r w:rsidRPr="00252F25">
        <w:rPr>
          <w:spacing w:val="-2"/>
        </w:rPr>
        <w:t xml:space="preserve"> </w:t>
      </w:r>
      <w:r w:rsidRPr="00252F25">
        <w:t>of</w:t>
      </w:r>
      <w:r w:rsidRPr="00252F25">
        <w:rPr>
          <w:spacing w:val="-3"/>
        </w:rPr>
        <w:t xml:space="preserve"> </w:t>
      </w:r>
      <w:r w:rsidRPr="00252F25">
        <w:t>Ethics in academic and clinical endeavors. The Code of Ethics:</w:t>
      </w:r>
    </w:p>
    <w:p w14:paraId="4FC8FFD8" w14:textId="77777777" w:rsidR="00E970C2" w:rsidRPr="00252F25" w:rsidRDefault="00E970C2">
      <w:pPr>
        <w:pStyle w:val="ListParagraph"/>
        <w:numPr>
          <w:ilvl w:val="0"/>
          <w:numId w:val="28"/>
        </w:numPr>
        <w:spacing w:line="242" w:lineRule="auto"/>
        <w:ind w:right="2153"/>
        <w:rPr>
          <w:rFonts w:ascii="Aptos" w:hAnsi="Aptos"/>
        </w:rPr>
      </w:pPr>
      <w:r w:rsidRPr="00252F25">
        <w:rPr>
          <w:rFonts w:ascii="Aptos" w:hAnsi="Aptos"/>
        </w:rPr>
        <w:t>T</w:t>
      </w:r>
      <w:r w:rsidR="00E777C2" w:rsidRPr="00252F25">
        <w:rPr>
          <w:rFonts w:ascii="Aptos" w:hAnsi="Aptos"/>
        </w:rPr>
        <w:t>he</w:t>
      </w:r>
      <w:r w:rsidR="00E777C2" w:rsidRPr="00252F25">
        <w:rPr>
          <w:rFonts w:ascii="Aptos" w:hAnsi="Aptos"/>
          <w:spacing w:val="-3"/>
        </w:rPr>
        <w:t xml:space="preserve"> </w:t>
      </w:r>
      <w:r w:rsidR="00E777C2" w:rsidRPr="00252F25">
        <w:rPr>
          <w:rFonts w:ascii="Aptos" w:hAnsi="Aptos"/>
        </w:rPr>
        <w:t>nurse</w:t>
      </w:r>
      <w:r w:rsidR="00E777C2" w:rsidRPr="00252F25">
        <w:rPr>
          <w:rFonts w:ascii="Aptos" w:hAnsi="Aptos"/>
          <w:spacing w:val="-3"/>
        </w:rPr>
        <w:t xml:space="preserve"> </w:t>
      </w:r>
      <w:r w:rsidR="00E777C2" w:rsidRPr="00252F25">
        <w:rPr>
          <w:rFonts w:ascii="Aptos" w:hAnsi="Aptos"/>
        </w:rPr>
        <w:t>practices</w:t>
      </w:r>
      <w:r w:rsidR="00E777C2" w:rsidRPr="00252F25">
        <w:rPr>
          <w:rFonts w:ascii="Aptos" w:hAnsi="Aptos"/>
          <w:spacing w:val="-4"/>
        </w:rPr>
        <w:t xml:space="preserve"> </w:t>
      </w:r>
      <w:r w:rsidR="00E777C2" w:rsidRPr="00252F25">
        <w:rPr>
          <w:rFonts w:ascii="Aptos" w:hAnsi="Aptos"/>
        </w:rPr>
        <w:t>with</w:t>
      </w:r>
      <w:r w:rsidR="00E777C2" w:rsidRPr="00252F25">
        <w:rPr>
          <w:rFonts w:ascii="Aptos" w:hAnsi="Aptos"/>
          <w:spacing w:val="-3"/>
        </w:rPr>
        <w:t xml:space="preserve"> </w:t>
      </w:r>
      <w:r w:rsidR="00E777C2" w:rsidRPr="00252F25">
        <w:rPr>
          <w:rFonts w:ascii="Aptos" w:hAnsi="Aptos"/>
        </w:rPr>
        <w:t>compassion</w:t>
      </w:r>
      <w:r w:rsidR="00E777C2" w:rsidRPr="00252F25">
        <w:rPr>
          <w:rFonts w:ascii="Aptos" w:hAnsi="Aptos"/>
          <w:spacing w:val="-2"/>
        </w:rPr>
        <w:t xml:space="preserve"> </w:t>
      </w:r>
      <w:r w:rsidR="00E777C2" w:rsidRPr="00252F25">
        <w:rPr>
          <w:rFonts w:ascii="Aptos" w:hAnsi="Aptos"/>
        </w:rPr>
        <w:t>and</w:t>
      </w:r>
      <w:r w:rsidR="00E777C2" w:rsidRPr="00252F25">
        <w:rPr>
          <w:rFonts w:ascii="Aptos" w:hAnsi="Aptos"/>
          <w:spacing w:val="-4"/>
        </w:rPr>
        <w:t xml:space="preserve"> </w:t>
      </w:r>
      <w:r w:rsidR="00E777C2" w:rsidRPr="00252F25">
        <w:rPr>
          <w:rFonts w:ascii="Aptos" w:hAnsi="Aptos"/>
        </w:rPr>
        <w:t>respect</w:t>
      </w:r>
      <w:r w:rsidR="00E777C2" w:rsidRPr="00252F25">
        <w:rPr>
          <w:rFonts w:ascii="Aptos" w:hAnsi="Aptos"/>
          <w:spacing w:val="-3"/>
        </w:rPr>
        <w:t xml:space="preserve"> </w:t>
      </w:r>
      <w:r w:rsidR="00E777C2" w:rsidRPr="00252F25">
        <w:rPr>
          <w:rFonts w:ascii="Aptos" w:hAnsi="Aptos"/>
        </w:rPr>
        <w:t>for</w:t>
      </w:r>
      <w:r w:rsidR="00E777C2" w:rsidRPr="00252F25">
        <w:rPr>
          <w:rFonts w:ascii="Aptos" w:hAnsi="Aptos"/>
          <w:spacing w:val="-5"/>
        </w:rPr>
        <w:t xml:space="preserve"> </w:t>
      </w:r>
      <w:r w:rsidR="00E777C2" w:rsidRPr="00252F25">
        <w:rPr>
          <w:rFonts w:ascii="Aptos" w:hAnsi="Aptos"/>
        </w:rPr>
        <w:t>the</w:t>
      </w:r>
      <w:r w:rsidR="00E777C2" w:rsidRPr="00252F25">
        <w:rPr>
          <w:rFonts w:ascii="Aptos" w:hAnsi="Aptos"/>
          <w:spacing w:val="-3"/>
        </w:rPr>
        <w:t xml:space="preserve"> </w:t>
      </w:r>
      <w:r w:rsidR="00E777C2" w:rsidRPr="00252F25">
        <w:rPr>
          <w:rFonts w:ascii="Aptos" w:hAnsi="Aptos"/>
        </w:rPr>
        <w:t>inherent</w:t>
      </w:r>
      <w:r w:rsidR="00E777C2" w:rsidRPr="00252F25">
        <w:rPr>
          <w:rFonts w:ascii="Aptos" w:hAnsi="Aptos"/>
          <w:spacing w:val="-3"/>
        </w:rPr>
        <w:t xml:space="preserve"> </w:t>
      </w:r>
      <w:r w:rsidR="00E777C2" w:rsidRPr="00252F25">
        <w:rPr>
          <w:rFonts w:ascii="Aptos" w:hAnsi="Aptos"/>
        </w:rPr>
        <w:t>dignity,</w:t>
      </w:r>
      <w:r w:rsidR="00E777C2" w:rsidRPr="00252F25">
        <w:rPr>
          <w:rFonts w:ascii="Aptos" w:hAnsi="Aptos"/>
          <w:spacing w:val="-4"/>
        </w:rPr>
        <w:t xml:space="preserve"> </w:t>
      </w:r>
      <w:r w:rsidR="00E777C2" w:rsidRPr="00252F25">
        <w:rPr>
          <w:rFonts w:ascii="Aptos" w:hAnsi="Aptos"/>
        </w:rPr>
        <w:t>worth,</w:t>
      </w:r>
      <w:r w:rsidR="00E777C2" w:rsidRPr="00252F25">
        <w:rPr>
          <w:rFonts w:ascii="Aptos" w:hAnsi="Aptos"/>
          <w:spacing w:val="-4"/>
        </w:rPr>
        <w:t xml:space="preserve"> </w:t>
      </w:r>
      <w:r w:rsidR="00E777C2" w:rsidRPr="00252F25">
        <w:rPr>
          <w:rFonts w:ascii="Aptos" w:hAnsi="Aptos"/>
        </w:rPr>
        <w:t>and</w:t>
      </w:r>
      <w:r w:rsidR="00E777C2" w:rsidRPr="00252F25">
        <w:rPr>
          <w:rFonts w:ascii="Aptos" w:hAnsi="Aptos"/>
          <w:spacing w:val="-4"/>
        </w:rPr>
        <w:t xml:space="preserve"> </w:t>
      </w:r>
      <w:r w:rsidR="00E777C2" w:rsidRPr="00252F25">
        <w:rPr>
          <w:rFonts w:ascii="Aptos" w:hAnsi="Aptos"/>
        </w:rPr>
        <w:t>unique attributes of every person.</w:t>
      </w:r>
    </w:p>
    <w:p w14:paraId="6D0BF322" w14:textId="77777777" w:rsidR="00E970C2" w:rsidRPr="00252F25" w:rsidRDefault="00E777C2">
      <w:pPr>
        <w:pStyle w:val="ListParagraph"/>
        <w:numPr>
          <w:ilvl w:val="0"/>
          <w:numId w:val="28"/>
        </w:numPr>
        <w:spacing w:line="242" w:lineRule="auto"/>
        <w:ind w:right="2153"/>
        <w:rPr>
          <w:rFonts w:ascii="Aptos" w:hAnsi="Aptos"/>
        </w:rPr>
      </w:pPr>
      <w:r w:rsidRPr="00252F25">
        <w:rPr>
          <w:rFonts w:ascii="Aptos" w:hAnsi="Aptos"/>
        </w:rPr>
        <w:t>A</w:t>
      </w:r>
      <w:r w:rsidRPr="00252F25">
        <w:rPr>
          <w:rFonts w:ascii="Aptos" w:hAnsi="Aptos"/>
          <w:spacing w:val="-3"/>
        </w:rPr>
        <w:t xml:space="preserve"> </w:t>
      </w:r>
      <w:r w:rsidRPr="00252F25">
        <w:rPr>
          <w:rFonts w:ascii="Aptos" w:hAnsi="Aptos"/>
        </w:rPr>
        <w:t>nurse’s</w:t>
      </w:r>
      <w:r w:rsidRPr="00252F25">
        <w:rPr>
          <w:rFonts w:ascii="Aptos" w:hAnsi="Aptos"/>
          <w:spacing w:val="-3"/>
        </w:rPr>
        <w:t xml:space="preserve"> </w:t>
      </w:r>
      <w:r w:rsidRPr="00252F25">
        <w:rPr>
          <w:rFonts w:ascii="Aptos" w:hAnsi="Aptos"/>
        </w:rPr>
        <w:t>primary</w:t>
      </w:r>
      <w:r w:rsidRPr="00252F25">
        <w:rPr>
          <w:rFonts w:ascii="Aptos" w:hAnsi="Aptos"/>
          <w:spacing w:val="-3"/>
        </w:rPr>
        <w:t xml:space="preserve"> </w:t>
      </w:r>
      <w:r w:rsidRPr="00252F25">
        <w:rPr>
          <w:rFonts w:ascii="Aptos" w:hAnsi="Aptos"/>
        </w:rPr>
        <w:t>commitment</w:t>
      </w:r>
      <w:r w:rsidRPr="00252F25">
        <w:rPr>
          <w:rFonts w:ascii="Aptos" w:hAnsi="Aptos"/>
          <w:spacing w:val="-2"/>
        </w:rPr>
        <w:t xml:space="preserve"> </w:t>
      </w:r>
      <w:r w:rsidRPr="00252F25">
        <w:rPr>
          <w:rFonts w:ascii="Aptos" w:hAnsi="Aptos"/>
        </w:rPr>
        <w:t>is</w:t>
      </w:r>
      <w:r w:rsidRPr="00252F25">
        <w:rPr>
          <w:rFonts w:ascii="Aptos" w:hAnsi="Aptos"/>
          <w:spacing w:val="-3"/>
        </w:rPr>
        <w:t xml:space="preserve"> </w:t>
      </w:r>
      <w:r w:rsidRPr="00252F25">
        <w:rPr>
          <w:rFonts w:ascii="Aptos" w:hAnsi="Aptos"/>
        </w:rPr>
        <w:t>to</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recipient(s)</w:t>
      </w:r>
      <w:r w:rsidRPr="00252F25">
        <w:rPr>
          <w:rFonts w:ascii="Aptos" w:hAnsi="Aptos"/>
          <w:spacing w:val="-4"/>
        </w:rPr>
        <w:t xml:space="preserve"> </w:t>
      </w:r>
      <w:r w:rsidRPr="00252F25">
        <w:rPr>
          <w:rFonts w:ascii="Aptos" w:hAnsi="Aptos"/>
        </w:rPr>
        <w:t>of</w:t>
      </w:r>
      <w:r w:rsidRPr="00252F25">
        <w:rPr>
          <w:rFonts w:ascii="Aptos" w:hAnsi="Aptos"/>
          <w:spacing w:val="-3"/>
        </w:rPr>
        <w:t xml:space="preserve"> </w:t>
      </w:r>
      <w:r w:rsidRPr="00252F25">
        <w:rPr>
          <w:rFonts w:ascii="Aptos" w:hAnsi="Aptos"/>
        </w:rPr>
        <w:t>nursing</w:t>
      </w:r>
      <w:r w:rsidRPr="00252F25">
        <w:rPr>
          <w:rFonts w:ascii="Aptos" w:hAnsi="Aptos"/>
          <w:spacing w:val="-2"/>
        </w:rPr>
        <w:t xml:space="preserve"> </w:t>
      </w:r>
      <w:r w:rsidRPr="00252F25">
        <w:rPr>
          <w:rFonts w:ascii="Aptos" w:hAnsi="Aptos"/>
        </w:rPr>
        <w:t>care,</w:t>
      </w:r>
      <w:r w:rsidRPr="00252F25">
        <w:rPr>
          <w:rFonts w:ascii="Aptos" w:hAnsi="Aptos"/>
          <w:spacing w:val="-3"/>
        </w:rPr>
        <w:t xml:space="preserve"> </w:t>
      </w:r>
      <w:r w:rsidRPr="00252F25">
        <w:rPr>
          <w:rFonts w:ascii="Aptos" w:hAnsi="Aptos"/>
        </w:rPr>
        <w:t>whether</w:t>
      </w:r>
      <w:r w:rsidRPr="00252F25">
        <w:rPr>
          <w:rFonts w:ascii="Aptos" w:hAnsi="Aptos"/>
          <w:spacing w:val="-2"/>
        </w:rPr>
        <w:t xml:space="preserve"> </w:t>
      </w:r>
      <w:r w:rsidRPr="00252F25">
        <w:rPr>
          <w:rFonts w:ascii="Aptos" w:hAnsi="Aptos"/>
        </w:rPr>
        <w:t>an</w:t>
      </w:r>
      <w:r w:rsidRPr="00252F25">
        <w:rPr>
          <w:rFonts w:ascii="Aptos" w:hAnsi="Aptos"/>
          <w:spacing w:val="-1"/>
        </w:rPr>
        <w:t xml:space="preserve"> </w:t>
      </w:r>
      <w:r w:rsidRPr="00252F25">
        <w:rPr>
          <w:rFonts w:ascii="Aptos" w:hAnsi="Aptos"/>
        </w:rPr>
        <w:t>individual, family, group, community, or population.</w:t>
      </w:r>
    </w:p>
    <w:p w14:paraId="7E7B4E3E" w14:textId="77777777" w:rsidR="00E970C2" w:rsidRPr="00252F25" w:rsidRDefault="00E777C2">
      <w:pPr>
        <w:pStyle w:val="ListParagraph"/>
        <w:numPr>
          <w:ilvl w:val="0"/>
          <w:numId w:val="28"/>
        </w:numPr>
        <w:spacing w:line="242" w:lineRule="auto"/>
        <w:ind w:right="2153"/>
        <w:rPr>
          <w:rFonts w:ascii="Aptos" w:hAnsi="Aptos"/>
        </w:rPr>
      </w:pPr>
      <w:r w:rsidRPr="00252F25">
        <w:rPr>
          <w:rFonts w:ascii="Aptos" w:hAnsi="Aptos"/>
        </w:rPr>
        <w:t>The</w:t>
      </w:r>
      <w:r w:rsidRPr="00252F25">
        <w:rPr>
          <w:rFonts w:ascii="Aptos" w:hAnsi="Aptos"/>
          <w:spacing w:val="-3"/>
        </w:rPr>
        <w:t xml:space="preserve"> </w:t>
      </w:r>
      <w:r w:rsidRPr="00252F25">
        <w:rPr>
          <w:rFonts w:ascii="Aptos" w:hAnsi="Aptos"/>
        </w:rPr>
        <w:t>nurse</w:t>
      </w:r>
      <w:r w:rsidRPr="00252F25">
        <w:rPr>
          <w:rFonts w:ascii="Aptos" w:hAnsi="Aptos"/>
          <w:spacing w:val="-3"/>
        </w:rPr>
        <w:t xml:space="preserve"> </w:t>
      </w:r>
      <w:r w:rsidRPr="00252F25">
        <w:rPr>
          <w:rFonts w:ascii="Aptos" w:hAnsi="Aptos"/>
        </w:rPr>
        <w:t>establishes</w:t>
      </w:r>
      <w:r w:rsidRPr="00252F25">
        <w:rPr>
          <w:rFonts w:ascii="Aptos" w:hAnsi="Aptos"/>
          <w:spacing w:val="-3"/>
        </w:rPr>
        <w:t xml:space="preserve"> </w:t>
      </w:r>
      <w:r w:rsidRPr="00252F25">
        <w:rPr>
          <w:rFonts w:ascii="Aptos" w:hAnsi="Aptos"/>
        </w:rPr>
        <w:t>a</w:t>
      </w:r>
      <w:r w:rsidRPr="00252F25">
        <w:rPr>
          <w:rFonts w:ascii="Aptos" w:hAnsi="Aptos"/>
          <w:spacing w:val="-3"/>
        </w:rPr>
        <w:t xml:space="preserve"> </w:t>
      </w:r>
      <w:r w:rsidRPr="00252F25">
        <w:rPr>
          <w:rFonts w:ascii="Aptos" w:hAnsi="Aptos"/>
        </w:rPr>
        <w:t>trusting</w:t>
      </w:r>
      <w:r w:rsidRPr="00252F25">
        <w:rPr>
          <w:rFonts w:ascii="Aptos" w:hAnsi="Aptos"/>
          <w:spacing w:val="-3"/>
        </w:rPr>
        <w:t xml:space="preserve"> </w:t>
      </w:r>
      <w:r w:rsidRPr="00252F25">
        <w:rPr>
          <w:rFonts w:ascii="Aptos" w:hAnsi="Aptos"/>
        </w:rPr>
        <w:t>relationship</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advocates</w:t>
      </w:r>
      <w:r w:rsidRPr="00252F25">
        <w:rPr>
          <w:rFonts w:ascii="Aptos" w:hAnsi="Aptos"/>
          <w:spacing w:val="-3"/>
        </w:rPr>
        <w:t xml:space="preserve"> </w:t>
      </w:r>
      <w:r w:rsidRPr="00252F25">
        <w:rPr>
          <w:rFonts w:ascii="Aptos" w:hAnsi="Aptos"/>
        </w:rPr>
        <w:t>for</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rights,</w:t>
      </w:r>
      <w:r w:rsidRPr="00252F25">
        <w:rPr>
          <w:rFonts w:ascii="Aptos" w:hAnsi="Aptos"/>
          <w:spacing w:val="-3"/>
        </w:rPr>
        <w:t xml:space="preserve"> </w:t>
      </w:r>
      <w:r w:rsidRPr="00252F25">
        <w:rPr>
          <w:rFonts w:ascii="Aptos" w:hAnsi="Aptos"/>
        </w:rPr>
        <w:t>health,</w:t>
      </w:r>
      <w:r w:rsidRPr="00252F25">
        <w:rPr>
          <w:rFonts w:ascii="Aptos" w:hAnsi="Aptos"/>
          <w:spacing w:val="-5"/>
        </w:rPr>
        <w:t xml:space="preserve"> </w:t>
      </w:r>
      <w:r w:rsidRPr="00252F25">
        <w:rPr>
          <w:rFonts w:ascii="Aptos" w:hAnsi="Aptos"/>
        </w:rPr>
        <w:t>and</w:t>
      </w:r>
      <w:r w:rsidRPr="00252F25">
        <w:rPr>
          <w:rFonts w:ascii="Aptos" w:hAnsi="Aptos"/>
          <w:spacing w:val="-3"/>
        </w:rPr>
        <w:t xml:space="preserve"> </w:t>
      </w:r>
      <w:r w:rsidRPr="00252F25">
        <w:rPr>
          <w:rFonts w:ascii="Aptos" w:hAnsi="Aptos"/>
        </w:rPr>
        <w:t>safety</w:t>
      </w:r>
      <w:r w:rsidRPr="00252F25">
        <w:rPr>
          <w:rFonts w:ascii="Aptos" w:hAnsi="Aptos"/>
          <w:spacing w:val="-3"/>
        </w:rPr>
        <w:t xml:space="preserve"> </w:t>
      </w:r>
      <w:r w:rsidRPr="00252F25">
        <w:rPr>
          <w:rFonts w:ascii="Aptos" w:hAnsi="Aptos"/>
        </w:rPr>
        <w:t>of recipient(s) of nursing care.</w:t>
      </w:r>
    </w:p>
    <w:p w14:paraId="5B759A21" w14:textId="77777777" w:rsidR="00E970C2" w:rsidRPr="00252F25" w:rsidRDefault="00E777C2">
      <w:pPr>
        <w:pStyle w:val="ListParagraph"/>
        <w:numPr>
          <w:ilvl w:val="0"/>
          <w:numId w:val="28"/>
        </w:numPr>
        <w:spacing w:line="242" w:lineRule="auto"/>
        <w:ind w:right="2153"/>
        <w:rPr>
          <w:rFonts w:ascii="Aptos" w:hAnsi="Aptos"/>
        </w:rPr>
      </w:pPr>
      <w:r w:rsidRPr="00252F25">
        <w:rPr>
          <w:rFonts w:ascii="Aptos" w:hAnsi="Aptos"/>
        </w:rPr>
        <w:t>Nurses have authority over nursing practice and are responsible and accountable for their practice</w:t>
      </w:r>
      <w:r w:rsidRPr="00252F25">
        <w:rPr>
          <w:rFonts w:ascii="Aptos" w:hAnsi="Aptos"/>
          <w:spacing w:val="-3"/>
        </w:rPr>
        <w:t xml:space="preserve"> </w:t>
      </w:r>
      <w:r w:rsidRPr="00252F25">
        <w:rPr>
          <w:rFonts w:ascii="Aptos" w:hAnsi="Aptos"/>
        </w:rPr>
        <w:t>consistent</w:t>
      </w:r>
      <w:r w:rsidRPr="00252F25">
        <w:rPr>
          <w:rFonts w:ascii="Aptos" w:hAnsi="Aptos"/>
          <w:spacing w:val="-3"/>
        </w:rPr>
        <w:t xml:space="preserve"> </w:t>
      </w:r>
      <w:r w:rsidRPr="00252F25">
        <w:rPr>
          <w:rFonts w:ascii="Aptos" w:hAnsi="Aptos"/>
        </w:rPr>
        <w:t>with</w:t>
      </w:r>
      <w:r w:rsidRPr="00252F25">
        <w:rPr>
          <w:rFonts w:ascii="Aptos" w:hAnsi="Aptos"/>
          <w:spacing w:val="-3"/>
        </w:rPr>
        <w:t xml:space="preserve"> </w:t>
      </w:r>
      <w:r w:rsidRPr="00252F25">
        <w:rPr>
          <w:rFonts w:ascii="Aptos" w:hAnsi="Aptos"/>
        </w:rPr>
        <w:t>their</w:t>
      </w:r>
      <w:r w:rsidRPr="00252F25">
        <w:rPr>
          <w:rFonts w:ascii="Aptos" w:hAnsi="Aptos"/>
          <w:spacing w:val="-3"/>
        </w:rPr>
        <w:t xml:space="preserve"> </w:t>
      </w:r>
      <w:r w:rsidRPr="00252F25">
        <w:rPr>
          <w:rFonts w:ascii="Aptos" w:hAnsi="Aptos"/>
        </w:rPr>
        <w:t>obligations</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promote</w:t>
      </w:r>
      <w:r w:rsidRPr="00252F25">
        <w:rPr>
          <w:rFonts w:ascii="Aptos" w:hAnsi="Aptos"/>
          <w:spacing w:val="-3"/>
        </w:rPr>
        <w:t xml:space="preserve"> </w:t>
      </w:r>
      <w:r w:rsidRPr="00252F25">
        <w:rPr>
          <w:rFonts w:ascii="Aptos" w:hAnsi="Aptos"/>
        </w:rPr>
        <w:t>health,</w:t>
      </w:r>
      <w:r w:rsidRPr="00252F25">
        <w:rPr>
          <w:rFonts w:ascii="Aptos" w:hAnsi="Aptos"/>
          <w:spacing w:val="-4"/>
        </w:rPr>
        <w:t xml:space="preserve"> </w:t>
      </w:r>
      <w:r w:rsidRPr="00252F25">
        <w:rPr>
          <w:rFonts w:ascii="Aptos" w:hAnsi="Aptos"/>
        </w:rPr>
        <w:t>prevent</w:t>
      </w:r>
      <w:r w:rsidRPr="00252F25">
        <w:rPr>
          <w:rFonts w:ascii="Aptos" w:hAnsi="Aptos"/>
          <w:spacing w:val="-3"/>
        </w:rPr>
        <w:t xml:space="preserve"> </w:t>
      </w:r>
      <w:r w:rsidRPr="00252F25">
        <w:rPr>
          <w:rFonts w:ascii="Aptos" w:hAnsi="Aptos"/>
        </w:rPr>
        <w:t>illness,</w:t>
      </w:r>
      <w:r w:rsidRPr="00252F25">
        <w:rPr>
          <w:rFonts w:ascii="Aptos" w:hAnsi="Aptos"/>
          <w:spacing w:val="-4"/>
        </w:rPr>
        <w:t xml:space="preserve"> </w:t>
      </w:r>
      <w:r w:rsidRPr="00252F25">
        <w:rPr>
          <w:rFonts w:ascii="Aptos" w:hAnsi="Aptos"/>
        </w:rPr>
        <w:t>and</w:t>
      </w:r>
      <w:r w:rsidRPr="00252F25">
        <w:rPr>
          <w:rFonts w:ascii="Aptos" w:hAnsi="Aptos"/>
          <w:spacing w:val="-6"/>
        </w:rPr>
        <w:t xml:space="preserve"> </w:t>
      </w:r>
      <w:r w:rsidRPr="00252F25">
        <w:rPr>
          <w:rFonts w:ascii="Aptos" w:hAnsi="Aptos"/>
        </w:rPr>
        <w:t>provide</w:t>
      </w:r>
      <w:r w:rsidRPr="00252F25">
        <w:rPr>
          <w:rFonts w:ascii="Aptos" w:hAnsi="Aptos"/>
          <w:spacing w:val="-3"/>
        </w:rPr>
        <w:t xml:space="preserve"> </w:t>
      </w:r>
      <w:r w:rsidRPr="00252F25">
        <w:rPr>
          <w:rFonts w:ascii="Aptos" w:hAnsi="Aptos"/>
        </w:rPr>
        <w:t xml:space="preserve">optimal </w:t>
      </w:r>
      <w:r w:rsidRPr="00252F25">
        <w:rPr>
          <w:rFonts w:ascii="Aptos" w:hAnsi="Aptos"/>
          <w:spacing w:val="-2"/>
        </w:rPr>
        <w:t>care.</w:t>
      </w:r>
    </w:p>
    <w:p w14:paraId="49A6DCB3" w14:textId="77777777" w:rsidR="00E970C2" w:rsidRPr="00252F25" w:rsidRDefault="00E777C2">
      <w:pPr>
        <w:pStyle w:val="ListParagraph"/>
        <w:numPr>
          <w:ilvl w:val="0"/>
          <w:numId w:val="28"/>
        </w:numPr>
        <w:spacing w:line="242" w:lineRule="auto"/>
        <w:ind w:right="2153"/>
        <w:rPr>
          <w:rFonts w:ascii="Aptos" w:hAnsi="Aptos"/>
        </w:rPr>
      </w:pPr>
      <w:r w:rsidRPr="00252F25">
        <w:rPr>
          <w:rFonts w:ascii="Aptos" w:hAnsi="Aptos"/>
        </w:rPr>
        <w:t>The nurse has moral duties to self as a person of inherent dignity and worth including an expectation</w:t>
      </w:r>
      <w:r w:rsidRPr="00252F25">
        <w:rPr>
          <w:rFonts w:ascii="Aptos" w:hAnsi="Aptos"/>
          <w:spacing w:val="-1"/>
        </w:rPr>
        <w:t xml:space="preserve"> </w:t>
      </w:r>
      <w:r w:rsidRPr="00252F25">
        <w:rPr>
          <w:rFonts w:ascii="Aptos" w:hAnsi="Aptos"/>
        </w:rPr>
        <w:t>of</w:t>
      </w:r>
      <w:r w:rsidRPr="00252F25">
        <w:rPr>
          <w:rFonts w:ascii="Aptos" w:hAnsi="Aptos"/>
          <w:spacing w:val="-3"/>
        </w:rPr>
        <w:t xml:space="preserve"> </w:t>
      </w:r>
      <w:r w:rsidRPr="00252F25">
        <w:rPr>
          <w:rFonts w:ascii="Aptos" w:hAnsi="Aptos"/>
        </w:rPr>
        <w:t>a</w:t>
      </w:r>
      <w:r w:rsidRPr="00252F25">
        <w:rPr>
          <w:rFonts w:ascii="Aptos" w:hAnsi="Aptos"/>
          <w:spacing w:val="-3"/>
        </w:rPr>
        <w:t xml:space="preserve"> </w:t>
      </w:r>
      <w:r w:rsidRPr="00252F25">
        <w:rPr>
          <w:rFonts w:ascii="Aptos" w:hAnsi="Aptos"/>
        </w:rPr>
        <w:t>safe</w:t>
      </w:r>
      <w:r w:rsidRPr="00252F25">
        <w:rPr>
          <w:rFonts w:ascii="Aptos" w:hAnsi="Aptos"/>
          <w:spacing w:val="-2"/>
        </w:rPr>
        <w:t xml:space="preserve"> </w:t>
      </w:r>
      <w:r w:rsidRPr="00252F25">
        <w:rPr>
          <w:rFonts w:ascii="Aptos" w:hAnsi="Aptos"/>
        </w:rPr>
        <w:t>place</w:t>
      </w:r>
      <w:r w:rsidRPr="00252F25">
        <w:rPr>
          <w:rFonts w:ascii="Aptos" w:hAnsi="Aptos"/>
          <w:spacing w:val="-2"/>
        </w:rPr>
        <w:t xml:space="preserve"> </w:t>
      </w:r>
      <w:r w:rsidRPr="00252F25">
        <w:rPr>
          <w:rFonts w:ascii="Aptos" w:hAnsi="Aptos"/>
        </w:rPr>
        <w:t>to</w:t>
      </w:r>
      <w:r w:rsidRPr="00252F25">
        <w:rPr>
          <w:rFonts w:ascii="Aptos" w:hAnsi="Aptos"/>
          <w:spacing w:val="-2"/>
        </w:rPr>
        <w:t xml:space="preserve"> </w:t>
      </w:r>
      <w:r w:rsidRPr="00252F25">
        <w:rPr>
          <w:rFonts w:ascii="Aptos" w:hAnsi="Aptos"/>
        </w:rPr>
        <w:t>work</w:t>
      </w:r>
      <w:r w:rsidRPr="00252F25">
        <w:rPr>
          <w:rFonts w:ascii="Aptos" w:hAnsi="Aptos"/>
          <w:spacing w:val="-2"/>
        </w:rPr>
        <w:t xml:space="preserve"> </w:t>
      </w:r>
      <w:r w:rsidRPr="00252F25">
        <w:rPr>
          <w:rFonts w:ascii="Aptos" w:hAnsi="Aptos"/>
        </w:rPr>
        <w:t>that</w:t>
      </w:r>
      <w:r w:rsidRPr="00252F25">
        <w:rPr>
          <w:rFonts w:ascii="Aptos" w:hAnsi="Aptos"/>
          <w:spacing w:val="-2"/>
        </w:rPr>
        <w:t xml:space="preserve"> </w:t>
      </w:r>
      <w:r w:rsidRPr="00252F25">
        <w:rPr>
          <w:rFonts w:ascii="Aptos" w:hAnsi="Aptos"/>
        </w:rPr>
        <w:t>fosters</w:t>
      </w:r>
      <w:r w:rsidRPr="00252F25">
        <w:rPr>
          <w:rFonts w:ascii="Aptos" w:hAnsi="Aptos"/>
          <w:spacing w:val="-3"/>
        </w:rPr>
        <w:t xml:space="preserve"> </w:t>
      </w:r>
      <w:r w:rsidRPr="00252F25">
        <w:rPr>
          <w:rFonts w:ascii="Aptos" w:hAnsi="Aptos"/>
        </w:rPr>
        <w:t>flourishing,</w:t>
      </w:r>
      <w:r w:rsidRPr="00252F25">
        <w:rPr>
          <w:rFonts w:ascii="Aptos" w:hAnsi="Aptos"/>
          <w:spacing w:val="-3"/>
        </w:rPr>
        <w:t xml:space="preserve"> </w:t>
      </w:r>
      <w:r w:rsidRPr="00252F25">
        <w:rPr>
          <w:rFonts w:ascii="Aptos" w:hAnsi="Aptos"/>
        </w:rPr>
        <w:t>authenticity</w:t>
      </w:r>
      <w:r w:rsidRPr="00252F25">
        <w:rPr>
          <w:rFonts w:ascii="Aptos" w:hAnsi="Aptos"/>
          <w:spacing w:val="-3"/>
        </w:rPr>
        <w:t xml:space="preserve"> </w:t>
      </w:r>
      <w:r w:rsidRPr="00252F25">
        <w:rPr>
          <w:rFonts w:ascii="Aptos" w:hAnsi="Aptos"/>
        </w:rPr>
        <w:t>of</w:t>
      </w:r>
      <w:r w:rsidRPr="00252F25">
        <w:rPr>
          <w:rFonts w:ascii="Aptos" w:hAnsi="Aptos"/>
          <w:spacing w:val="-3"/>
        </w:rPr>
        <w:t xml:space="preserve"> </w:t>
      </w:r>
      <w:r w:rsidRPr="00252F25">
        <w:rPr>
          <w:rFonts w:ascii="Aptos" w:hAnsi="Aptos"/>
        </w:rPr>
        <w:t>self</w:t>
      </w:r>
      <w:r w:rsidRPr="00252F25">
        <w:rPr>
          <w:rFonts w:ascii="Aptos" w:hAnsi="Aptos"/>
          <w:spacing w:val="-3"/>
        </w:rPr>
        <w:t xml:space="preserve"> </w:t>
      </w:r>
      <w:r w:rsidRPr="00252F25">
        <w:rPr>
          <w:rFonts w:ascii="Aptos" w:hAnsi="Aptos"/>
        </w:rPr>
        <w:t>at work,</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self-respect through integrity and professional competence.</w:t>
      </w:r>
    </w:p>
    <w:p w14:paraId="216D8A68" w14:textId="77777777" w:rsidR="00E970C2" w:rsidRPr="00252F25" w:rsidRDefault="00E777C2">
      <w:pPr>
        <w:pStyle w:val="ListParagraph"/>
        <w:numPr>
          <w:ilvl w:val="0"/>
          <w:numId w:val="28"/>
        </w:numPr>
        <w:spacing w:line="242" w:lineRule="auto"/>
        <w:ind w:right="2153"/>
        <w:rPr>
          <w:rFonts w:ascii="Aptos" w:hAnsi="Aptos"/>
        </w:rPr>
      </w:pPr>
      <w:r w:rsidRPr="00252F25">
        <w:rPr>
          <w:rFonts w:ascii="Aptos" w:hAnsi="Aptos"/>
        </w:rPr>
        <w:t>Nurses,</w:t>
      </w:r>
      <w:r w:rsidRPr="00252F25">
        <w:rPr>
          <w:rFonts w:ascii="Aptos" w:hAnsi="Aptos"/>
          <w:spacing w:val="-4"/>
        </w:rPr>
        <w:t xml:space="preserve"> </w:t>
      </w:r>
      <w:r w:rsidRPr="00252F25">
        <w:rPr>
          <w:rFonts w:ascii="Aptos" w:hAnsi="Aptos"/>
        </w:rPr>
        <w:t>through</w:t>
      </w:r>
      <w:r w:rsidRPr="00252F25">
        <w:rPr>
          <w:rFonts w:ascii="Aptos" w:hAnsi="Aptos"/>
          <w:spacing w:val="-3"/>
        </w:rPr>
        <w:t xml:space="preserve"> </w:t>
      </w:r>
      <w:r w:rsidRPr="00252F25">
        <w:rPr>
          <w:rFonts w:ascii="Aptos" w:hAnsi="Aptos"/>
        </w:rPr>
        <w:t>individual</w:t>
      </w:r>
      <w:r w:rsidRPr="00252F25">
        <w:rPr>
          <w:rFonts w:ascii="Aptos" w:hAnsi="Aptos"/>
          <w:spacing w:val="-7"/>
        </w:rPr>
        <w:t xml:space="preserve"> </w:t>
      </w:r>
      <w:r w:rsidRPr="00252F25">
        <w:rPr>
          <w:rFonts w:ascii="Aptos" w:hAnsi="Aptos"/>
        </w:rPr>
        <w:t>and</w:t>
      </w:r>
      <w:r w:rsidRPr="00252F25">
        <w:rPr>
          <w:rFonts w:ascii="Aptos" w:hAnsi="Aptos"/>
          <w:spacing w:val="-4"/>
        </w:rPr>
        <w:t xml:space="preserve"> </w:t>
      </w:r>
      <w:r w:rsidRPr="00252F25">
        <w:rPr>
          <w:rFonts w:ascii="Aptos" w:hAnsi="Aptos"/>
        </w:rPr>
        <w:t>collective</w:t>
      </w:r>
      <w:r w:rsidRPr="00252F25">
        <w:rPr>
          <w:rFonts w:ascii="Aptos" w:hAnsi="Aptos"/>
          <w:spacing w:val="-3"/>
        </w:rPr>
        <w:t xml:space="preserve"> </w:t>
      </w:r>
      <w:r w:rsidRPr="00252F25">
        <w:rPr>
          <w:rFonts w:ascii="Aptos" w:hAnsi="Aptos"/>
        </w:rPr>
        <w:t>effort,</w:t>
      </w:r>
      <w:r w:rsidRPr="00252F25">
        <w:rPr>
          <w:rFonts w:ascii="Aptos" w:hAnsi="Aptos"/>
          <w:spacing w:val="-4"/>
        </w:rPr>
        <w:t xml:space="preserve"> </w:t>
      </w:r>
      <w:r w:rsidRPr="00252F25">
        <w:rPr>
          <w:rFonts w:ascii="Aptos" w:hAnsi="Aptos"/>
        </w:rPr>
        <w:t>establish,</w:t>
      </w:r>
      <w:r w:rsidRPr="00252F25">
        <w:rPr>
          <w:rFonts w:ascii="Aptos" w:hAnsi="Aptos"/>
          <w:spacing w:val="-4"/>
        </w:rPr>
        <w:t xml:space="preserve"> </w:t>
      </w:r>
      <w:r w:rsidRPr="00252F25">
        <w:rPr>
          <w:rFonts w:ascii="Aptos" w:hAnsi="Aptos"/>
        </w:rPr>
        <w:t>maintain,</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improve</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ethical environment of the work setting that affects nursing care and the well-being of nurses.</w:t>
      </w:r>
    </w:p>
    <w:p w14:paraId="02638749" w14:textId="77777777" w:rsidR="00E970C2" w:rsidRPr="00252F25" w:rsidRDefault="00E777C2">
      <w:pPr>
        <w:pStyle w:val="ListParagraph"/>
        <w:numPr>
          <w:ilvl w:val="0"/>
          <w:numId w:val="28"/>
        </w:numPr>
        <w:spacing w:line="242" w:lineRule="auto"/>
        <w:ind w:right="2153"/>
        <w:rPr>
          <w:rFonts w:ascii="Aptos" w:hAnsi="Aptos"/>
        </w:rPr>
      </w:pPr>
      <w:r w:rsidRPr="00252F25">
        <w:rPr>
          <w:rFonts w:ascii="Aptos" w:hAnsi="Aptos"/>
        </w:rPr>
        <w:t>Nurses advance the profession through multiple approaches to knowledge development, professional</w:t>
      </w:r>
      <w:r w:rsidRPr="00252F25">
        <w:rPr>
          <w:rFonts w:ascii="Aptos" w:hAnsi="Aptos"/>
          <w:spacing w:val="-4"/>
        </w:rPr>
        <w:t xml:space="preserve"> </w:t>
      </w:r>
      <w:r w:rsidRPr="00252F25">
        <w:rPr>
          <w:rFonts w:ascii="Aptos" w:hAnsi="Aptos"/>
        </w:rPr>
        <w:t>standards,</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generation</w:t>
      </w:r>
      <w:r w:rsidRPr="00252F25">
        <w:rPr>
          <w:rFonts w:ascii="Aptos" w:hAnsi="Aptos"/>
          <w:spacing w:val="-2"/>
        </w:rPr>
        <w:t xml:space="preserve"> </w:t>
      </w:r>
      <w:r w:rsidRPr="00252F25">
        <w:rPr>
          <w:rFonts w:ascii="Aptos" w:hAnsi="Aptos"/>
        </w:rPr>
        <w:t>of</w:t>
      </w:r>
      <w:r w:rsidRPr="00252F25">
        <w:rPr>
          <w:rFonts w:ascii="Aptos" w:hAnsi="Aptos"/>
          <w:spacing w:val="-4"/>
        </w:rPr>
        <w:t xml:space="preserve"> </w:t>
      </w:r>
      <w:r w:rsidRPr="00252F25">
        <w:rPr>
          <w:rFonts w:ascii="Aptos" w:hAnsi="Aptos"/>
        </w:rPr>
        <w:t>policies</w:t>
      </w:r>
      <w:r w:rsidRPr="00252F25">
        <w:rPr>
          <w:rFonts w:ascii="Aptos" w:hAnsi="Aptos"/>
          <w:spacing w:val="-4"/>
        </w:rPr>
        <w:t xml:space="preserve"> </w:t>
      </w:r>
      <w:r w:rsidRPr="00252F25">
        <w:rPr>
          <w:rFonts w:ascii="Aptos" w:hAnsi="Aptos"/>
        </w:rPr>
        <w:t>for</w:t>
      </w:r>
      <w:r w:rsidRPr="00252F25">
        <w:rPr>
          <w:rFonts w:ascii="Aptos" w:hAnsi="Aptos"/>
          <w:spacing w:val="-3"/>
        </w:rPr>
        <w:t xml:space="preserve"> </w:t>
      </w:r>
      <w:r w:rsidRPr="00252F25">
        <w:rPr>
          <w:rFonts w:ascii="Aptos" w:hAnsi="Aptos"/>
        </w:rPr>
        <w:t>nursing,</w:t>
      </w:r>
      <w:r w:rsidRPr="00252F25">
        <w:rPr>
          <w:rFonts w:ascii="Aptos" w:hAnsi="Aptos"/>
          <w:spacing w:val="-4"/>
        </w:rPr>
        <w:t xml:space="preserve"> </w:t>
      </w:r>
      <w:r w:rsidRPr="00252F25">
        <w:rPr>
          <w:rFonts w:ascii="Aptos" w:hAnsi="Aptos"/>
        </w:rPr>
        <w:t>health,</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social</w:t>
      </w:r>
      <w:r w:rsidRPr="00252F25">
        <w:rPr>
          <w:rFonts w:ascii="Aptos" w:hAnsi="Aptos"/>
          <w:spacing w:val="-4"/>
        </w:rPr>
        <w:t xml:space="preserve"> </w:t>
      </w:r>
      <w:r w:rsidRPr="00252F25">
        <w:rPr>
          <w:rFonts w:ascii="Aptos" w:hAnsi="Aptos"/>
        </w:rPr>
        <w:t>concerns.</w:t>
      </w:r>
    </w:p>
    <w:p w14:paraId="3F49A448" w14:textId="77777777" w:rsidR="00E970C2" w:rsidRPr="00252F25" w:rsidRDefault="00E777C2">
      <w:pPr>
        <w:pStyle w:val="ListParagraph"/>
        <w:numPr>
          <w:ilvl w:val="0"/>
          <w:numId w:val="28"/>
        </w:numPr>
        <w:spacing w:line="242" w:lineRule="auto"/>
        <w:ind w:right="2153"/>
        <w:rPr>
          <w:rFonts w:ascii="Aptos" w:hAnsi="Aptos"/>
        </w:rPr>
      </w:pPr>
      <w:r w:rsidRPr="00252F25">
        <w:rPr>
          <w:rFonts w:ascii="Aptos" w:hAnsi="Aptos"/>
        </w:rPr>
        <w:t>Nurses</w:t>
      </w:r>
      <w:r w:rsidRPr="00252F25">
        <w:rPr>
          <w:rFonts w:ascii="Aptos" w:hAnsi="Aptos"/>
          <w:spacing w:val="-4"/>
        </w:rPr>
        <w:t xml:space="preserve"> </w:t>
      </w:r>
      <w:r w:rsidRPr="00252F25">
        <w:rPr>
          <w:rFonts w:ascii="Aptos" w:hAnsi="Aptos"/>
        </w:rPr>
        <w:t>build</w:t>
      </w:r>
      <w:r w:rsidRPr="00252F25">
        <w:rPr>
          <w:rFonts w:ascii="Aptos" w:hAnsi="Aptos"/>
          <w:spacing w:val="-4"/>
        </w:rPr>
        <w:t xml:space="preserve"> </w:t>
      </w:r>
      <w:r w:rsidRPr="00252F25">
        <w:rPr>
          <w:rFonts w:ascii="Aptos" w:hAnsi="Aptos"/>
        </w:rPr>
        <w:t>collaborative</w:t>
      </w:r>
      <w:r w:rsidRPr="00252F25">
        <w:rPr>
          <w:rFonts w:ascii="Aptos" w:hAnsi="Aptos"/>
          <w:spacing w:val="-5"/>
        </w:rPr>
        <w:t xml:space="preserve"> </w:t>
      </w:r>
      <w:r w:rsidRPr="00252F25">
        <w:rPr>
          <w:rFonts w:ascii="Aptos" w:hAnsi="Aptos"/>
        </w:rPr>
        <w:t>relationships</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networks</w:t>
      </w:r>
      <w:r w:rsidRPr="00252F25">
        <w:rPr>
          <w:rFonts w:ascii="Aptos" w:hAnsi="Aptos"/>
          <w:spacing w:val="-6"/>
        </w:rPr>
        <w:t xml:space="preserve"> </w:t>
      </w:r>
      <w:r w:rsidRPr="00252F25">
        <w:rPr>
          <w:rFonts w:ascii="Aptos" w:hAnsi="Aptos"/>
        </w:rPr>
        <w:t>with</w:t>
      </w:r>
      <w:r w:rsidRPr="00252F25">
        <w:rPr>
          <w:rFonts w:ascii="Aptos" w:hAnsi="Aptos"/>
          <w:spacing w:val="-3"/>
        </w:rPr>
        <w:t xml:space="preserve"> </w:t>
      </w:r>
      <w:r w:rsidRPr="00252F25">
        <w:rPr>
          <w:rFonts w:ascii="Aptos" w:hAnsi="Aptos"/>
        </w:rPr>
        <w:t>nurses,</w:t>
      </w:r>
      <w:r w:rsidRPr="00252F25">
        <w:rPr>
          <w:rFonts w:ascii="Aptos" w:hAnsi="Aptos"/>
          <w:spacing w:val="-4"/>
        </w:rPr>
        <w:t xml:space="preserve"> </w:t>
      </w:r>
      <w:r w:rsidRPr="00252F25">
        <w:rPr>
          <w:rFonts w:ascii="Aptos" w:hAnsi="Aptos"/>
        </w:rPr>
        <w:t>other</w:t>
      </w:r>
      <w:r w:rsidRPr="00252F25">
        <w:rPr>
          <w:rFonts w:ascii="Aptos" w:hAnsi="Aptos"/>
          <w:spacing w:val="-3"/>
        </w:rPr>
        <w:t xml:space="preserve"> </w:t>
      </w:r>
      <w:r w:rsidRPr="00252F25">
        <w:rPr>
          <w:rFonts w:ascii="Aptos" w:hAnsi="Aptos"/>
        </w:rPr>
        <w:t>healthcare</w:t>
      </w:r>
      <w:r w:rsidRPr="00252F25">
        <w:rPr>
          <w:rFonts w:ascii="Aptos" w:hAnsi="Aptos"/>
          <w:spacing w:val="-3"/>
        </w:rPr>
        <w:t xml:space="preserve"> </w:t>
      </w:r>
      <w:r w:rsidRPr="00252F25">
        <w:rPr>
          <w:rFonts w:ascii="Aptos" w:hAnsi="Aptos"/>
        </w:rPr>
        <w:t>and</w:t>
      </w:r>
      <w:r w:rsidRPr="00252F25">
        <w:rPr>
          <w:rFonts w:ascii="Aptos" w:hAnsi="Aptos"/>
          <w:spacing w:val="-4"/>
        </w:rPr>
        <w:t xml:space="preserve"> </w:t>
      </w:r>
      <w:r w:rsidRPr="00252F25">
        <w:rPr>
          <w:rFonts w:ascii="Aptos" w:hAnsi="Aptos"/>
        </w:rPr>
        <w:t>non-healthcare disciplines, and the public to achieve greater ends.</w:t>
      </w:r>
    </w:p>
    <w:p w14:paraId="073030CF" w14:textId="77777777" w:rsidR="00E970C2" w:rsidRPr="00252F25" w:rsidRDefault="00E777C2">
      <w:pPr>
        <w:pStyle w:val="ListParagraph"/>
        <w:numPr>
          <w:ilvl w:val="0"/>
          <w:numId w:val="28"/>
        </w:numPr>
        <w:spacing w:line="242" w:lineRule="auto"/>
        <w:ind w:right="2153"/>
        <w:rPr>
          <w:rFonts w:ascii="Aptos" w:hAnsi="Aptos"/>
        </w:rPr>
      </w:pPr>
      <w:r w:rsidRPr="00252F25">
        <w:rPr>
          <w:rFonts w:ascii="Aptos" w:hAnsi="Aptos"/>
        </w:rPr>
        <w:t>Nurses and their professional organizations work to enact and resource practices, policies, and legislation</w:t>
      </w:r>
      <w:r w:rsidRPr="00252F25">
        <w:rPr>
          <w:rFonts w:ascii="Aptos" w:hAnsi="Aptos"/>
          <w:spacing w:val="-2"/>
        </w:rPr>
        <w:t xml:space="preserve"> </w:t>
      </w:r>
      <w:r w:rsidRPr="00252F25">
        <w:rPr>
          <w:rFonts w:ascii="Aptos" w:hAnsi="Aptos"/>
        </w:rPr>
        <w:t>to</w:t>
      </w:r>
      <w:r w:rsidRPr="00252F25">
        <w:rPr>
          <w:rFonts w:ascii="Aptos" w:hAnsi="Aptos"/>
          <w:spacing w:val="-3"/>
        </w:rPr>
        <w:t xml:space="preserve"> </w:t>
      </w:r>
      <w:r w:rsidRPr="00252F25">
        <w:rPr>
          <w:rFonts w:ascii="Aptos" w:hAnsi="Aptos"/>
        </w:rPr>
        <w:t>promote</w:t>
      </w:r>
      <w:r w:rsidRPr="00252F25">
        <w:rPr>
          <w:rFonts w:ascii="Aptos" w:hAnsi="Aptos"/>
          <w:spacing w:val="-3"/>
        </w:rPr>
        <w:t xml:space="preserve"> </w:t>
      </w:r>
      <w:r w:rsidRPr="00252F25">
        <w:rPr>
          <w:rFonts w:ascii="Aptos" w:hAnsi="Aptos"/>
        </w:rPr>
        <w:t>social</w:t>
      </w:r>
      <w:r w:rsidRPr="00252F25">
        <w:rPr>
          <w:rFonts w:ascii="Aptos" w:hAnsi="Aptos"/>
          <w:spacing w:val="-4"/>
        </w:rPr>
        <w:t xml:space="preserve"> </w:t>
      </w:r>
      <w:r w:rsidRPr="00252F25">
        <w:rPr>
          <w:rFonts w:ascii="Aptos" w:hAnsi="Aptos"/>
        </w:rPr>
        <w:t>justice,</w:t>
      </w:r>
      <w:r w:rsidRPr="00252F25">
        <w:rPr>
          <w:rFonts w:ascii="Aptos" w:hAnsi="Aptos"/>
          <w:spacing w:val="-4"/>
        </w:rPr>
        <w:t xml:space="preserve"> </w:t>
      </w:r>
      <w:r w:rsidRPr="00252F25">
        <w:rPr>
          <w:rFonts w:ascii="Aptos" w:hAnsi="Aptos"/>
        </w:rPr>
        <w:t>eliminate</w:t>
      </w:r>
      <w:r w:rsidRPr="00252F25">
        <w:rPr>
          <w:rFonts w:ascii="Aptos" w:hAnsi="Aptos"/>
          <w:spacing w:val="-3"/>
        </w:rPr>
        <w:t xml:space="preserve"> </w:t>
      </w:r>
      <w:r w:rsidRPr="00252F25">
        <w:rPr>
          <w:rFonts w:ascii="Aptos" w:hAnsi="Aptos"/>
        </w:rPr>
        <w:t>health</w:t>
      </w:r>
      <w:r w:rsidRPr="00252F25">
        <w:rPr>
          <w:rFonts w:ascii="Aptos" w:hAnsi="Aptos"/>
          <w:spacing w:val="-6"/>
        </w:rPr>
        <w:t xml:space="preserve"> </w:t>
      </w:r>
      <w:r w:rsidRPr="00252F25">
        <w:rPr>
          <w:rFonts w:ascii="Aptos" w:hAnsi="Aptos"/>
        </w:rPr>
        <w:t>inequities,</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facilitate</w:t>
      </w:r>
      <w:r w:rsidRPr="00252F25">
        <w:rPr>
          <w:rFonts w:ascii="Aptos" w:hAnsi="Aptos"/>
          <w:spacing w:val="-3"/>
        </w:rPr>
        <w:t xml:space="preserve"> </w:t>
      </w:r>
      <w:r w:rsidRPr="00252F25">
        <w:rPr>
          <w:rFonts w:ascii="Aptos" w:hAnsi="Aptos"/>
        </w:rPr>
        <w:t>human</w:t>
      </w:r>
      <w:r w:rsidRPr="00252F25">
        <w:rPr>
          <w:rFonts w:ascii="Aptos" w:hAnsi="Aptos"/>
          <w:spacing w:val="-2"/>
        </w:rPr>
        <w:t xml:space="preserve"> </w:t>
      </w:r>
      <w:r w:rsidRPr="00252F25">
        <w:rPr>
          <w:rFonts w:ascii="Aptos" w:hAnsi="Aptos"/>
        </w:rPr>
        <w:t>flourishing.</w:t>
      </w:r>
    </w:p>
    <w:p w14:paraId="5ECD26BA" w14:textId="77777777" w:rsidR="00682B4B" w:rsidRPr="00252F25" w:rsidRDefault="00E777C2">
      <w:pPr>
        <w:pStyle w:val="ListParagraph"/>
        <w:numPr>
          <w:ilvl w:val="0"/>
          <w:numId w:val="28"/>
        </w:numPr>
        <w:spacing w:line="242" w:lineRule="auto"/>
        <w:ind w:right="2153"/>
        <w:rPr>
          <w:rFonts w:ascii="Aptos" w:hAnsi="Aptos"/>
        </w:rPr>
      </w:pPr>
      <w:r w:rsidRPr="00252F25">
        <w:rPr>
          <w:rFonts w:ascii="Aptos" w:hAnsi="Aptos"/>
        </w:rPr>
        <w:t>Nursing,</w:t>
      </w:r>
      <w:r w:rsidRPr="00252F25">
        <w:rPr>
          <w:rFonts w:ascii="Aptos" w:hAnsi="Aptos"/>
          <w:spacing w:val="-4"/>
        </w:rPr>
        <w:t xml:space="preserve"> </w:t>
      </w:r>
      <w:r w:rsidRPr="00252F25">
        <w:rPr>
          <w:rFonts w:ascii="Aptos" w:hAnsi="Aptos"/>
        </w:rPr>
        <w:t>through</w:t>
      </w:r>
      <w:r w:rsidRPr="00252F25">
        <w:rPr>
          <w:rFonts w:ascii="Aptos" w:hAnsi="Aptos"/>
          <w:spacing w:val="-3"/>
        </w:rPr>
        <w:t xml:space="preserve"> </w:t>
      </w:r>
      <w:r w:rsidRPr="00252F25">
        <w:rPr>
          <w:rFonts w:ascii="Aptos" w:hAnsi="Aptos"/>
        </w:rPr>
        <w:t>organizations</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associations,</w:t>
      </w:r>
      <w:r w:rsidRPr="00252F25">
        <w:rPr>
          <w:rFonts w:ascii="Aptos" w:hAnsi="Aptos"/>
          <w:spacing w:val="-4"/>
        </w:rPr>
        <w:t xml:space="preserve"> </w:t>
      </w:r>
      <w:r w:rsidRPr="00252F25">
        <w:rPr>
          <w:rFonts w:ascii="Aptos" w:hAnsi="Aptos"/>
        </w:rPr>
        <w:t>participates</w:t>
      </w:r>
      <w:r w:rsidRPr="00252F25">
        <w:rPr>
          <w:rFonts w:ascii="Aptos" w:hAnsi="Aptos"/>
          <w:spacing w:val="-4"/>
        </w:rPr>
        <w:t xml:space="preserve"> </w:t>
      </w:r>
      <w:r w:rsidRPr="00252F25">
        <w:rPr>
          <w:rFonts w:ascii="Aptos" w:hAnsi="Aptos"/>
        </w:rPr>
        <w:t>in</w:t>
      </w:r>
      <w:r w:rsidRPr="00252F25">
        <w:rPr>
          <w:rFonts w:ascii="Aptos" w:hAnsi="Aptos"/>
          <w:spacing w:val="-2"/>
        </w:rPr>
        <w:t xml:space="preserve"> </w:t>
      </w:r>
      <w:r w:rsidRPr="00252F25">
        <w:rPr>
          <w:rFonts w:ascii="Aptos" w:hAnsi="Aptos"/>
        </w:rPr>
        <w:t>the</w:t>
      </w:r>
      <w:r w:rsidRPr="00252F25">
        <w:rPr>
          <w:rFonts w:ascii="Aptos" w:hAnsi="Aptos"/>
          <w:spacing w:val="-3"/>
        </w:rPr>
        <w:t xml:space="preserve"> </w:t>
      </w:r>
      <w:r w:rsidRPr="00252F25">
        <w:rPr>
          <w:rFonts w:ascii="Aptos" w:hAnsi="Aptos"/>
        </w:rPr>
        <w:t>global</w:t>
      </w:r>
      <w:r w:rsidRPr="00252F25">
        <w:rPr>
          <w:rFonts w:ascii="Aptos" w:hAnsi="Aptos"/>
          <w:spacing w:val="-4"/>
        </w:rPr>
        <w:t xml:space="preserve"> </w:t>
      </w:r>
      <w:r w:rsidRPr="00252F25">
        <w:rPr>
          <w:rFonts w:ascii="Aptos" w:hAnsi="Aptos"/>
        </w:rPr>
        <w:t>nursing</w:t>
      </w:r>
      <w:r w:rsidRPr="00252F25">
        <w:rPr>
          <w:rFonts w:ascii="Aptos" w:hAnsi="Aptos"/>
          <w:spacing w:val="-3"/>
        </w:rPr>
        <w:t xml:space="preserve"> </w:t>
      </w:r>
      <w:r w:rsidRPr="00252F25">
        <w:rPr>
          <w:rFonts w:ascii="Aptos" w:hAnsi="Aptos"/>
        </w:rPr>
        <w:t>and</w:t>
      </w:r>
      <w:r w:rsidRPr="00252F25">
        <w:rPr>
          <w:rFonts w:ascii="Aptos" w:hAnsi="Aptos"/>
          <w:spacing w:val="-4"/>
        </w:rPr>
        <w:t xml:space="preserve"> </w:t>
      </w:r>
      <w:r w:rsidRPr="00252F25">
        <w:rPr>
          <w:rFonts w:ascii="Aptos" w:hAnsi="Aptos"/>
        </w:rPr>
        <w:t>health</w:t>
      </w:r>
      <w:r w:rsidRPr="00252F25">
        <w:rPr>
          <w:rFonts w:ascii="Aptos" w:hAnsi="Aptos"/>
          <w:spacing w:val="-3"/>
        </w:rPr>
        <w:t xml:space="preserve"> </w:t>
      </w:r>
      <w:r w:rsidRPr="00252F25">
        <w:rPr>
          <w:rFonts w:ascii="Aptos" w:hAnsi="Aptos"/>
        </w:rPr>
        <w:t>community</w:t>
      </w:r>
      <w:r w:rsidRPr="00252F25">
        <w:rPr>
          <w:rFonts w:ascii="Aptos" w:hAnsi="Aptos"/>
          <w:spacing w:val="-4"/>
        </w:rPr>
        <w:t xml:space="preserve"> </w:t>
      </w:r>
      <w:r w:rsidRPr="00252F25">
        <w:rPr>
          <w:rFonts w:ascii="Aptos" w:hAnsi="Aptos"/>
        </w:rPr>
        <w:t>to promote human and environmental health, well-being, and flourishing.</w:t>
      </w:r>
    </w:p>
    <w:p w14:paraId="64381E39" w14:textId="651B58CC" w:rsidR="007A3553" w:rsidRPr="00252F25" w:rsidRDefault="00E777C2" w:rsidP="001B638D">
      <w:pPr>
        <w:pStyle w:val="BodyText"/>
      </w:pPr>
      <w:r w:rsidRPr="00252F25">
        <w:t>The</w:t>
      </w:r>
      <w:r w:rsidRPr="00252F25">
        <w:rPr>
          <w:spacing w:val="-3"/>
        </w:rPr>
        <w:t xml:space="preserve"> </w:t>
      </w:r>
      <w:r w:rsidRPr="00252F25">
        <w:t>National</w:t>
      </w:r>
      <w:r w:rsidRPr="00252F25">
        <w:rPr>
          <w:spacing w:val="-4"/>
        </w:rPr>
        <w:t xml:space="preserve"> </w:t>
      </w:r>
      <w:r w:rsidRPr="00252F25">
        <w:t>Student</w:t>
      </w:r>
      <w:r w:rsidRPr="00252F25">
        <w:rPr>
          <w:spacing w:val="-3"/>
        </w:rPr>
        <w:t xml:space="preserve"> </w:t>
      </w:r>
      <w:r w:rsidRPr="00252F25">
        <w:t>Nurses'</w:t>
      </w:r>
      <w:r w:rsidRPr="00252F25">
        <w:rPr>
          <w:spacing w:val="-3"/>
        </w:rPr>
        <w:t xml:space="preserve"> </w:t>
      </w:r>
      <w:r w:rsidRPr="00252F25">
        <w:t>Association</w:t>
      </w:r>
      <w:r w:rsidRPr="00252F25">
        <w:rPr>
          <w:spacing w:val="-2"/>
        </w:rPr>
        <w:t xml:space="preserve"> </w:t>
      </w:r>
      <w:r w:rsidRPr="00252F25">
        <w:t>(NSNA)</w:t>
      </w:r>
      <w:r w:rsidRPr="00252F25">
        <w:rPr>
          <w:spacing w:val="-2"/>
        </w:rPr>
        <w:t xml:space="preserve"> </w:t>
      </w:r>
      <w:r w:rsidRPr="00252F25">
        <w:t>Code</w:t>
      </w:r>
      <w:r w:rsidRPr="00252F25">
        <w:rPr>
          <w:spacing w:val="-3"/>
        </w:rPr>
        <w:t xml:space="preserve"> </w:t>
      </w:r>
      <w:r w:rsidRPr="00252F25">
        <w:t>of</w:t>
      </w:r>
      <w:r w:rsidRPr="00252F25">
        <w:rPr>
          <w:spacing w:val="-4"/>
        </w:rPr>
        <w:t xml:space="preserve"> </w:t>
      </w:r>
      <w:r w:rsidRPr="00252F25">
        <w:t>Academic</w:t>
      </w:r>
      <w:r w:rsidRPr="00252F25">
        <w:rPr>
          <w:spacing w:val="-4"/>
        </w:rPr>
        <w:t xml:space="preserve"> </w:t>
      </w:r>
      <w:r w:rsidRPr="00252F25">
        <w:t>and</w:t>
      </w:r>
      <w:r w:rsidRPr="00252F25">
        <w:rPr>
          <w:spacing w:val="-4"/>
        </w:rPr>
        <w:t xml:space="preserve"> </w:t>
      </w:r>
      <w:r w:rsidRPr="00252F25">
        <w:t>Clinical</w:t>
      </w:r>
      <w:r w:rsidRPr="00252F25">
        <w:rPr>
          <w:spacing w:val="-4"/>
        </w:rPr>
        <w:t xml:space="preserve"> </w:t>
      </w:r>
      <w:r w:rsidRPr="00252F25">
        <w:t>Conduct</w:t>
      </w:r>
      <w:r w:rsidRPr="00252F25">
        <w:rPr>
          <w:spacing w:val="-3"/>
        </w:rPr>
        <w:t xml:space="preserve"> </w:t>
      </w:r>
      <w:r w:rsidR="00FF7CBA" w:rsidRPr="00252F25">
        <w:rPr>
          <w:spacing w:val="-3"/>
        </w:rPr>
        <w:t xml:space="preserve">(2022) </w:t>
      </w:r>
      <w:r w:rsidRPr="00252F25">
        <w:t>provides</w:t>
      </w:r>
      <w:r w:rsidRPr="00252F25">
        <w:rPr>
          <w:spacing w:val="-4"/>
        </w:rPr>
        <w:t xml:space="preserve"> </w:t>
      </w:r>
      <w:r w:rsidRPr="00252F25">
        <w:t>a format for adhering to the ANA Nursing Code of Ethics. The bold headings for the following are direct from the NSNA Code of Academic and Clinical Conduct</w:t>
      </w:r>
      <w:r w:rsidR="00FF7CBA" w:rsidRPr="00252F25" w:rsidDel="00FF7CBA">
        <w:t xml:space="preserve">. </w:t>
      </w:r>
      <w:r w:rsidR="009B625B" w:rsidRPr="00252F25">
        <w:t>The full interpretive statements for the NSNA Code of Academic and Clinical Conduct can be found</w:t>
      </w:r>
      <w:r w:rsidR="00566F23" w:rsidRPr="00252F25">
        <w:t xml:space="preserve"> starting on page 6 Part II: Code of Academic and Clinical Conduct</w:t>
      </w:r>
      <w:r w:rsidR="008E2D3D" w:rsidRPr="00252F25">
        <w:t xml:space="preserve"> (</w:t>
      </w:r>
      <w:hyperlink r:id="rId19" w:history="1">
        <w:r w:rsidR="008E2D3D" w:rsidRPr="00252F25">
          <w:rPr>
            <w:rStyle w:val="Hyperlink"/>
          </w:rPr>
          <w:t>https://www.dropbox.com/scl/fi/9gclyp7hh3fcxebrfqopc/Code-of-Ethics.pdf?rlkey=kqvgudd2ykwz6z17equh714vj&amp;e=1&amp;dl=0</w:t>
        </w:r>
      </w:hyperlink>
      <w:r w:rsidR="008E2D3D" w:rsidRPr="00252F25">
        <w:t>)</w:t>
      </w:r>
    </w:p>
    <w:p w14:paraId="527B83A0" w14:textId="7251DB34" w:rsidR="00402493" w:rsidRPr="00252F25" w:rsidRDefault="00402493" w:rsidP="006A014C">
      <w:pPr>
        <w:pStyle w:val="BodyText"/>
        <w:numPr>
          <w:ilvl w:val="0"/>
          <w:numId w:val="52"/>
        </w:numPr>
        <w:spacing w:before="0"/>
        <w:ind w:left="821"/>
      </w:pPr>
      <w:r w:rsidRPr="00252F25">
        <w:t>Advocate for the rights of all clients.</w:t>
      </w:r>
    </w:p>
    <w:p w14:paraId="6960D784" w14:textId="75B2F595" w:rsidR="00402493" w:rsidRPr="00252F25" w:rsidRDefault="00402493" w:rsidP="006A014C">
      <w:pPr>
        <w:pStyle w:val="BodyText"/>
        <w:numPr>
          <w:ilvl w:val="0"/>
          <w:numId w:val="52"/>
        </w:numPr>
        <w:spacing w:before="0"/>
        <w:ind w:left="821"/>
      </w:pPr>
      <w:r w:rsidRPr="00252F25">
        <w:t>Maintain client confidentiality.</w:t>
      </w:r>
    </w:p>
    <w:p w14:paraId="5A50255F" w14:textId="5EF467B4" w:rsidR="00402493" w:rsidRPr="00252F25" w:rsidRDefault="00402493" w:rsidP="006A014C">
      <w:pPr>
        <w:pStyle w:val="BodyText"/>
        <w:numPr>
          <w:ilvl w:val="0"/>
          <w:numId w:val="52"/>
        </w:numPr>
        <w:spacing w:before="0"/>
        <w:ind w:left="821"/>
      </w:pPr>
      <w:r w:rsidRPr="00252F25">
        <w:t>Take appropriate action to ensure the safety of clients, self, and others.</w:t>
      </w:r>
    </w:p>
    <w:p w14:paraId="2A50457B" w14:textId="07D1AF45" w:rsidR="00402493" w:rsidRPr="00252F25" w:rsidRDefault="00402493" w:rsidP="006A014C">
      <w:pPr>
        <w:pStyle w:val="BodyText"/>
        <w:numPr>
          <w:ilvl w:val="0"/>
          <w:numId w:val="52"/>
        </w:numPr>
        <w:spacing w:before="0"/>
        <w:ind w:left="821"/>
      </w:pPr>
      <w:r w:rsidRPr="00252F25">
        <w:t>Provide care for the client in a</w:t>
      </w:r>
      <w:r w:rsidR="007146C1" w:rsidRPr="00252F25">
        <w:t xml:space="preserve"> </w:t>
      </w:r>
      <w:r w:rsidR="0CBBB71A" w:rsidRPr="00252F25">
        <w:t>timely, compassionate</w:t>
      </w:r>
      <w:r w:rsidR="007146C1" w:rsidRPr="00252F25">
        <w:t xml:space="preserve"> </w:t>
      </w:r>
      <w:r w:rsidRPr="00252F25">
        <w:t>and</w:t>
      </w:r>
      <w:r w:rsidR="00216FE1" w:rsidRPr="00252F25">
        <w:t xml:space="preserve"> </w:t>
      </w:r>
      <w:r w:rsidRPr="00252F25">
        <w:t>professional</w:t>
      </w:r>
      <w:r w:rsidR="00216FE1" w:rsidRPr="00252F25">
        <w:t xml:space="preserve"> </w:t>
      </w:r>
      <w:r w:rsidRPr="00252F25">
        <w:t>manner.</w:t>
      </w:r>
    </w:p>
    <w:p w14:paraId="655E3CF8" w14:textId="74530D19" w:rsidR="00402493" w:rsidRPr="00252F25" w:rsidRDefault="00402493" w:rsidP="006A014C">
      <w:pPr>
        <w:pStyle w:val="BodyText"/>
        <w:numPr>
          <w:ilvl w:val="0"/>
          <w:numId w:val="52"/>
        </w:numPr>
        <w:spacing w:before="0"/>
        <w:ind w:left="821"/>
      </w:pPr>
      <w:r w:rsidRPr="00252F25">
        <w:lastRenderedPageBreak/>
        <w:t>Communicate</w:t>
      </w:r>
      <w:r w:rsidR="00216FE1" w:rsidRPr="00252F25">
        <w:t xml:space="preserve"> </w:t>
      </w:r>
      <w:r w:rsidRPr="00252F25">
        <w:t>client</w:t>
      </w:r>
      <w:r w:rsidR="00216FE1" w:rsidRPr="00252F25">
        <w:t xml:space="preserve"> </w:t>
      </w:r>
      <w:r w:rsidRPr="00252F25">
        <w:t>care</w:t>
      </w:r>
      <w:r w:rsidR="00216FE1" w:rsidRPr="00252F25">
        <w:t xml:space="preserve"> </w:t>
      </w:r>
      <w:r w:rsidRPr="00252F25">
        <w:t>in</w:t>
      </w:r>
      <w:r w:rsidR="00216FE1" w:rsidRPr="00252F25">
        <w:t xml:space="preserve"> </w:t>
      </w:r>
      <w:r w:rsidRPr="00252F25">
        <w:t>a</w:t>
      </w:r>
      <w:r w:rsidR="00216FE1" w:rsidRPr="00252F25">
        <w:t xml:space="preserve"> </w:t>
      </w:r>
      <w:r w:rsidRPr="00252F25">
        <w:t>truthful,</w:t>
      </w:r>
      <w:r w:rsidR="00216FE1" w:rsidRPr="00252F25">
        <w:t xml:space="preserve"> </w:t>
      </w:r>
      <w:r w:rsidRPr="00252F25">
        <w:t>timely</w:t>
      </w:r>
      <w:r w:rsidR="00216FE1" w:rsidRPr="00252F25">
        <w:t xml:space="preserve"> </w:t>
      </w:r>
      <w:r w:rsidRPr="00252F25">
        <w:t>and</w:t>
      </w:r>
      <w:r w:rsidR="00216FE1" w:rsidRPr="00252F25">
        <w:t xml:space="preserve"> </w:t>
      </w:r>
      <w:r w:rsidRPr="00252F25">
        <w:t>accurate</w:t>
      </w:r>
      <w:r w:rsidR="00216FE1" w:rsidRPr="00252F25">
        <w:t xml:space="preserve"> </w:t>
      </w:r>
      <w:r w:rsidRPr="00252F25">
        <w:t>manner.</w:t>
      </w:r>
    </w:p>
    <w:p w14:paraId="72F286AB" w14:textId="77777777" w:rsidR="00216FE1" w:rsidRPr="00252F25" w:rsidRDefault="00402493" w:rsidP="006A014C">
      <w:pPr>
        <w:pStyle w:val="BodyText"/>
        <w:numPr>
          <w:ilvl w:val="0"/>
          <w:numId w:val="52"/>
        </w:numPr>
        <w:spacing w:before="0"/>
        <w:ind w:left="821"/>
      </w:pPr>
      <w:r w:rsidRPr="00252F25">
        <w:t>Actively</w:t>
      </w:r>
      <w:r w:rsidR="00216FE1" w:rsidRPr="00252F25">
        <w:t xml:space="preserve"> </w:t>
      </w:r>
      <w:proofErr w:type="gramStart"/>
      <w:r w:rsidRPr="00252F25">
        <w:t>promote</w:t>
      </w:r>
      <w:proofErr w:type="gramEnd"/>
      <w:r w:rsidR="00216FE1" w:rsidRPr="00252F25">
        <w:t xml:space="preserve"> </w:t>
      </w:r>
      <w:r w:rsidRPr="00252F25">
        <w:t>the</w:t>
      </w:r>
      <w:r w:rsidR="00216FE1" w:rsidRPr="00252F25">
        <w:t xml:space="preserve"> </w:t>
      </w:r>
      <w:r w:rsidRPr="00252F25">
        <w:t>highest</w:t>
      </w:r>
      <w:r w:rsidR="00216FE1" w:rsidRPr="00252F25">
        <w:t xml:space="preserve"> </w:t>
      </w:r>
      <w:r w:rsidRPr="00252F25">
        <w:t>level</w:t>
      </w:r>
      <w:r w:rsidR="00216FE1" w:rsidRPr="00252F25">
        <w:t xml:space="preserve"> </w:t>
      </w:r>
      <w:r w:rsidRPr="00252F25">
        <w:t>of</w:t>
      </w:r>
      <w:r w:rsidR="00216FE1" w:rsidRPr="00252F25">
        <w:t xml:space="preserve"> </w:t>
      </w:r>
      <w:r w:rsidRPr="00252F25">
        <w:t>moral</w:t>
      </w:r>
      <w:r w:rsidR="00216FE1" w:rsidRPr="00252F25">
        <w:t xml:space="preserve"> </w:t>
      </w:r>
      <w:r w:rsidRPr="00252F25">
        <w:t>and</w:t>
      </w:r>
      <w:r w:rsidR="00216FE1" w:rsidRPr="00252F25">
        <w:t xml:space="preserve"> </w:t>
      </w:r>
      <w:r w:rsidRPr="00252F25">
        <w:t>ethical</w:t>
      </w:r>
      <w:r w:rsidR="00216FE1" w:rsidRPr="00252F25">
        <w:t xml:space="preserve"> </w:t>
      </w:r>
      <w:r w:rsidRPr="00252F25">
        <w:t>principles</w:t>
      </w:r>
      <w:r w:rsidR="00216FE1" w:rsidRPr="00252F25">
        <w:t xml:space="preserve"> </w:t>
      </w:r>
      <w:r w:rsidRPr="00252F25">
        <w:t>and</w:t>
      </w:r>
      <w:r w:rsidR="00216FE1" w:rsidRPr="00252F25">
        <w:t xml:space="preserve"> </w:t>
      </w:r>
      <w:proofErr w:type="gramStart"/>
      <w:r w:rsidRPr="00252F25">
        <w:t>accept</w:t>
      </w:r>
      <w:proofErr w:type="gramEnd"/>
      <w:r w:rsidR="00216FE1" w:rsidRPr="00252F25">
        <w:t xml:space="preserve"> </w:t>
      </w:r>
      <w:r w:rsidRPr="00252F25">
        <w:t>responsibility</w:t>
      </w:r>
      <w:r w:rsidR="00216FE1" w:rsidRPr="00252F25">
        <w:t xml:space="preserve"> </w:t>
      </w:r>
      <w:r w:rsidRPr="00252F25">
        <w:t>for</w:t>
      </w:r>
      <w:r w:rsidR="00216FE1" w:rsidRPr="00252F25">
        <w:t xml:space="preserve"> </w:t>
      </w:r>
      <w:r w:rsidRPr="00252F25">
        <w:t>our</w:t>
      </w:r>
      <w:r w:rsidR="00216FE1" w:rsidRPr="00252F25">
        <w:t xml:space="preserve"> </w:t>
      </w:r>
      <w:r w:rsidRPr="00252F25">
        <w:t>actions.</w:t>
      </w:r>
      <w:r w:rsidR="00216FE1" w:rsidRPr="00252F25">
        <w:t xml:space="preserve"> </w:t>
      </w:r>
    </w:p>
    <w:p w14:paraId="19C15A40" w14:textId="77777777" w:rsidR="007D67DD" w:rsidRPr="00252F25" w:rsidRDefault="00402493" w:rsidP="006A014C">
      <w:pPr>
        <w:pStyle w:val="BodyText"/>
        <w:numPr>
          <w:ilvl w:val="0"/>
          <w:numId w:val="52"/>
        </w:numPr>
        <w:spacing w:before="0"/>
        <w:ind w:left="821"/>
      </w:pPr>
      <w:r w:rsidRPr="00252F25">
        <w:t>Promote</w:t>
      </w:r>
      <w:r w:rsidR="00216FE1" w:rsidRPr="00252F25">
        <w:t xml:space="preserve"> </w:t>
      </w:r>
      <w:r w:rsidRPr="00252F25">
        <w:t>excellence</w:t>
      </w:r>
      <w:r w:rsidR="00216FE1" w:rsidRPr="00252F25">
        <w:t xml:space="preserve"> </w:t>
      </w:r>
      <w:r w:rsidRPr="00252F25">
        <w:t>in</w:t>
      </w:r>
      <w:r w:rsidR="00216FE1" w:rsidRPr="00252F25">
        <w:t xml:space="preserve"> nursing</w:t>
      </w:r>
      <w:r w:rsidR="007D67DD" w:rsidRPr="00252F25">
        <w:t xml:space="preserve"> b</w:t>
      </w:r>
      <w:r w:rsidRPr="00252F25">
        <w:t>y</w:t>
      </w:r>
      <w:r w:rsidR="007D67DD" w:rsidRPr="00252F25">
        <w:t xml:space="preserve"> </w:t>
      </w:r>
      <w:r w:rsidRPr="00252F25">
        <w:t>encouraging</w:t>
      </w:r>
      <w:r w:rsidR="007D67DD" w:rsidRPr="00252F25">
        <w:t xml:space="preserve"> </w:t>
      </w:r>
      <w:r w:rsidRPr="00252F25">
        <w:t>lifelong</w:t>
      </w:r>
      <w:r w:rsidR="007D67DD" w:rsidRPr="00252F25">
        <w:t xml:space="preserve"> </w:t>
      </w:r>
      <w:r w:rsidRPr="00252F25">
        <w:t>learning</w:t>
      </w:r>
      <w:r w:rsidR="007D67DD" w:rsidRPr="00252F25">
        <w:t xml:space="preserve"> </w:t>
      </w:r>
      <w:r w:rsidRPr="00252F25">
        <w:t>and</w:t>
      </w:r>
      <w:r w:rsidR="007D67DD" w:rsidRPr="00252F25">
        <w:t xml:space="preserve"> </w:t>
      </w:r>
      <w:r w:rsidRPr="00252F25">
        <w:t>professional</w:t>
      </w:r>
      <w:r w:rsidR="007D67DD" w:rsidRPr="00252F25">
        <w:t xml:space="preserve"> </w:t>
      </w:r>
      <w:r w:rsidRPr="00252F25">
        <w:t>development.</w:t>
      </w:r>
      <w:r w:rsidR="007D67DD" w:rsidRPr="00252F25">
        <w:t xml:space="preserve"> </w:t>
      </w:r>
    </w:p>
    <w:p w14:paraId="357AC251" w14:textId="77777777" w:rsidR="00344CE5" w:rsidRPr="00252F25" w:rsidRDefault="00402493" w:rsidP="006A014C">
      <w:pPr>
        <w:pStyle w:val="BodyText"/>
        <w:numPr>
          <w:ilvl w:val="0"/>
          <w:numId w:val="52"/>
        </w:numPr>
        <w:spacing w:before="0"/>
        <w:ind w:left="821"/>
      </w:pPr>
      <w:r w:rsidRPr="00252F25">
        <w:t>Treat</w:t>
      </w:r>
      <w:r w:rsidR="007D67DD" w:rsidRPr="00252F25">
        <w:t xml:space="preserve"> </w:t>
      </w:r>
      <w:r w:rsidRPr="00252F25">
        <w:t>others</w:t>
      </w:r>
      <w:r w:rsidR="007D67DD" w:rsidRPr="00252F25">
        <w:t xml:space="preserve"> </w:t>
      </w:r>
      <w:r w:rsidRPr="00252F25">
        <w:t>with</w:t>
      </w:r>
      <w:r w:rsidR="007D67DD" w:rsidRPr="00252F25">
        <w:t xml:space="preserve"> </w:t>
      </w:r>
      <w:r w:rsidRPr="00252F25">
        <w:t>respect</w:t>
      </w:r>
      <w:r w:rsidR="007D67DD" w:rsidRPr="00252F25">
        <w:t xml:space="preserve"> </w:t>
      </w:r>
      <w:r w:rsidRPr="00252F25">
        <w:t>and</w:t>
      </w:r>
      <w:r w:rsidR="007D67DD" w:rsidRPr="00252F25">
        <w:t xml:space="preserve"> </w:t>
      </w:r>
      <w:r w:rsidRPr="00252F25">
        <w:t>promote</w:t>
      </w:r>
      <w:r w:rsidR="007D67DD" w:rsidRPr="00252F25">
        <w:t xml:space="preserve"> </w:t>
      </w:r>
      <w:r w:rsidRPr="00252F25">
        <w:t>an</w:t>
      </w:r>
      <w:r w:rsidR="007D67DD" w:rsidRPr="00252F25">
        <w:t xml:space="preserve"> </w:t>
      </w:r>
      <w:r w:rsidRPr="00252F25">
        <w:t>environment</w:t>
      </w:r>
      <w:r w:rsidR="007D67DD" w:rsidRPr="00252F25">
        <w:t xml:space="preserve"> </w:t>
      </w:r>
      <w:r w:rsidRPr="00252F25">
        <w:t>that</w:t>
      </w:r>
      <w:r w:rsidR="007D67DD" w:rsidRPr="00252F25">
        <w:t xml:space="preserve"> </w:t>
      </w:r>
      <w:r w:rsidRPr="00252F25">
        <w:t>respects</w:t>
      </w:r>
      <w:r w:rsidR="007D67DD" w:rsidRPr="00252F25">
        <w:t xml:space="preserve"> </w:t>
      </w:r>
      <w:r w:rsidRPr="00252F25">
        <w:t>human</w:t>
      </w:r>
      <w:r w:rsidR="007D67DD" w:rsidRPr="00252F25">
        <w:t xml:space="preserve"> </w:t>
      </w:r>
      <w:r w:rsidRPr="00252F25">
        <w:t>rights,</w:t>
      </w:r>
      <w:r w:rsidR="007D67DD" w:rsidRPr="00252F25">
        <w:t xml:space="preserve"> </w:t>
      </w:r>
      <w:r w:rsidRPr="00252F25">
        <w:t>values</w:t>
      </w:r>
      <w:r w:rsidR="007D67DD" w:rsidRPr="00252F25">
        <w:t xml:space="preserve"> </w:t>
      </w:r>
      <w:r w:rsidRPr="00252F25">
        <w:t>and</w:t>
      </w:r>
      <w:r w:rsidR="007D67DD" w:rsidRPr="00252F25">
        <w:t xml:space="preserve"> </w:t>
      </w:r>
      <w:r w:rsidRPr="00252F25">
        <w:t>choice of</w:t>
      </w:r>
      <w:r w:rsidR="007D67DD" w:rsidRPr="00252F25">
        <w:t xml:space="preserve"> </w:t>
      </w:r>
      <w:r w:rsidRPr="00252F25">
        <w:t>cultural and spiritual beliefs.</w:t>
      </w:r>
      <w:r w:rsidR="00344CE5" w:rsidRPr="00252F25">
        <w:t xml:space="preserve"> </w:t>
      </w:r>
    </w:p>
    <w:p w14:paraId="11D04617" w14:textId="77777777" w:rsidR="00344CE5" w:rsidRPr="00252F25" w:rsidRDefault="00402493" w:rsidP="006A014C">
      <w:pPr>
        <w:pStyle w:val="BodyText"/>
        <w:numPr>
          <w:ilvl w:val="0"/>
          <w:numId w:val="52"/>
        </w:numPr>
        <w:spacing w:before="0"/>
        <w:ind w:left="821"/>
      </w:pPr>
      <w:r w:rsidRPr="00252F25">
        <w:t>Collaborate</w:t>
      </w:r>
      <w:r w:rsidR="00344CE5" w:rsidRPr="00252F25">
        <w:t xml:space="preserve"> </w:t>
      </w:r>
      <w:r w:rsidRPr="00252F25">
        <w:t>in</w:t>
      </w:r>
      <w:r w:rsidR="00344CE5" w:rsidRPr="00252F25">
        <w:t xml:space="preserve"> </w:t>
      </w:r>
      <w:r w:rsidRPr="00252F25">
        <w:t>every</w:t>
      </w:r>
      <w:r w:rsidR="00344CE5" w:rsidRPr="00252F25">
        <w:t xml:space="preserve"> </w:t>
      </w:r>
      <w:r w:rsidRPr="00252F25">
        <w:t>reasonable</w:t>
      </w:r>
      <w:r w:rsidR="00344CE5" w:rsidRPr="00252F25">
        <w:t xml:space="preserve"> </w:t>
      </w:r>
      <w:r w:rsidRPr="00252F25">
        <w:t>manner</w:t>
      </w:r>
      <w:r w:rsidR="00344CE5" w:rsidRPr="00252F25">
        <w:t xml:space="preserve"> </w:t>
      </w:r>
      <w:r w:rsidRPr="00252F25">
        <w:t>with</w:t>
      </w:r>
      <w:r w:rsidR="00344CE5" w:rsidRPr="00252F25">
        <w:t xml:space="preserve"> </w:t>
      </w:r>
      <w:r w:rsidRPr="00252F25">
        <w:t>the</w:t>
      </w:r>
      <w:r w:rsidR="00344CE5" w:rsidRPr="00252F25">
        <w:t xml:space="preserve"> </w:t>
      </w:r>
      <w:r w:rsidRPr="00252F25">
        <w:t>academic</w:t>
      </w:r>
      <w:r w:rsidR="00344CE5" w:rsidRPr="00252F25">
        <w:t xml:space="preserve"> </w:t>
      </w:r>
      <w:r w:rsidRPr="00252F25">
        <w:t>faculty</w:t>
      </w:r>
      <w:r w:rsidR="00344CE5" w:rsidRPr="00252F25">
        <w:t xml:space="preserve"> </w:t>
      </w:r>
      <w:r w:rsidRPr="00252F25">
        <w:t>and</w:t>
      </w:r>
      <w:r w:rsidR="00344CE5" w:rsidRPr="00252F25">
        <w:t xml:space="preserve"> </w:t>
      </w:r>
      <w:r w:rsidRPr="00252F25">
        <w:t>clinical</w:t>
      </w:r>
      <w:r w:rsidR="00344CE5" w:rsidRPr="00252F25">
        <w:t xml:space="preserve"> </w:t>
      </w:r>
      <w:r w:rsidRPr="00252F25">
        <w:t>staff</w:t>
      </w:r>
      <w:r w:rsidR="00344CE5" w:rsidRPr="00252F25">
        <w:t xml:space="preserve"> </w:t>
      </w:r>
      <w:r w:rsidRPr="00252F25">
        <w:t>to</w:t>
      </w:r>
      <w:r w:rsidR="00344CE5" w:rsidRPr="00252F25">
        <w:t xml:space="preserve"> </w:t>
      </w:r>
      <w:r w:rsidRPr="00252F25">
        <w:t>ensure</w:t>
      </w:r>
      <w:r w:rsidR="00344CE5" w:rsidRPr="00252F25">
        <w:t xml:space="preserve"> </w:t>
      </w:r>
      <w:r w:rsidRPr="00252F25">
        <w:t>the</w:t>
      </w:r>
      <w:r w:rsidR="00344CE5" w:rsidRPr="00252F25">
        <w:t xml:space="preserve"> </w:t>
      </w:r>
      <w:r w:rsidRPr="00252F25">
        <w:t>highest</w:t>
      </w:r>
      <w:r w:rsidR="00344CE5" w:rsidRPr="00252F25">
        <w:t xml:space="preserve"> </w:t>
      </w:r>
      <w:r w:rsidRPr="00252F25">
        <w:t>quality of client care</w:t>
      </w:r>
      <w:r w:rsidR="00344CE5" w:rsidRPr="00252F25">
        <w:t xml:space="preserve">. </w:t>
      </w:r>
    </w:p>
    <w:p w14:paraId="25E8AB9E" w14:textId="77777777" w:rsidR="00AD3ED8" w:rsidRPr="00252F25" w:rsidRDefault="00402493" w:rsidP="006A014C">
      <w:pPr>
        <w:pStyle w:val="BodyText"/>
        <w:numPr>
          <w:ilvl w:val="0"/>
          <w:numId w:val="52"/>
        </w:numPr>
        <w:spacing w:before="0"/>
        <w:ind w:left="821"/>
      </w:pPr>
      <w:r w:rsidRPr="00252F25">
        <w:t>Use</w:t>
      </w:r>
      <w:r w:rsidR="00AD3ED8" w:rsidRPr="00252F25">
        <w:t xml:space="preserve"> </w:t>
      </w:r>
      <w:r w:rsidRPr="00252F25">
        <w:t>every</w:t>
      </w:r>
      <w:r w:rsidR="00AD3ED8" w:rsidRPr="00252F25">
        <w:t xml:space="preserve"> </w:t>
      </w:r>
      <w:r w:rsidRPr="00252F25">
        <w:t>opportunity</w:t>
      </w:r>
      <w:r w:rsidR="00AD3ED8" w:rsidRPr="00252F25">
        <w:t xml:space="preserve"> </w:t>
      </w:r>
      <w:r w:rsidRPr="00252F25">
        <w:t>to</w:t>
      </w:r>
      <w:r w:rsidR="00AD3ED8" w:rsidRPr="00252F25">
        <w:t xml:space="preserve"> </w:t>
      </w:r>
      <w:r w:rsidRPr="00252F25">
        <w:t>improve</w:t>
      </w:r>
      <w:r w:rsidR="00AD3ED8" w:rsidRPr="00252F25">
        <w:t xml:space="preserve"> </w:t>
      </w:r>
      <w:r w:rsidRPr="00252F25">
        <w:t>faculty</w:t>
      </w:r>
      <w:r w:rsidR="00AD3ED8" w:rsidRPr="00252F25">
        <w:t xml:space="preserve"> </w:t>
      </w:r>
      <w:r w:rsidRPr="00252F25">
        <w:t>and</w:t>
      </w:r>
      <w:r w:rsidR="00AD3ED8" w:rsidRPr="00252F25">
        <w:t xml:space="preserve"> </w:t>
      </w:r>
      <w:r w:rsidRPr="00252F25">
        <w:t>clinical</w:t>
      </w:r>
      <w:r w:rsidR="00AD3ED8" w:rsidRPr="00252F25">
        <w:t xml:space="preserve"> </w:t>
      </w:r>
      <w:r w:rsidRPr="00252F25">
        <w:t>staff</w:t>
      </w:r>
      <w:r w:rsidR="00AD3ED8" w:rsidRPr="00252F25">
        <w:t xml:space="preserve"> </w:t>
      </w:r>
      <w:r w:rsidRPr="00252F25">
        <w:t>understanding</w:t>
      </w:r>
      <w:r w:rsidR="00AD3ED8" w:rsidRPr="00252F25">
        <w:t xml:space="preserve"> </w:t>
      </w:r>
      <w:r w:rsidRPr="00252F25">
        <w:t>of</w:t>
      </w:r>
      <w:r w:rsidR="00AD3ED8" w:rsidRPr="00252F25">
        <w:t xml:space="preserve"> </w:t>
      </w:r>
      <w:r w:rsidRPr="00252F25">
        <w:t>the</w:t>
      </w:r>
      <w:r w:rsidR="00AD3ED8" w:rsidRPr="00252F25">
        <w:t xml:space="preserve"> </w:t>
      </w:r>
      <w:r w:rsidRPr="00252F25">
        <w:t>learning</w:t>
      </w:r>
      <w:r w:rsidR="00AD3ED8" w:rsidRPr="00252F25">
        <w:t xml:space="preserve"> </w:t>
      </w:r>
      <w:r w:rsidRPr="00252F25">
        <w:t>needs</w:t>
      </w:r>
      <w:r w:rsidR="00AD3ED8" w:rsidRPr="00252F25">
        <w:t xml:space="preserve"> </w:t>
      </w:r>
      <w:r w:rsidRPr="00252F25">
        <w:t>of</w:t>
      </w:r>
      <w:r w:rsidR="00AD3ED8" w:rsidRPr="00252F25">
        <w:t xml:space="preserve"> </w:t>
      </w:r>
      <w:r w:rsidRPr="00252F25">
        <w:t>nursing</w:t>
      </w:r>
      <w:r w:rsidR="00AD3ED8" w:rsidRPr="00252F25">
        <w:t xml:space="preserve"> </w:t>
      </w:r>
      <w:r w:rsidRPr="00252F25">
        <w:t>students.</w:t>
      </w:r>
    </w:p>
    <w:p w14:paraId="45E0C4D1" w14:textId="77777777" w:rsidR="007D09F1" w:rsidRPr="00252F25" w:rsidRDefault="00402493" w:rsidP="006A014C">
      <w:pPr>
        <w:pStyle w:val="BodyText"/>
        <w:numPr>
          <w:ilvl w:val="0"/>
          <w:numId w:val="52"/>
        </w:numPr>
        <w:spacing w:before="0"/>
        <w:ind w:left="821"/>
      </w:pPr>
      <w:r w:rsidRPr="00252F25">
        <w:t>Encourage</w:t>
      </w:r>
      <w:r w:rsidR="00AD3ED8" w:rsidRPr="00252F25">
        <w:t xml:space="preserve"> </w:t>
      </w:r>
      <w:r w:rsidRPr="00252F25">
        <w:t>faculty</w:t>
      </w:r>
      <w:r w:rsidR="00AD3ED8" w:rsidRPr="00252F25">
        <w:t>, clin</w:t>
      </w:r>
      <w:r w:rsidRPr="00252F25">
        <w:t>ical</w:t>
      </w:r>
      <w:r w:rsidR="00AD3ED8" w:rsidRPr="00252F25">
        <w:t xml:space="preserve"> </w:t>
      </w:r>
      <w:r w:rsidRPr="00252F25">
        <w:t>staff,</w:t>
      </w:r>
      <w:r w:rsidR="00AD3ED8" w:rsidRPr="00252F25">
        <w:t xml:space="preserve"> </w:t>
      </w:r>
      <w:r w:rsidRPr="00252F25">
        <w:t>and</w:t>
      </w:r>
      <w:r w:rsidR="00AD3ED8" w:rsidRPr="00252F25">
        <w:t xml:space="preserve"> </w:t>
      </w:r>
      <w:r w:rsidRPr="00252F25">
        <w:t>peers</w:t>
      </w:r>
      <w:r w:rsidR="00AD3ED8" w:rsidRPr="00252F25">
        <w:t xml:space="preserve"> </w:t>
      </w:r>
      <w:r w:rsidRPr="00252F25">
        <w:t>to</w:t>
      </w:r>
      <w:r w:rsidR="00AD3ED8" w:rsidRPr="00252F25">
        <w:t xml:space="preserve"> </w:t>
      </w:r>
      <w:r w:rsidRPr="00252F25">
        <w:t>mentor</w:t>
      </w:r>
      <w:r w:rsidR="007D09F1" w:rsidRPr="00252F25">
        <w:t xml:space="preserve"> </w:t>
      </w:r>
      <w:r w:rsidRPr="00252F25">
        <w:t>nursing</w:t>
      </w:r>
      <w:r w:rsidR="007D09F1" w:rsidRPr="00252F25">
        <w:t xml:space="preserve"> </w:t>
      </w:r>
      <w:r w:rsidRPr="00252F25">
        <w:t>students.</w:t>
      </w:r>
    </w:p>
    <w:p w14:paraId="702B14A0" w14:textId="77777777" w:rsidR="007D09F1" w:rsidRPr="00252F25" w:rsidRDefault="00402493" w:rsidP="006A014C">
      <w:pPr>
        <w:pStyle w:val="BodyText"/>
        <w:numPr>
          <w:ilvl w:val="0"/>
          <w:numId w:val="52"/>
        </w:numPr>
        <w:spacing w:before="0"/>
        <w:ind w:left="821"/>
      </w:pPr>
      <w:r w:rsidRPr="00252F25">
        <w:t>Refrain</w:t>
      </w:r>
      <w:r w:rsidR="007D09F1" w:rsidRPr="00252F25">
        <w:t xml:space="preserve"> </w:t>
      </w:r>
      <w:r w:rsidRPr="00252F25">
        <w:t>from</w:t>
      </w:r>
      <w:r w:rsidR="007D09F1" w:rsidRPr="00252F25">
        <w:t xml:space="preserve"> </w:t>
      </w:r>
      <w:r w:rsidRPr="00252F25">
        <w:t>performing</w:t>
      </w:r>
      <w:r w:rsidR="007D09F1" w:rsidRPr="00252F25">
        <w:t xml:space="preserve"> </w:t>
      </w:r>
      <w:r w:rsidRPr="00252F25">
        <w:t>any</w:t>
      </w:r>
      <w:r w:rsidR="007D09F1" w:rsidRPr="00252F25">
        <w:t xml:space="preserve"> </w:t>
      </w:r>
      <w:r w:rsidRPr="00252F25">
        <w:t>technique</w:t>
      </w:r>
      <w:r w:rsidR="007D09F1" w:rsidRPr="00252F25">
        <w:t xml:space="preserve"> </w:t>
      </w:r>
      <w:r w:rsidRPr="00252F25">
        <w:t>or</w:t>
      </w:r>
      <w:r w:rsidR="007D09F1" w:rsidRPr="00252F25">
        <w:t xml:space="preserve"> </w:t>
      </w:r>
      <w:r w:rsidRPr="00252F25">
        <w:t>procedure</w:t>
      </w:r>
      <w:r w:rsidR="007D09F1" w:rsidRPr="00252F25">
        <w:t xml:space="preserve"> </w:t>
      </w:r>
      <w:r w:rsidRPr="00252F25">
        <w:t>for</w:t>
      </w:r>
      <w:r w:rsidR="007D09F1" w:rsidRPr="00252F25">
        <w:t xml:space="preserve"> </w:t>
      </w:r>
      <w:r w:rsidRPr="00252F25">
        <w:t>which</w:t>
      </w:r>
      <w:r w:rsidR="007D09F1" w:rsidRPr="00252F25">
        <w:t xml:space="preserve"> </w:t>
      </w:r>
      <w:r w:rsidRPr="00252F25">
        <w:t>the</w:t>
      </w:r>
      <w:r w:rsidR="007D09F1" w:rsidRPr="00252F25">
        <w:t xml:space="preserve"> </w:t>
      </w:r>
      <w:r w:rsidRPr="00252F25">
        <w:t>student</w:t>
      </w:r>
      <w:r w:rsidR="007D09F1" w:rsidRPr="00252F25">
        <w:t xml:space="preserve"> </w:t>
      </w:r>
      <w:r w:rsidRPr="00252F25">
        <w:t>has</w:t>
      </w:r>
      <w:r w:rsidR="007D09F1" w:rsidRPr="00252F25">
        <w:t xml:space="preserve"> </w:t>
      </w:r>
      <w:r w:rsidRPr="00252F25">
        <w:t>not</w:t>
      </w:r>
      <w:r w:rsidR="007D09F1" w:rsidRPr="00252F25">
        <w:t xml:space="preserve"> </w:t>
      </w:r>
      <w:r w:rsidRPr="00252F25">
        <w:t>been</w:t>
      </w:r>
      <w:r w:rsidR="007D09F1" w:rsidRPr="00252F25">
        <w:t xml:space="preserve"> </w:t>
      </w:r>
      <w:r w:rsidRPr="00252F25">
        <w:t>adequately</w:t>
      </w:r>
      <w:r w:rsidR="007D09F1" w:rsidRPr="00252F25">
        <w:t xml:space="preserve"> </w:t>
      </w:r>
      <w:r w:rsidRPr="00252F25">
        <w:t>trained.</w:t>
      </w:r>
    </w:p>
    <w:p w14:paraId="234CCC36" w14:textId="77777777" w:rsidR="00666B79" w:rsidRPr="00252F25" w:rsidRDefault="00402493" w:rsidP="006A014C">
      <w:pPr>
        <w:pStyle w:val="BodyText"/>
        <w:numPr>
          <w:ilvl w:val="0"/>
          <w:numId w:val="52"/>
        </w:numPr>
        <w:spacing w:before="0"/>
        <w:ind w:left="821"/>
      </w:pPr>
      <w:r w:rsidRPr="00252F25">
        <w:t>Refrain</w:t>
      </w:r>
      <w:r w:rsidR="007D09F1" w:rsidRPr="00252F25">
        <w:t xml:space="preserve"> </w:t>
      </w:r>
      <w:r w:rsidRPr="00252F25">
        <w:t>from</w:t>
      </w:r>
      <w:r w:rsidR="007D09F1" w:rsidRPr="00252F25">
        <w:t xml:space="preserve"> </w:t>
      </w:r>
      <w:r w:rsidRPr="00252F25">
        <w:t>any</w:t>
      </w:r>
      <w:r w:rsidR="007D09F1" w:rsidRPr="00252F25">
        <w:t xml:space="preserve"> </w:t>
      </w:r>
      <w:r w:rsidRPr="00252F25">
        <w:t>deliberate</w:t>
      </w:r>
      <w:r w:rsidR="007D09F1" w:rsidRPr="00252F25">
        <w:t xml:space="preserve"> </w:t>
      </w:r>
      <w:r w:rsidRPr="00252F25">
        <w:t>action</w:t>
      </w:r>
      <w:r w:rsidR="007D09F1" w:rsidRPr="00252F25">
        <w:t xml:space="preserve"> </w:t>
      </w:r>
      <w:r w:rsidRPr="00252F25">
        <w:t>or omission</w:t>
      </w:r>
      <w:r w:rsidR="007D09F1" w:rsidRPr="00252F25">
        <w:t xml:space="preserve"> </w:t>
      </w:r>
      <w:r w:rsidRPr="00252F25">
        <w:t>of</w:t>
      </w:r>
      <w:r w:rsidR="007D09F1" w:rsidRPr="00252F25">
        <w:t xml:space="preserve"> </w:t>
      </w:r>
      <w:r w:rsidRPr="00252F25">
        <w:t>care</w:t>
      </w:r>
      <w:r w:rsidR="007D09F1" w:rsidRPr="00252F25">
        <w:t xml:space="preserve"> </w:t>
      </w:r>
      <w:r w:rsidRPr="00252F25">
        <w:t>in</w:t>
      </w:r>
      <w:r w:rsidR="007D09F1" w:rsidRPr="00252F25">
        <w:t xml:space="preserve"> </w:t>
      </w:r>
      <w:r w:rsidRPr="00252F25">
        <w:t>the</w:t>
      </w:r>
      <w:r w:rsidR="007D09F1" w:rsidRPr="00252F25">
        <w:t xml:space="preserve"> </w:t>
      </w:r>
      <w:r w:rsidRPr="00252F25">
        <w:t>academic</w:t>
      </w:r>
      <w:r w:rsidR="007D09F1" w:rsidRPr="00252F25">
        <w:t xml:space="preserve"> </w:t>
      </w:r>
      <w:r w:rsidRPr="00252F25">
        <w:t>or</w:t>
      </w:r>
      <w:r w:rsidR="007D09F1" w:rsidRPr="00252F25">
        <w:t xml:space="preserve"> </w:t>
      </w:r>
      <w:r w:rsidRPr="00252F25">
        <w:t>clinical</w:t>
      </w:r>
      <w:r w:rsidR="007D09F1" w:rsidRPr="00252F25">
        <w:t xml:space="preserve"> </w:t>
      </w:r>
      <w:r w:rsidRPr="00252F25">
        <w:t>setting</w:t>
      </w:r>
      <w:r w:rsidR="007D09F1" w:rsidRPr="00252F25">
        <w:t xml:space="preserve"> </w:t>
      </w:r>
      <w:r w:rsidRPr="00252F25">
        <w:t>that</w:t>
      </w:r>
      <w:r w:rsidR="007D09F1" w:rsidRPr="00252F25">
        <w:t xml:space="preserve"> </w:t>
      </w:r>
      <w:r w:rsidRPr="00252F25">
        <w:t>creates</w:t>
      </w:r>
      <w:r w:rsidR="00666B79" w:rsidRPr="00252F25">
        <w:t xml:space="preserve"> </w:t>
      </w:r>
      <w:r w:rsidRPr="00252F25">
        <w:t>unnecessary risk of injury to the client, self, or others.</w:t>
      </w:r>
    </w:p>
    <w:p w14:paraId="68D805B0" w14:textId="77777777" w:rsidR="00666B79" w:rsidRPr="00252F25" w:rsidRDefault="00402493" w:rsidP="006A014C">
      <w:pPr>
        <w:pStyle w:val="BodyText"/>
        <w:numPr>
          <w:ilvl w:val="0"/>
          <w:numId w:val="52"/>
        </w:numPr>
        <w:spacing w:before="0"/>
        <w:ind w:left="821"/>
      </w:pPr>
      <w:r w:rsidRPr="00252F25">
        <w:t>Assist</w:t>
      </w:r>
      <w:r w:rsidR="00666B79" w:rsidRPr="00252F25">
        <w:t xml:space="preserve"> </w:t>
      </w:r>
      <w:r w:rsidRPr="00252F25">
        <w:t>the</w:t>
      </w:r>
      <w:r w:rsidR="00666B79" w:rsidRPr="00252F25">
        <w:t xml:space="preserve"> </w:t>
      </w:r>
      <w:r w:rsidRPr="00252F25">
        <w:t>staff</w:t>
      </w:r>
      <w:r w:rsidR="00666B79" w:rsidRPr="00252F25">
        <w:t xml:space="preserve"> </w:t>
      </w:r>
      <w:r w:rsidRPr="00252F25">
        <w:t>nurse</w:t>
      </w:r>
      <w:r w:rsidR="00666B79" w:rsidRPr="00252F25">
        <w:t xml:space="preserve"> </w:t>
      </w:r>
      <w:r w:rsidRPr="00252F25">
        <w:t>or</w:t>
      </w:r>
      <w:r w:rsidR="00666B79" w:rsidRPr="00252F25">
        <w:t xml:space="preserve"> </w:t>
      </w:r>
      <w:r w:rsidRPr="00252F25">
        <w:t>preceptor</w:t>
      </w:r>
      <w:r w:rsidR="00666B79" w:rsidRPr="00252F25">
        <w:t xml:space="preserve"> </w:t>
      </w:r>
      <w:r w:rsidRPr="00252F25">
        <w:t>in</w:t>
      </w:r>
      <w:r w:rsidR="00666B79" w:rsidRPr="00252F25">
        <w:t xml:space="preserve"> </w:t>
      </w:r>
      <w:r w:rsidRPr="00252F25">
        <w:t>ensuring</w:t>
      </w:r>
      <w:r w:rsidR="00666B79" w:rsidRPr="00252F25">
        <w:t xml:space="preserve"> </w:t>
      </w:r>
      <w:r w:rsidRPr="00252F25">
        <w:t>that</w:t>
      </w:r>
      <w:r w:rsidR="00666B79" w:rsidRPr="00252F25">
        <w:t xml:space="preserve"> </w:t>
      </w:r>
      <w:r w:rsidRPr="00252F25">
        <w:t>there</w:t>
      </w:r>
      <w:r w:rsidR="00666B79" w:rsidRPr="00252F25">
        <w:t xml:space="preserve"> i</w:t>
      </w:r>
      <w:r w:rsidRPr="00252F25">
        <w:t>s</w:t>
      </w:r>
      <w:r w:rsidR="00666B79" w:rsidRPr="00252F25">
        <w:t xml:space="preserve"> </w:t>
      </w:r>
      <w:r w:rsidRPr="00252F25">
        <w:t>full</w:t>
      </w:r>
      <w:r w:rsidR="00666B79" w:rsidRPr="00252F25">
        <w:t xml:space="preserve"> </w:t>
      </w:r>
      <w:r w:rsidRPr="00252F25">
        <w:t>disclosure</w:t>
      </w:r>
      <w:r w:rsidR="00666B79" w:rsidRPr="00252F25">
        <w:t xml:space="preserve"> </w:t>
      </w:r>
      <w:r w:rsidRPr="00252F25">
        <w:t>and</w:t>
      </w:r>
      <w:r w:rsidR="00666B79" w:rsidRPr="00252F25">
        <w:t xml:space="preserve"> </w:t>
      </w:r>
      <w:r w:rsidRPr="00252F25">
        <w:t>that</w:t>
      </w:r>
      <w:r w:rsidR="00666B79" w:rsidRPr="00252F25">
        <w:t xml:space="preserve"> </w:t>
      </w:r>
      <w:r w:rsidRPr="00252F25">
        <w:t>proper</w:t>
      </w:r>
      <w:r w:rsidR="00666B79" w:rsidRPr="00252F25">
        <w:t xml:space="preserve"> </w:t>
      </w:r>
      <w:r w:rsidRPr="00252F25">
        <w:t>authorizations</w:t>
      </w:r>
      <w:r w:rsidR="00666B79" w:rsidRPr="00252F25">
        <w:t xml:space="preserve"> </w:t>
      </w:r>
      <w:r w:rsidRPr="00252F25">
        <w:t>are</w:t>
      </w:r>
      <w:r w:rsidR="00666B79" w:rsidRPr="00252F25">
        <w:t xml:space="preserve"> </w:t>
      </w:r>
      <w:r w:rsidRPr="00252F25">
        <w:t>obtained from clients regarding any form of treatment or research.</w:t>
      </w:r>
    </w:p>
    <w:p w14:paraId="544FBEF6" w14:textId="77777777" w:rsidR="00E0330D" w:rsidRPr="00252F25" w:rsidRDefault="00402493" w:rsidP="006A014C">
      <w:pPr>
        <w:pStyle w:val="BodyText"/>
        <w:numPr>
          <w:ilvl w:val="0"/>
          <w:numId w:val="52"/>
        </w:numPr>
        <w:spacing w:before="0"/>
        <w:ind w:left="821"/>
      </w:pPr>
      <w:r w:rsidRPr="00252F25">
        <w:t>Abstain</w:t>
      </w:r>
      <w:r w:rsidR="00E34A12" w:rsidRPr="00252F25">
        <w:t xml:space="preserve"> </w:t>
      </w:r>
      <w:r w:rsidRPr="00252F25">
        <w:t>from</w:t>
      </w:r>
      <w:r w:rsidR="00E34A12" w:rsidRPr="00252F25">
        <w:t xml:space="preserve"> </w:t>
      </w:r>
      <w:r w:rsidRPr="00252F25">
        <w:t>the</w:t>
      </w:r>
      <w:r w:rsidR="00E34A12" w:rsidRPr="00252F25">
        <w:t xml:space="preserve"> </w:t>
      </w:r>
      <w:r w:rsidRPr="00252F25">
        <w:t>use</w:t>
      </w:r>
      <w:r w:rsidR="00E34A12" w:rsidRPr="00252F25">
        <w:t xml:space="preserve"> </w:t>
      </w:r>
      <w:r w:rsidRPr="00252F25">
        <w:t>of</w:t>
      </w:r>
      <w:r w:rsidR="00E34A12" w:rsidRPr="00252F25">
        <w:t xml:space="preserve"> </w:t>
      </w:r>
      <w:r w:rsidRPr="00252F25">
        <w:t>alcoholic</w:t>
      </w:r>
      <w:r w:rsidR="00E34A12" w:rsidRPr="00252F25">
        <w:t xml:space="preserve"> </w:t>
      </w:r>
      <w:r w:rsidRPr="00252F25">
        <w:t>beverages</w:t>
      </w:r>
      <w:r w:rsidR="00E34A12" w:rsidRPr="00252F25">
        <w:t xml:space="preserve"> </w:t>
      </w:r>
      <w:r w:rsidRPr="00252F25">
        <w:t>or</w:t>
      </w:r>
      <w:r w:rsidR="00E34A12" w:rsidRPr="00252F25">
        <w:t xml:space="preserve"> </w:t>
      </w:r>
      <w:r w:rsidRPr="00252F25">
        <w:t>any</w:t>
      </w:r>
      <w:r w:rsidR="00E34A12" w:rsidRPr="00252F25">
        <w:t xml:space="preserve"> </w:t>
      </w:r>
      <w:r w:rsidRPr="00252F25">
        <w:t>substances</w:t>
      </w:r>
      <w:r w:rsidR="00E0330D" w:rsidRPr="00252F25">
        <w:t xml:space="preserve"> </w:t>
      </w:r>
      <w:r w:rsidRPr="00252F25">
        <w:t>in</w:t>
      </w:r>
      <w:r w:rsidR="00E0330D" w:rsidRPr="00252F25">
        <w:t xml:space="preserve"> </w:t>
      </w:r>
      <w:r w:rsidRPr="00252F25">
        <w:t>the</w:t>
      </w:r>
      <w:r w:rsidR="00E0330D" w:rsidRPr="00252F25">
        <w:t xml:space="preserve"> </w:t>
      </w:r>
      <w:r w:rsidRPr="00252F25">
        <w:t>academic</w:t>
      </w:r>
      <w:r w:rsidR="00E0330D" w:rsidRPr="00252F25">
        <w:t xml:space="preserve"> </w:t>
      </w:r>
      <w:r w:rsidRPr="00252F25">
        <w:t>and</w:t>
      </w:r>
      <w:r w:rsidR="00E0330D" w:rsidRPr="00252F25">
        <w:t xml:space="preserve"> </w:t>
      </w:r>
      <w:r w:rsidRPr="00252F25">
        <w:t>clinical</w:t>
      </w:r>
      <w:r w:rsidR="00E0330D" w:rsidRPr="00252F25">
        <w:t xml:space="preserve"> </w:t>
      </w:r>
      <w:r w:rsidRPr="00252F25">
        <w:t>setting</w:t>
      </w:r>
      <w:r w:rsidR="00E0330D" w:rsidRPr="00252F25">
        <w:t xml:space="preserve"> </w:t>
      </w:r>
      <w:r w:rsidRPr="00252F25">
        <w:t>that</w:t>
      </w:r>
      <w:r w:rsidR="00E0330D" w:rsidRPr="00252F25">
        <w:t xml:space="preserve"> </w:t>
      </w:r>
      <w:r w:rsidRPr="00252F25">
        <w:t>impair</w:t>
      </w:r>
      <w:r w:rsidR="00E0330D" w:rsidRPr="00252F25">
        <w:t xml:space="preserve"> </w:t>
      </w:r>
      <w:r w:rsidRPr="00252F25">
        <w:t>judgment.</w:t>
      </w:r>
      <w:r w:rsidR="00E0330D" w:rsidRPr="00252F25">
        <w:t xml:space="preserve"> </w:t>
      </w:r>
    </w:p>
    <w:p w14:paraId="6DDD790E" w14:textId="77777777" w:rsidR="00474A77" w:rsidRPr="00252F25" w:rsidRDefault="00402493" w:rsidP="006A014C">
      <w:pPr>
        <w:pStyle w:val="BodyText"/>
        <w:numPr>
          <w:ilvl w:val="0"/>
          <w:numId w:val="52"/>
        </w:numPr>
        <w:spacing w:before="0"/>
        <w:ind w:left="821"/>
      </w:pPr>
      <w:r w:rsidRPr="00252F25">
        <w:t>Strive</w:t>
      </w:r>
      <w:r w:rsidR="00E0330D" w:rsidRPr="00252F25">
        <w:t xml:space="preserve"> </w:t>
      </w:r>
      <w:r w:rsidRPr="00252F25">
        <w:t>t</w:t>
      </w:r>
      <w:r w:rsidR="00474A77" w:rsidRPr="00252F25">
        <w:t xml:space="preserve">o </w:t>
      </w:r>
      <w:r w:rsidRPr="00252F25">
        <w:t>achieve</w:t>
      </w:r>
      <w:r w:rsidR="00474A77" w:rsidRPr="00252F25">
        <w:t xml:space="preserve"> </w:t>
      </w:r>
      <w:r w:rsidRPr="00252F25">
        <w:t>and</w:t>
      </w:r>
      <w:r w:rsidR="00474A77" w:rsidRPr="00252F25">
        <w:t xml:space="preserve"> </w:t>
      </w:r>
      <w:r w:rsidRPr="00252F25">
        <w:t>maintain</w:t>
      </w:r>
      <w:r w:rsidR="00474A77" w:rsidRPr="00252F25">
        <w:t xml:space="preserve"> </w:t>
      </w:r>
      <w:r w:rsidRPr="00252F25">
        <w:t>an</w:t>
      </w:r>
      <w:r w:rsidR="00474A77" w:rsidRPr="00252F25">
        <w:t xml:space="preserve"> </w:t>
      </w:r>
      <w:r w:rsidRPr="00252F25">
        <w:t>optimal</w:t>
      </w:r>
      <w:r w:rsidR="00474A77" w:rsidRPr="00252F25">
        <w:t xml:space="preserve"> </w:t>
      </w:r>
      <w:r w:rsidRPr="00252F25">
        <w:t>level</w:t>
      </w:r>
      <w:r w:rsidR="00474A77" w:rsidRPr="00252F25">
        <w:t xml:space="preserve"> </w:t>
      </w:r>
      <w:r w:rsidRPr="00252F25">
        <w:t>of</w:t>
      </w:r>
      <w:r w:rsidR="00474A77" w:rsidRPr="00252F25">
        <w:t xml:space="preserve"> </w:t>
      </w:r>
      <w:r w:rsidRPr="00252F25">
        <w:t>personal</w:t>
      </w:r>
      <w:r w:rsidR="00474A77" w:rsidRPr="00252F25">
        <w:t xml:space="preserve"> </w:t>
      </w:r>
      <w:r w:rsidRPr="00252F25">
        <w:t>health.</w:t>
      </w:r>
    </w:p>
    <w:p w14:paraId="6E9321E4" w14:textId="77777777" w:rsidR="009373E3" w:rsidRPr="00252F25" w:rsidRDefault="00402493" w:rsidP="006A014C">
      <w:pPr>
        <w:pStyle w:val="BodyText"/>
        <w:numPr>
          <w:ilvl w:val="0"/>
          <w:numId w:val="52"/>
        </w:numPr>
        <w:spacing w:before="0"/>
        <w:ind w:left="821"/>
      </w:pPr>
      <w:r w:rsidRPr="00252F25">
        <w:t>Support</w:t>
      </w:r>
      <w:r w:rsidR="008B5F95" w:rsidRPr="00252F25">
        <w:t xml:space="preserve"> </w:t>
      </w:r>
      <w:r w:rsidRPr="00252F25">
        <w:t>access</w:t>
      </w:r>
      <w:r w:rsidR="008B5F95" w:rsidRPr="00252F25">
        <w:t xml:space="preserve"> </w:t>
      </w:r>
      <w:r w:rsidRPr="00252F25">
        <w:t>to</w:t>
      </w:r>
      <w:r w:rsidR="008B5F95" w:rsidRPr="00252F25">
        <w:t xml:space="preserve"> </w:t>
      </w:r>
      <w:r w:rsidRPr="00252F25">
        <w:t>treatment</w:t>
      </w:r>
      <w:r w:rsidR="008B5F95" w:rsidRPr="00252F25">
        <w:t xml:space="preserve"> </w:t>
      </w:r>
      <w:r w:rsidRPr="00252F25">
        <w:t>and</w:t>
      </w:r>
      <w:r w:rsidR="008B5F95" w:rsidRPr="00252F25">
        <w:t xml:space="preserve"> </w:t>
      </w:r>
      <w:r w:rsidRPr="00252F25">
        <w:t>rehabilitation</w:t>
      </w:r>
      <w:r w:rsidR="009373E3" w:rsidRPr="00252F25">
        <w:t xml:space="preserve"> </w:t>
      </w:r>
      <w:r w:rsidRPr="00252F25">
        <w:t>for</w:t>
      </w:r>
      <w:r w:rsidR="009373E3" w:rsidRPr="00252F25">
        <w:t xml:space="preserve"> </w:t>
      </w:r>
      <w:r w:rsidRPr="00252F25">
        <w:t>students</w:t>
      </w:r>
      <w:r w:rsidR="009373E3" w:rsidRPr="00252F25">
        <w:t xml:space="preserve"> </w:t>
      </w:r>
      <w:r w:rsidRPr="00252F25">
        <w:t>who</w:t>
      </w:r>
      <w:r w:rsidR="009373E3" w:rsidRPr="00252F25">
        <w:t xml:space="preserve"> </w:t>
      </w:r>
      <w:r w:rsidRPr="00252F25">
        <w:t>are</w:t>
      </w:r>
      <w:r w:rsidR="009373E3" w:rsidRPr="00252F25">
        <w:t xml:space="preserve"> </w:t>
      </w:r>
      <w:r w:rsidRPr="00252F25">
        <w:t>experiencing</w:t>
      </w:r>
      <w:r w:rsidR="009373E3" w:rsidRPr="00252F25">
        <w:t xml:space="preserve"> </w:t>
      </w:r>
      <w:r w:rsidRPr="00252F25">
        <w:t>impairments</w:t>
      </w:r>
      <w:r w:rsidR="009373E3" w:rsidRPr="00252F25">
        <w:t xml:space="preserve"> </w:t>
      </w:r>
      <w:r w:rsidRPr="00252F25">
        <w:t>related</w:t>
      </w:r>
      <w:r w:rsidR="009373E3" w:rsidRPr="00252F25">
        <w:t xml:space="preserve"> </w:t>
      </w:r>
      <w:r w:rsidRPr="00252F25">
        <w:t>to</w:t>
      </w:r>
      <w:r w:rsidR="009373E3" w:rsidRPr="00252F25">
        <w:t xml:space="preserve"> </w:t>
      </w:r>
      <w:r w:rsidRPr="00252F25">
        <w:t>substance abuse and mental or physical health issues.</w:t>
      </w:r>
    </w:p>
    <w:p w14:paraId="344250A3" w14:textId="77777777" w:rsidR="001B638D" w:rsidRPr="00252F25" w:rsidRDefault="00402493" w:rsidP="006A014C">
      <w:pPr>
        <w:pStyle w:val="BodyText"/>
        <w:numPr>
          <w:ilvl w:val="0"/>
          <w:numId w:val="52"/>
        </w:numPr>
        <w:spacing w:before="0"/>
        <w:ind w:left="821"/>
        <w:sectPr w:rsidR="001B638D" w:rsidRPr="00252F25" w:rsidSect="001B638D">
          <w:pgSz w:w="12240" w:h="15840"/>
          <w:pgMar w:top="660" w:right="1170" w:bottom="280" w:left="900" w:header="720" w:footer="720" w:gutter="0"/>
          <w:cols w:space="720"/>
        </w:sectPr>
      </w:pPr>
      <w:r w:rsidRPr="00252F25">
        <w:t>Uphold</w:t>
      </w:r>
      <w:r w:rsidR="009373E3" w:rsidRPr="00252F25">
        <w:t xml:space="preserve"> </w:t>
      </w:r>
      <w:r w:rsidRPr="00252F25">
        <w:t>school</w:t>
      </w:r>
      <w:r w:rsidR="009373E3" w:rsidRPr="00252F25">
        <w:t xml:space="preserve"> </w:t>
      </w:r>
      <w:r w:rsidRPr="00252F25">
        <w:t>policies</w:t>
      </w:r>
      <w:r w:rsidR="009373E3" w:rsidRPr="00252F25">
        <w:t xml:space="preserve"> </w:t>
      </w:r>
      <w:r w:rsidRPr="00252F25">
        <w:t>and</w:t>
      </w:r>
      <w:r w:rsidR="009373E3" w:rsidRPr="00252F25">
        <w:t xml:space="preserve"> </w:t>
      </w:r>
      <w:r w:rsidRPr="00252F25">
        <w:t>regulations</w:t>
      </w:r>
      <w:r w:rsidR="009373E3" w:rsidRPr="00252F25">
        <w:t xml:space="preserve"> </w:t>
      </w:r>
      <w:r w:rsidRPr="00252F25">
        <w:t>related</w:t>
      </w:r>
      <w:r w:rsidR="009373E3" w:rsidRPr="00252F25">
        <w:t xml:space="preserve"> </w:t>
      </w:r>
      <w:r w:rsidRPr="00252F25">
        <w:t>to</w:t>
      </w:r>
      <w:r w:rsidR="009373E3" w:rsidRPr="00252F25">
        <w:t xml:space="preserve"> </w:t>
      </w:r>
      <w:r w:rsidRPr="00252F25">
        <w:t>academic</w:t>
      </w:r>
      <w:r w:rsidR="009373E3" w:rsidRPr="00252F25">
        <w:t xml:space="preserve"> </w:t>
      </w:r>
      <w:r w:rsidRPr="00252F25">
        <w:t>and</w:t>
      </w:r>
      <w:r w:rsidR="009373E3" w:rsidRPr="00252F25">
        <w:t xml:space="preserve"> </w:t>
      </w:r>
      <w:r w:rsidRPr="00252F25">
        <w:t>clinical</w:t>
      </w:r>
      <w:r w:rsidR="009373E3" w:rsidRPr="00252F25">
        <w:t xml:space="preserve"> </w:t>
      </w:r>
      <w:r w:rsidRPr="00252F25">
        <w:t>performance,</w:t>
      </w:r>
      <w:r w:rsidR="009373E3" w:rsidRPr="00252F25">
        <w:t xml:space="preserve"> </w:t>
      </w:r>
      <w:r w:rsidRPr="00252F25">
        <w:t>reserving</w:t>
      </w:r>
      <w:r w:rsidR="009373E3" w:rsidRPr="00252F25">
        <w:t xml:space="preserve"> </w:t>
      </w:r>
      <w:r w:rsidRPr="00252F25">
        <w:t>the</w:t>
      </w:r>
      <w:r w:rsidR="00FF7CBA" w:rsidRPr="00252F25">
        <w:t xml:space="preserve"> </w:t>
      </w:r>
      <w:r w:rsidRPr="00252F25">
        <w:t>right</w:t>
      </w:r>
      <w:r w:rsidR="00FF7CBA" w:rsidRPr="00252F25">
        <w:t xml:space="preserve"> </w:t>
      </w:r>
      <w:r w:rsidRPr="00252F25">
        <w:t>to</w:t>
      </w:r>
      <w:r w:rsidR="00FF7CBA" w:rsidRPr="00252F25">
        <w:t xml:space="preserve"> </w:t>
      </w:r>
      <w:r w:rsidRPr="00252F25">
        <w:t>challenge and critique rules and regulations as per school grievance policy.</w:t>
      </w:r>
      <w:bookmarkStart w:id="7" w:name="1._Advocate_for_the_rights_of_all_client"/>
      <w:bookmarkEnd w:id="7"/>
    </w:p>
    <w:p w14:paraId="32D1E6E7" w14:textId="77777777" w:rsidR="00F265A7" w:rsidRPr="00252F25" w:rsidRDefault="00E777C2" w:rsidP="00E40AAB">
      <w:pPr>
        <w:pStyle w:val="Heading1"/>
      </w:pPr>
      <w:bookmarkStart w:id="8" w:name="Clinical_Information_(See_appendix_F_for"/>
      <w:bookmarkStart w:id="9" w:name="_Toc240540288"/>
      <w:bookmarkEnd w:id="8"/>
      <w:r w:rsidRPr="00252F25">
        <w:lastRenderedPageBreak/>
        <w:t>Clinical Information</w:t>
      </w:r>
      <w:bookmarkEnd w:id="9"/>
    </w:p>
    <w:p w14:paraId="1AC042E1" w14:textId="74ABF3A1" w:rsidR="00682B4B" w:rsidRPr="00252F25" w:rsidRDefault="00682BDA" w:rsidP="00F265A7">
      <w:pPr>
        <w:pStyle w:val="BodyText"/>
      </w:pPr>
      <w:r>
        <w:t>(</w:t>
      </w:r>
      <w:r w:rsidR="00E777C2" w:rsidRPr="00252F25">
        <w:t>See appendix F for more information)</w:t>
      </w:r>
    </w:p>
    <w:p w14:paraId="10BDC6EB" w14:textId="3417D553" w:rsidR="00682B4B" w:rsidRPr="00252F25" w:rsidRDefault="00E777C2" w:rsidP="001B638D">
      <w:pPr>
        <w:pStyle w:val="BodyText"/>
      </w:pPr>
      <w:r w:rsidRPr="00252F25">
        <w:rPr>
          <w:b/>
          <w:u w:val="single"/>
        </w:rPr>
        <w:t>Clinical Scheduling</w:t>
      </w:r>
      <w:r w:rsidRPr="00252F25">
        <w:t xml:space="preserve">: Multiple factors influence the scheduling of clinical experiences, including the availability of space at an agency or hospital. Students should be prepared for those experiences to include all different shifts (days, evenings, and </w:t>
      </w:r>
      <w:proofErr w:type="gramStart"/>
      <w:r w:rsidRPr="00252F25">
        <w:t>midnights</w:t>
      </w:r>
      <w:proofErr w:type="gramEnd"/>
      <w:r w:rsidRPr="00252F25">
        <w:t>) and days of the week (including weekends). Ordinarily, the only times clinical experiences will not be scheduled are when the university is closed, which</w:t>
      </w:r>
      <w:r w:rsidRPr="00252F25">
        <w:rPr>
          <w:spacing w:val="-2"/>
        </w:rPr>
        <w:t xml:space="preserve"> </w:t>
      </w:r>
      <w:r w:rsidRPr="00252F25">
        <w:t>is</w:t>
      </w:r>
      <w:r w:rsidRPr="00252F25">
        <w:rPr>
          <w:spacing w:val="-3"/>
        </w:rPr>
        <w:t xml:space="preserve"> </w:t>
      </w:r>
      <w:r w:rsidRPr="00252F25">
        <w:t>on</w:t>
      </w:r>
      <w:r w:rsidRPr="00252F25">
        <w:rPr>
          <w:spacing w:val="-1"/>
        </w:rPr>
        <w:t xml:space="preserve"> </w:t>
      </w:r>
      <w:r w:rsidRPr="00252F25">
        <w:t>Memorial</w:t>
      </w:r>
      <w:r w:rsidRPr="00252F25">
        <w:rPr>
          <w:spacing w:val="-3"/>
        </w:rPr>
        <w:t xml:space="preserve"> </w:t>
      </w:r>
      <w:r w:rsidRPr="00252F25">
        <w:t>Day,</w:t>
      </w:r>
      <w:r w:rsidRPr="00252F25">
        <w:rPr>
          <w:spacing w:val="-3"/>
        </w:rPr>
        <w:t xml:space="preserve"> </w:t>
      </w:r>
      <w:r w:rsidRPr="00252F25">
        <w:t>July</w:t>
      </w:r>
      <w:r w:rsidRPr="00252F25">
        <w:rPr>
          <w:spacing w:val="-3"/>
        </w:rPr>
        <w:t xml:space="preserve"> </w:t>
      </w:r>
      <w:r w:rsidRPr="00252F25">
        <w:t>4th,</w:t>
      </w:r>
      <w:r w:rsidRPr="00252F25">
        <w:rPr>
          <w:spacing w:val="-3"/>
        </w:rPr>
        <w:t xml:space="preserve"> </w:t>
      </w:r>
      <w:r w:rsidRPr="00252F25">
        <w:t>Labor</w:t>
      </w:r>
      <w:r w:rsidRPr="00252F25">
        <w:rPr>
          <w:spacing w:val="-2"/>
        </w:rPr>
        <w:t xml:space="preserve"> </w:t>
      </w:r>
      <w:r w:rsidRPr="00252F25">
        <w:t>Day</w:t>
      </w:r>
      <w:r w:rsidRPr="00252F25">
        <w:rPr>
          <w:spacing w:val="-3"/>
        </w:rPr>
        <w:t xml:space="preserve"> </w:t>
      </w:r>
      <w:r w:rsidRPr="00252F25">
        <w:t>Monday</w:t>
      </w:r>
      <w:r w:rsidRPr="00252F25">
        <w:rPr>
          <w:spacing w:val="-3"/>
        </w:rPr>
        <w:t xml:space="preserve"> </w:t>
      </w:r>
      <w:r w:rsidRPr="00252F25">
        <w:t>and</w:t>
      </w:r>
      <w:r w:rsidRPr="00252F25">
        <w:rPr>
          <w:spacing w:val="-3"/>
        </w:rPr>
        <w:t xml:space="preserve"> </w:t>
      </w:r>
      <w:r w:rsidRPr="00252F25">
        <w:t>Tuesday,</w:t>
      </w:r>
      <w:r w:rsidRPr="00252F25">
        <w:rPr>
          <w:spacing w:val="-3"/>
        </w:rPr>
        <w:t xml:space="preserve"> </w:t>
      </w:r>
      <w:r w:rsidRPr="00252F25">
        <w:t>Thanksgiving</w:t>
      </w:r>
      <w:r w:rsidRPr="00252F25">
        <w:rPr>
          <w:spacing w:val="-2"/>
        </w:rPr>
        <w:t xml:space="preserve"> </w:t>
      </w:r>
      <w:r w:rsidRPr="00252F25">
        <w:t>Thursday</w:t>
      </w:r>
      <w:r w:rsidRPr="00252F25">
        <w:rPr>
          <w:spacing w:val="-3"/>
        </w:rPr>
        <w:t xml:space="preserve"> </w:t>
      </w:r>
      <w:r w:rsidRPr="00252F25">
        <w:t>and</w:t>
      </w:r>
      <w:r w:rsidRPr="00252F25">
        <w:rPr>
          <w:spacing w:val="-3"/>
        </w:rPr>
        <w:t xml:space="preserve"> </w:t>
      </w:r>
      <w:r w:rsidRPr="00252F25">
        <w:t>Friday, and Christmas holiday break (Christmas holiday dates change).</w:t>
      </w:r>
    </w:p>
    <w:p w14:paraId="16038607" w14:textId="115F9CC2" w:rsidR="00682B4B" w:rsidRPr="00252F25" w:rsidRDefault="00E777C2" w:rsidP="001B638D">
      <w:pPr>
        <w:pStyle w:val="BodyText"/>
      </w:pPr>
      <w:r w:rsidRPr="00252F25">
        <w:rPr>
          <w:b/>
          <w:u w:val="single" w:color="202020"/>
        </w:rPr>
        <w:t>Unexpected</w:t>
      </w:r>
      <w:r w:rsidRPr="00252F25">
        <w:rPr>
          <w:b/>
          <w:spacing w:val="-3"/>
          <w:u w:val="single" w:color="202020"/>
        </w:rPr>
        <w:t xml:space="preserve"> </w:t>
      </w:r>
      <w:r w:rsidRPr="00252F25">
        <w:rPr>
          <w:b/>
          <w:u w:val="single" w:color="202020"/>
        </w:rPr>
        <w:t>Required</w:t>
      </w:r>
      <w:r w:rsidRPr="00252F25">
        <w:rPr>
          <w:b/>
          <w:spacing w:val="-3"/>
          <w:u w:val="single" w:color="202020"/>
        </w:rPr>
        <w:t xml:space="preserve"> </w:t>
      </w:r>
      <w:r w:rsidRPr="00252F25">
        <w:rPr>
          <w:b/>
          <w:u w:val="single" w:color="202020"/>
        </w:rPr>
        <w:t>Clinical</w:t>
      </w:r>
      <w:r w:rsidRPr="00252F25">
        <w:rPr>
          <w:b/>
          <w:spacing w:val="-3"/>
          <w:u w:val="single" w:color="202020"/>
        </w:rPr>
        <w:t xml:space="preserve"> </w:t>
      </w:r>
      <w:r w:rsidRPr="00252F25">
        <w:rPr>
          <w:b/>
          <w:u w:val="single" w:color="202020"/>
        </w:rPr>
        <w:t>Changes:</w:t>
      </w:r>
      <w:r w:rsidRPr="00252F25">
        <w:rPr>
          <w:b/>
          <w:spacing w:val="-5"/>
        </w:rPr>
        <w:t xml:space="preserve"> </w:t>
      </w:r>
      <w:r w:rsidRPr="00252F25">
        <w:t>Every</w:t>
      </w:r>
      <w:r w:rsidRPr="00252F25">
        <w:rPr>
          <w:spacing w:val="-4"/>
        </w:rPr>
        <w:t xml:space="preserve"> </w:t>
      </w:r>
      <w:r w:rsidRPr="00252F25">
        <w:t>attempt</w:t>
      </w:r>
      <w:r w:rsidRPr="00252F25">
        <w:rPr>
          <w:spacing w:val="-3"/>
        </w:rPr>
        <w:t xml:space="preserve"> </w:t>
      </w:r>
      <w:r w:rsidRPr="00252F25">
        <w:t>will</w:t>
      </w:r>
      <w:r w:rsidRPr="00252F25">
        <w:rPr>
          <w:spacing w:val="-4"/>
        </w:rPr>
        <w:t xml:space="preserve"> </w:t>
      </w:r>
      <w:r w:rsidRPr="00252F25">
        <w:t>be</w:t>
      </w:r>
      <w:r w:rsidRPr="00252F25">
        <w:rPr>
          <w:spacing w:val="-3"/>
        </w:rPr>
        <w:t xml:space="preserve"> </w:t>
      </w:r>
      <w:r w:rsidRPr="00252F25">
        <w:t>made</w:t>
      </w:r>
      <w:r w:rsidRPr="00252F25">
        <w:rPr>
          <w:spacing w:val="-3"/>
        </w:rPr>
        <w:t xml:space="preserve"> </w:t>
      </w:r>
      <w:r w:rsidRPr="00252F25">
        <w:t>to</w:t>
      </w:r>
      <w:r w:rsidRPr="00252F25">
        <w:rPr>
          <w:spacing w:val="-3"/>
        </w:rPr>
        <w:t xml:space="preserve"> </w:t>
      </w:r>
      <w:r w:rsidRPr="00252F25">
        <w:t>maintain</w:t>
      </w:r>
      <w:r w:rsidRPr="00252F25">
        <w:rPr>
          <w:spacing w:val="-2"/>
        </w:rPr>
        <w:t xml:space="preserve"> </w:t>
      </w:r>
      <w:r w:rsidRPr="00252F25">
        <w:t>the</w:t>
      </w:r>
      <w:r w:rsidRPr="00252F25">
        <w:rPr>
          <w:spacing w:val="-3"/>
        </w:rPr>
        <w:t xml:space="preserve"> </w:t>
      </w:r>
      <w:r w:rsidRPr="00252F25">
        <w:t>regularly</w:t>
      </w:r>
      <w:r w:rsidRPr="00252F25">
        <w:rPr>
          <w:spacing w:val="-4"/>
        </w:rPr>
        <w:t xml:space="preserve"> </w:t>
      </w:r>
      <w:r w:rsidRPr="00252F25">
        <w:t>scheduled</w:t>
      </w:r>
      <w:r w:rsidRPr="00252F25">
        <w:rPr>
          <w:spacing w:val="-6"/>
        </w:rPr>
        <w:t xml:space="preserve"> </w:t>
      </w:r>
      <w:r w:rsidRPr="00252F25">
        <w:t>clinical assignment, however, at times unexpected situations arise that necessitate a change in clinical scheduling such as, an accreditation visit, instructor illness, etc. Should such an event occur, students will be contacted, and an alternate day will be determined as to when the clinical time will be rescheduled. Should a situation arise that a student cannot attend the rescheduled day the faculty member will determine appropriate actions to take in consultation with the Department Chair which could</w:t>
      </w:r>
      <w:r w:rsidRPr="00252F25">
        <w:rPr>
          <w:spacing w:val="-1"/>
        </w:rPr>
        <w:t xml:space="preserve"> </w:t>
      </w:r>
      <w:r w:rsidRPr="00252F25">
        <w:t>include a student</w:t>
      </w:r>
      <w:r w:rsidRPr="00252F25">
        <w:rPr>
          <w:spacing w:val="-3"/>
        </w:rPr>
        <w:t xml:space="preserve"> </w:t>
      </w:r>
      <w:r w:rsidRPr="00252F25">
        <w:t>not being</w:t>
      </w:r>
      <w:r w:rsidRPr="00252F25">
        <w:rPr>
          <w:spacing w:val="-2"/>
        </w:rPr>
        <w:t xml:space="preserve"> </w:t>
      </w:r>
      <w:r w:rsidRPr="00252F25">
        <w:t>able to progress</w:t>
      </w:r>
      <w:r w:rsidRPr="00252F25">
        <w:rPr>
          <w:spacing w:val="-1"/>
        </w:rPr>
        <w:t xml:space="preserve"> </w:t>
      </w:r>
      <w:r w:rsidRPr="00252F25">
        <w:t>in the program until the time is made up.</w:t>
      </w:r>
    </w:p>
    <w:p w14:paraId="58580F4E" w14:textId="1C0D7C85" w:rsidR="00682B4B" w:rsidRPr="00252F25" w:rsidRDefault="00E777C2" w:rsidP="001B638D">
      <w:pPr>
        <w:pStyle w:val="BodyText"/>
      </w:pPr>
      <w:r w:rsidRPr="00252F25">
        <w:rPr>
          <w:b/>
          <w:bCs/>
          <w:u w:val="single"/>
        </w:rPr>
        <w:t>Fit</w:t>
      </w:r>
      <w:r w:rsidRPr="00252F25">
        <w:rPr>
          <w:b/>
          <w:bCs/>
          <w:spacing w:val="-1"/>
          <w:u w:val="single"/>
        </w:rPr>
        <w:t xml:space="preserve"> </w:t>
      </w:r>
      <w:r w:rsidRPr="00252F25">
        <w:rPr>
          <w:b/>
          <w:bCs/>
          <w:u w:val="single"/>
        </w:rPr>
        <w:t>for</w:t>
      </w:r>
      <w:r w:rsidRPr="00252F25">
        <w:rPr>
          <w:b/>
          <w:bCs/>
          <w:spacing w:val="-1"/>
          <w:u w:val="single"/>
        </w:rPr>
        <w:t xml:space="preserve"> </w:t>
      </w:r>
      <w:r w:rsidRPr="00252F25">
        <w:rPr>
          <w:b/>
          <w:bCs/>
          <w:u w:val="single"/>
        </w:rPr>
        <w:t>Clinical:</w:t>
      </w:r>
      <w:r w:rsidRPr="00252F25">
        <w:rPr>
          <w:b/>
          <w:bCs/>
          <w:spacing w:val="-3"/>
        </w:rPr>
        <w:t xml:space="preserve"> </w:t>
      </w:r>
      <w:r w:rsidRPr="00252F25">
        <w:t>Fit</w:t>
      </w:r>
      <w:r w:rsidRPr="00252F25">
        <w:rPr>
          <w:spacing w:val="-2"/>
        </w:rPr>
        <w:t xml:space="preserve"> </w:t>
      </w:r>
      <w:r w:rsidRPr="00252F25">
        <w:t>for</w:t>
      </w:r>
      <w:r w:rsidRPr="00252F25">
        <w:rPr>
          <w:spacing w:val="-2"/>
        </w:rPr>
        <w:t xml:space="preserve"> </w:t>
      </w:r>
      <w:r w:rsidRPr="00252F25">
        <w:t>clinical</w:t>
      </w:r>
      <w:r w:rsidRPr="00252F25">
        <w:rPr>
          <w:spacing w:val="-3"/>
        </w:rPr>
        <w:t xml:space="preserve"> </w:t>
      </w:r>
      <w:r w:rsidRPr="00252F25">
        <w:t>means</w:t>
      </w:r>
      <w:r w:rsidRPr="00252F25">
        <w:rPr>
          <w:spacing w:val="-3"/>
        </w:rPr>
        <w:t xml:space="preserve"> </w:t>
      </w:r>
      <w:r w:rsidRPr="00252F25">
        <w:t>that</w:t>
      </w:r>
      <w:r w:rsidRPr="00252F25">
        <w:rPr>
          <w:spacing w:val="-2"/>
        </w:rPr>
        <w:t xml:space="preserve"> </w:t>
      </w:r>
      <w:r w:rsidRPr="00252F25">
        <w:t>an</w:t>
      </w:r>
      <w:r w:rsidRPr="00252F25">
        <w:rPr>
          <w:spacing w:val="-1"/>
        </w:rPr>
        <w:t xml:space="preserve"> </w:t>
      </w:r>
      <w:r w:rsidRPr="00252F25">
        <w:t>individual</w:t>
      </w:r>
      <w:r w:rsidRPr="00252F25">
        <w:rPr>
          <w:spacing w:val="-6"/>
        </w:rPr>
        <w:t xml:space="preserve"> </w:t>
      </w:r>
      <w:r w:rsidRPr="00252F25">
        <w:t>is</w:t>
      </w:r>
      <w:r w:rsidRPr="00252F25">
        <w:rPr>
          <w:spacing w:val="-3"/>
        </w:rPr>
        <w:t xml:space="preserve"> </w:t>
      </w:r>
      <w:r w:rsidRPr="00252F25">
        <w:t>in</w:t>
      </w:r>
      <w:r w:rsidRPr="00252F25">
        <w:rPr>
          <w:spacing w:val="-1"/>
        </w:rPr>
        <w:t xml:space="preserve"> </w:t>
      </w:r>
      <w:r w:rsidRPr="00252F25">
        <w:t>a</w:t>
      </w:r>
      <w:r w:rsidRPr="00252F25">
        <w:rPr>
          <w:spacing w:val="-2"/>
        </w:rPr>
        <w:t xml:space="preserve"> </w:t>
      </w:r>
      <w:r w:rsidRPr="00252F25">
        <w:t>physical,</w:t>
      </w:r>
      <w:r w:rsidRPr="00252F25">
        <w:rPr>
          <w:spacing w:val="-1"/>
        </w:rPr>
        <w:t xml:space="preserve"> </w:t>
      </w:r>
      <w:r w:rsidRPr="00252F25">
        <w:t>mental,</w:t>
      </w:r>
      <w:r w:rsidRPr="00252F25">
        <w:rPr>
          <w:spacing w:val="-3"/>
        </w:rPr>
        <w:t xml:space="preserve"> </w:t>
      </w:r>
      <w:r w:rsidRPr="00252F25">
        <w:t>and</w:t>
      </w:r>
      <w:r w:rsidRPr="00252F25">
        <w:rPr>
          <w:spacing w:val="-3"/>
        </w:rPr>
        <w:t xml:space="preserve"> </w:t>
      </w:r>
      <w:r w:rsidRPr="00252F25">
        <w:t>emotional</w:t>
      </w:r>
      <w:r w:rsidRPr="00252F25">
        <w:rPr>
          <w:spacing w:val="-3"/>
        </w:rPr>
        <w:t xml:space="preserve"> </w:t>
      </w:r>
      <w:r w:rsidRPr="00252F25">
        <w:t>state</w:t>
      </w:r>
      <w:r w:rsidRPr="00252F25">
        <w:rPr>
          <w:spacing w:val="-2"/>
        </w:rPr>
        <w:t xml:space="preserve"> </w:t>
      </w:r>
      <w:r w:rsidRPr="00252F25">
        <w:t>which</w:t>
      </w:r>
      <w:r w:rsidRPr="00252F25">
        <w:rPr>
          <w:spacing w:val="-2"/>
        </w:rPr>
        <w:t xml:space="preserve"> </w:t>
      </w:r>
      <w:r w:rsidRPr="00252F25">
        <w:t xml:space="preserve">enables the student to perform the essential tasks for his or her clinical assignment in a manner which does not threaten the safety or health of oneself, staff members, patients, or the public at large. Therefore, students are expected to come to clinical </w:t>
      </w:r>
      <w:bookmarkStart w:id="10" w:name="_Int_mHdfLFcK"/>
      <w:proofErr w:type="gramStart"/>
      <w:r w:rsidRPr="00252F25">
        <w:t>rested</w:t>
      </w:r>
      <w:bookmarkEnd w:id="10"/>
      <w:proofErr w:type="gramEnd"/>
      <w:r w:rsidRPr="00252F25">
        <w:t xml:space="preserve">, alert, and prepared. If the clinical instructor feels a student is not fit for clinical, the student will be sent home. The clinical instructor can require the student to get drug or alcohol tested at their </w:t>
      </w:r>
      <w:r w:rsidRPr="00252F25">
        <w:rPr>
          <w:spacing w:val="-2"/>
        </w:rPr>
        <w:t>discretion.</w:t>
      </w:r>
    </w:p>
    <w:p w14:paraId="32D710BB" w14:textId="77777777" w:rsidR="00752778" w:rsidRPr="00252F25" w:rsidRDefault="00E777C2" w:rsidP="00752778">
      <w:pPr>
        <w:pStyle w:val="BodyText"/>
      </w:pPr>
      <w:r w:rsidRPr="00252F25">
        <w:rPr>
          <w:b/>
          <w:bCs/>
          <w:u w:val="single"/>
        </w:rPr>
        <w:t>Code</w:t>
      </w:r>
      <w:r w:rsidRPr="00252F25">
        <w:rPr>
          <w:b/>
          <w:bCs/>
          <w:spacing w:val="-3"/>
          <w:u w:val="single"/>
        </w:rPr>
        <w:t xml:space="preserve"> </w:t>
      </w:r>
      <w:r w:rsidRPr="00252F25">
        <w:rPr>
          <w:b/>
          <w:bCs/>
          <w:u w:val="single"/>
        </w:rPr>
        <w:t>of</w:t>
      </w:r>
      <w:r w:rsidRPr="00252F25">
        <w:rPr>
          <w:b/>
          <w:bCs/>
          <w:spacing w:val="-2"/>
          <w:u w:val="single"/>
        </w:rPr>
        <w:t xml:space="preserve"> </w:t>
      </w:r>
      <w:r w:rsidRPr="00252F25">
        <w:rPr>
          <w:b/>
          <w:bCs/>
          <w:u w:val="single"/>
        </w:rPr>
        <w:t>Student</w:t>
      </w:r>
      <w:r w:rsidRPr="00252F25">
        <w:rPr>
          <w:b/>
          <w:bCs/>
          <w:spacing w:val="-3"/>
          <w:u w:val="single"/>
        </w:rPr>
        <w:t xml:space="preserve"> </w:t>
      </w:r>
      <w:r w:rsidRPr="00252F25">
        <w:rPr>
          <w:b/>
          <w:bCs/>
          <w:u w:val="single"/>
        </w:rPr>
        <w:t>Conduct</w:t>
      </w:r>
      <w:r w:rsidRPr="00252F25">
        <w:rPr>
          <w:b/>
          <w:bCs/>
          <w:spacing w:val="-3"/>
          <w:u w:val="single"/>
        </w:rPr>
        <w:t xml:space="preserve"> </w:t>
      </w:r>
      <w:r w:rsidRPr="00252F25">
        <w:rPr>
          <w:b/>
          <w:bCs/>
          <w:u w:val="single"/>
        </w:rPr>
        <w:t>and</w:t>
      </w:r>
      <w:r w:rsidRPr="00252F25">
        <w:rPr>
          <w:b/>
          <w:bCs/>
          <w:spacing w:val="-3"/>
          <w:u w:val="single"/>
        </w:rPr>
        <w:t xml:space="preserve"> </w:t>
      </w:r>
      <w:r w:rsidRPr="00252F25">
        <w:rPr>
          <w:b/>
          <w:bCs/>
          <w:u w:val="single"/>
        </w:rPr>
        <w:t>Responsibility</w:t>
      </w:r>
      <w:r w:rsidRPr="00252F25">
        <w:rPr>
          <w:b/>
          <w:bCs/>
          <w:spacing w:val="-5"/>
          <w:u w:val="single"/>
        </w:rPr>
        <w:t xml:space="preserve"> </w:t>
      </w:r>
      <w:r w:rsidRPr="00252F25">
        <w:rPr>
          <w:b/>
          <w:bCs/>
          <w:u w:val="single"/>
        </w:rPr>
        <w:t>for</w:t>
      </w:r>
      <w:r w:rsidRPr="00252F25">
        <w:rPr>
          <w:b/>
          <w:bCs/>
          <w:spacing w:val="-2"/>
          <w:u w:val="single"/>
        </w:rPr>
        <w:t xml:space="preserve"> </w:t>
      </w:r>
      <w:r w:rsidRPr="00252F25">
        <w:rPr>
          <w:b/>
          <w:bCs/>
          <w:u w:val="single"/>
        </w:rPr>
        <w:t>Making</w:t>
      </w:r>
      <w:r w:rsidRPr="00252F25">
        <w:rPr>
          <w:b/>
          <w:bCs/>
          <w:spacing w:val="-3"/>
          <w:u w:val="single"/>
        </w:rPr>
        <w:t xml:space="preserve"> </w:t>
      </w:r>
      <w:r w:rsidRPr="00252F25">
        <w:rPr>
          <w:b/>
          <w:bCs/>
          <w:u w:val="single"/>
        </w:rPr>
        <w:t>up</w:t>
      </w:r>
      <w:r w:rsidRPr="00252F25">
        <w:rPr>
          <w:b/>
          <w:bCs/>
          <w:spacing w:val="-3"/>
          <w:u w:val="single"/>
        </w:rPr>
        <w:t xml:space="preserve"> </w:t>
      </w:r>
      <w:r w:rsidRPr="00252F25">
        <w:rPr>
          <w:b/>
          <w:bCs/>
          <w:u w:val="single"/>
        </w:rPr>
        <w:t>All</w:t>
      </w:r>
      <w:r w:rsidRPr="00252F25">
        <w:rPr>
          <w:b/>
          <w:bCs/>
          <w:spacing w:val="-3"/>
          <w:u w:val="single"/>
        </w:rPr>
        <w:t xml:space="preserve"> </w:t>
      </w:r>
      <w:r w:rsidRPr="00252F25">
        <w:rPr>
          <w:b/>
          <w:bCs/>
          <w:u w:val="single"/>
        </w:rPr>
        <w:t>Absences</w:t>
      </w:r>
      <w:r w:rsidRPr="00252F25">
        <w:t>:</w:t>
      </w:r>
      <w:r w:rsidRPr="00252F25">
        <w:rPr>
          <w:spacing w:val="-2"/>
        </w:rPr>
        <w:t xml:space="preserve"> </w:t>
      </w:r>
      <w:r w:rsidRPr="00252F25">
        <w:t>All</w:t>
      </w:r>
      <w:r w:rsidRPr="00252F25">
        <w:rPr>
          <w:spacing w:val="-5"/>
        </w:rPr>
        <w:t xml:space="preserve"> </w:t>
      </w:r>
      <w:r w:rsidRPr="00252F25">
        <w:t>clinical</w:t>
      </w:r>
      <w:r w:rsidRPr="00252F25">
        <w:rPr>
          <w:spacing w:val="-2"/>
        </w:rPr>
        <w:t xml:space="preserve"> </w:t>
      </w:r>
      <w:r w:rsidRPr="00252F25">
        <w:t>experiences</w:t>
      </w:r>
      <w:r w:rsidRPr="00252F25">
        <w:rPr>
          <w:spacing w:val="-3"/>
        </w:rPr>
        <w:t xml:space="preserve"> </w:t>
      </w:r>
      <w:r w:rsidRPr="00252F25">
        <w:t>(seminars, simulation center, hands-on-practice, and observation) must be attended as scheduled. Tardiness is unprofessional and therefore not acceptable. It is always the student’s responsibility to make up all missed clinical time tha</w:t>
      </w:r>
      <w:r w:rsidR="00C83765" w:rsidRPr="00252F25">
        <w:t xml:space="preserve">t </w:t>
      </w:r>
      <w:r w:rsidRPr="00252F25">
        <w:t>occurs</w:t>
      </w:r>
      <w:r w:rsidRPr="00252F25">
        <w:rPr>
          <w:spacing w:val="-3"/>
        </w:rPr>
        <w:t xml:space="preserve"> </w:t>
      </w:r>
      <w:r w:rsidRPr="00252F25">
        <w:t>because</w:t>
      </w:r>
      <w:r w:rsidRPr="00252F25">
        <w:rPr>
          <w:spacing w:val="-2"/>
        </w:rPr>
        <w:t xml:space="preserve"> </w:t>
      </w:r>
      <w:r w:rsidRPr="00252F25">
        <w:t>of</w:t>
      </w:r>
      <w:r w:rsidRPr="00252F25">
        <w:rPr>
          <w:spacing w:val="-3"/>
        </w:rPr>
        <w:t xml:space="preserve"> </w:t>
      </w:r>
      <w:r w:rsidRPr="00252F25">
        <w:t>tardiness,</w:t>
      </w:r>
      <w:r w:rsidRPr="00252F25">
        <w:rPr>
          <w:spacing w:val="-3"/>
        </w:rPr>
        <w:t xml:space="preserve"> </w:t>
      </w:r>
      <w:r w:rsidRPr="00252F25">
        <w:t>absence,</w:t>
      </w:r>
      <w:r w:rsidRPr="00252F25">
        <w:rPr>
          <w:spacing w:val="-3"/>
        </w:rPr>
        <w:t xml:space="preserve"> </w:t>
      </w:r>
      <w:r w:rsidRPr="00252F25">
        <w:t>or</w:t>
      </w:r>
      <w:r w:rsidRPr="00252F25">
        <w:rPr>
          <w:spacing w:val="-2"/>
        </w:rPr>
        <w:t xml:space="preserve"> </w:t>
      </w:r>
      <w:r w:rsidRPr="00252F25">
        <w:t>suspension,</w:t>
      </w:r>
      <w:r w:rsidRPr="00252F25">
        <w:rPr>
          <w:spacing w:val="-3"/>
        </w:rPr>
        <w:t xml:space="preserve"> </w:t>
      </w:r>
      <w:r w:rsidRPr="00252F25">
        <w:t>in</w:t>
      </w:r>
      <w:r w:rsidRPr="00252F25">
        <w:rPr>
          <w:spacing w:val="-1"/>
        </w:rPr>
        <w:t xml:space="preserve"> </w:t>
      </w:r>
      <w:r w:rsidRPr="00252F25">
        <w:t>a</w:t>
      </w:r>
      <w:r w:rsidRPr="00252F25">
        <w:rPr>
          <w:spacing w:val="-2"/>
        </w:rPr>
        <w:t xml:space="preserve"> </w:t>
      </w:r>
      <w:r w:rsidRPr="00252F25">
        <w:t>manner</w:t>
      </w:r>
      <w:r w:rsidRPr="00252F25">
        <w:rPr>
          <w:spacing w:val="-2"/>
        </w:rPr>
        <w:t xml:space="preserve"> </w:t>
      </w:r>
      <w:r w:rsidRPr="00252F25">
        <w:t>acceptable</w:t>
      </w:r>
      <w:r w:rsidRPr="00252F25">
        <w:rPr>
          <w:spacing w:val="-2"/>
        </w:rPr>
        <w:t xml:space="preserve"> </w:t>
      </w:r>
      <w:r w:rsidRPr="00252F25">
        <w:t>to</w:t>
      </w:r>
      <w:r w:rsidRPr="00252F25">
        <w:rPr>
          <w:spacing w:val="-2"/>
        </w:rPr>
        <w:t xml:space="preserve"> </w:t>
      </w:r>
      <w:r w:rsidRPr="00252F25">
        <w:t>the</w:t>
      </w:r>
      <w:r w:rsidRPr="00252F25">
        <w:rPr>
          <w:spacing w:val="-2"/>
        </w:rPr>
        <w:t xml:space="preserve"> </w:t>
      </w:r>
      <w:r w:rsidRPr="00252F25">
        <w:t>clinical</w:t>
      </w:r>
      <w:r w:rsidRPr="00252F25">
        <w:rPr>
          <w:spacing w:val="-3"/>
        </w:rPr>
        <w:t xml:space="preserve"> </w:t>
      </w:r>
      <w:r w:rsidRPr="00252F25">
        <w:t>and</w:t>
      </w:r>
      <w:r w:rsidRPr="00252F25">
        <w:rPr>
          <w:spacing w:val="-3"/>
        </w:rPr>
        <w:t xml:space="preserve"> </w:t>
      </w:r>
      <w:r w:rsidRPr="00252F25">
        <w:t>lead</w:t>
      </w:r>
      <w:r w:rsidRPr="00252F25">
        <w:rPr>
          <w:spacing w:val="-3"/>
        </w:rPr>
        <w:t xml:space="preserve"> </w:t>
      </w:r>
      <w:r w:rsidRPr="00252F25">
        <w:t>faculty and in accordance with the clinical course syllabus: Failure to do so will result in course failure.</w:t>
      </w:r>
    </w:p>
    <w:p w14:paraId="104C0F1F" w14:textId="77777777" w:rsidR="00752778" w:rsidRPr="00252F25" w:rsidRDefault="00E777C2" w:rsidP="00752778">
      <w:pPr>
        <w:pStyle w:val="BodyText"/>
      </w:pPr>
      <w:r w:rsidRPr="00252F25">
        <w:rPr>
          <w:b/>
          <w:bCs/>
          <w:u w:val="single"/>
        </w:rPr>
        <w:t>Additional</w:t>
      </w:r>
      <w:r w:rsidRPr="00252F25">
        <w:rPr>
          <w:b/>
          <w:bCs/>
          <w:spacing w:val="-2"/>
          <w:u w:val="single"/>
        </w:rPr>
        <w:t xml:space="preserve"> </w:t>
      </w:r>
      <w:r w:rsidRPr="00252F25">
        <w:rPr>
          <w:b/>
          <w:bCs/>
          <w:u w:val="single"/>
        </w:rPr>
        <w:t>Fees</w:t>
      </w:r>
      <w:r w:rsidRPr="00252F25">
        <w:rPr>
          <w:b/>
          <w:bCs/>
          <w:spacing w:val="-1"/>
          <w:u w:val="single"/>
        </w:rPr>
        <w:t xml:space="preserve"> </w:t>
      </w:r>
      <w:r w:rsidRPr="00252F25">
        <w:rPr>
          <w:b/>
          <w:bCs/>
          <w:u w:val="single"/>
        </w:rPr>
        <w:t>for</w:t>
      </w:r>
      <w:r w:rsidRPr="00252F25">
        <w:rPr>
          <w:b/>
          <w:bCs/>
          <w:spacing w:val="-1"/>
          <w:u w:val="single"/>
        </w:rPr>
        <w:t xml:space="preserve"> </w:t>
      </w:r>
      <w:bookmarkStart w:id="11" w:name="_Int_h70gVRPo"/>
      <w:r w:rsidRPr="00252F25">
        <w:rPr>
          <w:b/>
          <w:bCs/>
          <w:u w:val="single"/>
        </w:rPr>
        <w:t>Making up</w:t>
      </w:r>
      <w:bookmarkEnd w:id="11"/>
      <w:r w:rsidRPr="00252F25">
        <w:rPr>
          <w:b/>
          <w:bCs/>
          <w:spacing w:val="-3"/>
          <w:u w:val="single"/>
        </w:rPr>
        <w:t xml:space="preserve"> </w:t>
      </w:r>
      <w:r w:rsidRPr="00252F25">
        <w:rPr>
          <w:b/>
          <w:bCs/>
          <w:u w:val="single"/>
        </w:rPr>
        <w:t>Missed</w:t>
      </w:r>
      <w:r w:rsidRPr="00252F25">
        <w:rPr>
          <w:b/>
          <w:bCs/>
          <w:spacing w:val="-4"/>
          <w:u w:val="single"/>
        </w:rPr>
        <w:t xml:space="preserve"> </w:t>
      </w:r>
      <w:r w:rsidRPr="00252F25">
        <w:rPr>
          <w:b/>
          <w:bCs/>
          <w:u w:val="single"/>
        </w:rPr>
        <w:t>Clinical</w:t>
      </w:r>
      <w:r w:rsidRPr="00252F25">
        <w:rPr>
          <w:b/>
          <w:bCs/>
          <w:spacing w:val="-2"/>
          <w:u w:val="single"/>
        </w:rPr>
        <w:t xml:space="preserve"> </w:t>
      </w:r>
      <w:r w:rsidRPr="00252F25">
        <w:rPr>
          <w:b/>
          <w:bCs/>
          <w:u w:val="single"/>
        </w:rPr>
        <w:t>Time</w:t>
      </w:r>
      <w:r w:rsidRPr="00252F25">
        <w:t>:</w:t>
      </w:r>
      <w:r w:rsidRPr="00252F25">
        <w:rPr>
          <w:spacing w:val="-6"/>
        </w:rPr>
        <w:t xml:space="preserve"> </w:t>
      </w:r>
      <w:r w:rsidRPr="00252F25">
        <w:t>Due</w:t>
      </w:r>
      <w:r w:rsidRPr="00252F25">
        <w:rPr>
          <w:spacing w:val="-2"/>
        </w:rPr>
        <w:t xml:space="preserve"> </w:t>
      </w:r>
      <w:r w:rsidRPr="00252F25">
        <w:t>to</w:t>
      </w:r>
      <w:r w:rsidRPr="00252F25">
        <w:rPr>
          <w:spacing w:val="-3"/>
        </w:rPr>
        <w:t xml:space="preserve"> </w:t>
      </w:r>
      <w:r w:rsidRPr="00252F25">
        <w:t>the</w:t>
      </w:r>
      <w:r w:rsidRPr="00252F25">
        <w:rPr>
          <w:spacing w:val="-2"/>
        </w:rPr>
        <w:t xml:space="preserve"> </w:t>
      </w:r>
      <w:r w:rsidRPr="00252F25">
        <w:t>complexity</w:t>
      </w:r>
      <w:r w:rsidRPr="00252F25">
        <w:rPr>
          <w:spacing w:val="-2"/>
        </w:rPr>
        <w:t xml:space="preserve"> </w:t>
      </w:r>
      <w:r w:rsidRPr="00252F25">
        <w:t>of</w:t>
      </w:r>
      <w:r w:rsidRPr="00252F25">
        <w:rPr>
          <w:spacing w:val="-3"/>
        </w:rPr>
        <w:t xml:space="preserve"> </w:t>
      </w:r>
      <w:r w:rsidRPr="00252F25">
        <w:t>clinical</w:t>
      </w:r>
      <w:r w:rsidRPr="00252F25">
        <w:rPr>
          <w:spacing w:val="-3"/>
        </w:rPr>
        <w:t xml:space="preserve"> </w:t>
      </w:r>
      <w:r w:rsidRPr="00252F25">
        <w:t>experiences</w:t>
      </w:r>
      <w:r w:rsidRPr="00252F25">
        <w:rPr>
          <w:spacing w:val="-2"/>
        </w:rPr>
        <w:t xml:space="preserve"> </w:t>
      </w:r>
      <w:r w:rsidRPr="00252F25">
        <w:t>and scheduling, there are no built-in make-up days.</w:t>
      </w:r>
    </w:p>
    <w:p w14:paraId="5B8D0F6F" w14:textId="5CB7BFF5" w:rsidR="00682B4B" w:rsidRPr="00252F25" w:rsidRDefault="00E777C2" w:rsidP="00752778">
      <w:pPr>
        <w:pStyle w:val="BodyText"/>
      </w:pPr>
      <w:r w:rsidRPr="00252F25">
        <w:rPr>
          <w:b/>
          <w:u w:val="single"/>
        </w:rPr>
        <w:t>Making</w:t>
      </w:r>
      <w:r w:rsidRPr="00252F25">
        <w:rPr>
          <w:b/>
          <w:spacing w:val="-4"/>
          <w:u w:val="single"/>
        </w:rPr>
        <w:t xml:space="preserve"> </w:t>
      </w:r>
      <w:r w:rsidRPr="00252F25">
        <w:rPr>
          <w:b/>
          <w:u w:val="single"/>
        </w:rPr>
        <w:t>up</w:t>
      </w:r>
      <w:r w:rsidRPr="00252F25">
        <w:rPr>
          <w:b/>
          <w:spacing w:val="-5"/>
          <w:u w:val="single"/>
        </w:rPr>
        <w:t xml:space="preserve"> </w:t>
      </w:r>
      <w:r w:rsidRPr="00252F25">
        <w:rPr>
          <w:b/>
          <w:u w:val="single"/>
        </w:rPr>
        <w:t>Clinical</w:t>
      </w:r>
      <w:r w:rsidRPr="00252F25">
        <w:rPr>
          <w:b/>
          <w:spacing w:val="-4"/>
          <w:u w:val="single"/>
        </w:rPr>
        <w:t xml:space="preserve"> </w:t>
      </w:r>
      <w:r w:rsidRPr="00252F25">
        <w:rPr>
          <w:b/>
          <w:u w:val="single"/>
        </w:rPr>
        <w:t>Days.</w:t>
      </w:r>
      <w:r w:rsidRPr="00252F25">
        <w:rPr>
          <w:b/>
          <w:spacing w:val="-5"/>
          <w:u w:val="single"/>
        </w:rPr>
        <w:t xml:space="preserve"> </w:t>
      </w:r>
      <w:r w:rsidRPr="00252F25">
        <w:rPr>
          <w:b/>
          <w:u w:val="single"/>
        </w:rPr>
        <w:t>Situations</w:t>
      </w:r>
      <w:r w:rsidRPr="00252F25">
        <w:rPr>
          <w:b/>
          <w:spacing w:val="-5"/>
          <w:u w:val="single"/>
        </w:rPr>
        <w:t xml:space="preserve"> </w:t>
      </w:r>
      <w:r w:rsidRPr="00252F25">
        <w:rPr>
          <w:b/>
          <w:u w:val="single"/>
        </w:rPr>
        <w:t>where</w:t>
      </w:r>
      <w:r w:rsidRPr="00252F25">
        <w:rPr>
          <w:b/>
          <w:spacing w:val="-4"/>
          <w:u w:val="single"/>
        </w:rPr>
        <w:t xml:space="preserve"> </w:t>
      </w:r>
      <w:r w:rsidRPr="00252F25">
        <w:rPr>
          <w:b/>
          <w:u w:val="single"/>
        </w:rPr>
        <w:t>no</w:t>
      </w:r>
      <w:r w:rsidRPr="00252F25">
        <w:rPr>
          <w:b/>
          <w:spacing w:val="-2"/>
          <w:u w:val="single"/>
        </w:rPr>
        <w:t xml:space="preserve"> </w:t>
      </w:r>
      <w:r w:rsidRPr="00252F25">
        <w:rPr>
          <w:b/>
          <w:u w:val="single"/>
        </w:rPr>
        <w:t>makeup</w:t>
      </w:r>
      <w:r w:rsidRPr="00252F25">
        <w:rPr>
          <w:b/>
          <w:spacing w:val="-2"/>
          <w:u w:val="single"/>
        </w:rPr>
        <w:t xml:space="preserve"> </w:t>
      </w:r>
      <w:r w:rsidRPr="00252F25">
        <w:rPr>
          <w:b/>
          <w:u w:val="single"/>
        </w:rPr>
        <w:t>fee</w:t>
      </w:r>
      <w:r w:rsidRPr="00252F25">
        <w:rPr>
          <w:b/>
          <w:spacing w:val="-4"/>
          <w:u w:val="single"/>
        </w:rPr>
        <w:t xml:space="preserve"> </w:t>
      </w:r>
      <w:r w:rsidRPr="00252F25">
        <w:rPr>
          <w:b/>
          <w:u w:val="single"/>
        </w:rPr>
        <w:t>will</w:t>
      </w:r>
      <w:r w:rsidRPr="00252F25">
        <w:rPr>
          <w:b/>
          <w:spacing w:val="-4"/>
          <w:u w:val="single"/>
        </w:rPr>
        <w:t xml:space="preserve"> </w:t>
      </w:r>
      <w:r w:rsidRPr="00252F25">
        <w:rPr>
          <w:b/>
          <w:u w:val="single"/>
        </w:rPr>
        <w:t>be</w:t>
      </w:r>
      <w:r w:rsidRPr="00252F25">
        <w:rPr>
          <w:b/>
          <w:spacing w:val="-4"/>
          <w:u w:val="single"/>
        </w:rPr>
        <w:t xml:space="preserve"> </w:t>
      </w:r>
      <w:r w:rsidRPr="00252F25">
        <w:rPr>
          <w:b/>
          <w:u w:val="single"/>
        </w:rPr>
        <w:t>assessed</w:t>
      </w:r>
      <w:r w:rsidRPr="00252F25">
        <w:rPr>
          <w:b/>
          <w:spacing w:val="-4"/>
          <w:u w:val="single"/>
        </w:rPr>
        <w:t xml:space="preserve"> </w:t>
      </w:r>
      <w:proofErr w:type="gramStart"/>
      <w:r w:rsidRPr="00252F25">
        <w:rPr>
          <w:b/>
          <w:u w:val="single"/>
        </w:rPr>
        <w:t>to</w:t>
      </w:r>
      <w:proofErr w:type="gramEnd"/>
      <w:r w:rsidRPr="00252F25">
        <w:rPr>
          <w:b/>
          <w:spacing w:val="-3"/>
          <w:u w:val="single"/>
        </w:rPr>
        <w:t xml:space="preserve"> </w:t>
      </w:r>
      <w:r w:rsidRPr="00252F25">
        <w:rPr>
          <w:b/>
          <w:u w:val="single"/>
        </w:rPr>
        <w:t>the</w:t>
      </w:r>
      <w:r w:rsidRPr="00252F25">
        <w:rPr>
          <w:b/>
          <w:spacing w:val="-5"/>
          <w:u w:val="single"/>
        </w:rPr>
        <w:t xml:space="preserve"> </w:t>
      </w:r>
      <w:r w:rsidRPr="00252F25">
        <w:rPr>
          <w:b/>
          <w:spacing w:val="-2"/>
          <w:u w:val="single"/>
        </w:rPr>
        <w:t>student</w:t>
      </w:r>
      <w:r w:rsidRPr="00252F25">
        <w:rPr>
          <w:b/>
          <w:spacing w:val="40"/>
          <w:u w:val="single"/>
        </w:rPr>
        <w:t xml:space="preserve"> </w:t>
      </w:r>
    </w:p>
    <w:p w14:paraId="4D9609C3" w14:textId="77777777" w:rsidR="00682B4B" w:rsidRPr="00252F25" w:rsidRDefault="00E777C2" w:rsidP="001B638D">
      <w:pPr>
        <w:pStyle w:val="BodyText"/>
      </w:pPr>
      <w:r w:rsidRPr="00252F25">
        <w:t>The</w:t>
      </w:r>
      <w:r w:rsidRPr="00252F25">
        <w:rPr>
          <w:spacing w:val="-6"/>
        </w:rPr>
        <w:t xml:space="preserve"> </w:t>
      </w:r>
      <w:r w:rsidRPr="00252F25">
        <w:t>university</w:t>
      </w:r>
      <w:r w:rsidRPr="00252F25">
        <w:rPr>
          <w:spacing w:val="-3"/>
        </w:rPr>
        <w:t xml:space="preserve"> </w:t>
      </w:r>
      <w:r w:rsidRPr="00252F25">
        <w:t>will</w:t>
      </w:r>
      <w:r w:rsidRPr="00252F25">
        <w:rPr>
          <w:spacing w:val="-4"/>
        </w:rPr>
        <w:t xml:space="preserve"> </w:t>
      </w:r>
      <w:r w:rsidRPr="00252F25">
        <w:t>provide</w:t>
      </w:r>
      <w:r w:rsidRPr="00252F25">
        <w:rPr>
          <w:spacing w:val="-5"/>
        </w:rPr>
        <w:t xml:space="preserve"> </w:t>
      </w:r>
      <w:r w:rsidRPr="00252F25">
        <w:t>clinical</w:t>
      </w:r>
      <w:r w:rsidRPr="00252F25">
        <w:rPr>
          <w:spacing w:val="-4"/>
        </w:rPr>
        <w:t xml:space="preserve"> </w:t>
      </w:r>
      <w:r w:rsidRPr="00252F25">
        <w:t>make</w:t>
      </w:r>
      <w:r w:rsidRPr="00252F25">
        <w:rPr>
          <w:spacing w:val="-3"/>
        </w:rPr>
        <w:t xml:space="preserve"> </w:t>
      </w:r>
      <w:r w:rsidRPr="00252F25">
        <w:t>up</w:t>
      </w:r>
      <w:r w:rsidRPr="00252F25">
        <w:rPr>
          <w:spacing w:val="-3"/>
        </w:rPr>
        <w:t xml:space="preserve"> </w:t>
      </w:r>
      <w:r w:rsidRPr="00252F25">
        <w:t>expenses</w:t>
      </w:r>
      <w:r w:rsidRPr="00252F25">
        <w:rPr>
          <w:spacing w:val="-4"/>
        </w:rPr>
        <w:t xml:space="preserve"> </w:t>
      </w:r>
      <w:r w:rsidRPr="00252F25">
        <w:t>for</w:t>
      </w:r>
      <w:r w:rsidRPr="00252F25">
        <w:rPr>
          <w:spacing w:val="-3"/>
        </w:rPr>
        <w:t xml:space="preserve"> </w:t>
      </w:r>
      <w:r w:rsidRPr="00252F25">
        <w:t>up</w:t>
      </w:r>
      <w:r w:rsidRPr="00252F25">
        <w:rPr>
          <w:spacing w:val="-4"/>
        </w:rPr>
        <w:t xml:space="preserve"> </w:t>
      </w:r>
      <w:r w:rsidRPr="00252F25">
        <w:t>to</w:t>
      </w:r>
      <w:r w:rsidRPr="00252F25">
        <w:rPr>
          <w:spacing w:val="-4"/>
        </w:rPr>
        <w:t xml:space="preserve"> </w:t>
      </w:r>
      <w:r w:rsidRPr="00252F25">
        <w:t>two</w:t>
      </w:r>
      <w:r w:rsidRPr="00252F25">
        <w:rPr>
          <w:spacing w:val="-3"/>
        </w:rPr>
        <w:t xml:space="preserve"> </w:t>
      </w:r>
      <w:r w:rsidRPr="00252F25">
        <w:t>clinical</w:t>
      </w:r>
      <w:r w:rsidRPr="00252F25">
        <w:rPr>
          <w:spacing w:val="-4"/>
        </w:rPr>
        <w:t xml:space="preserve"> </w:t>
      </w:r>
      <w:r w:rsidRPr="00252F25">
        <w:t>days</w:t>
      </w:r>
      <w:r w:rsidRPr="00252F25">
        <w:rPr>
          <w:spacing w:val="-4"/>
        </w:rPr>
        <w:t xml:space="preserve"> </w:t>
      </w:r>
      <w:r w:rsidRPr="00252F25">
        <w:t>for</w:t>
      </w:r>
      <w:r w:rsidRPr="00252F25">
        <w:rPr>
          <w:spacing w:val="-3"/>
        </w:rPr>
        <w:t xml:space="preserve"> </w:t>
      </w:r>
      <w:r w:rsidRPr="00252F25">
        <w:t>any</w:t>
      </w:r>
      <w:r w:rsidRPr="00252F25">
        <w:rPr>
          <w:spacing w:val="-3"/>
        </w:rPr>
        <w:t xml:space="preserve"> </w:t>
      </w:r>
      <w:r w:rsidRPr="00252F25">
        <w:t>of</w:t>
      </w:r>
      <w:r w:rsidRPr="00252F25">
        <w:rPr>
          <w:spacing w:val="-4"/>
        </w:rPr>
        <w:t xml:space="preserve"> </w:t>
      </w:r>
      <w:r w:rsidRPr="00252F25">
        <w:t>the</w:t>
      </w:r>
      <w:r w:rsidRPr="00252F25">
        <w:rPr>
          <w:spacing w:val="-3"/>
        </w:rPr>
        <w:t xml:space="preserve"> </w:t>
      </w:r>
      <w:r w:rsidRPr="00252F25">
        <w:t>following</w:t>
      </w:r>
      <w:r w:rsidRPr="00252F25">
        <w:rPr>
          <w:spacing w:val="-2"/>
        </w:rPr>
        <w:t xml:space="preserve"> reasons:</w:t>
      </w:r>
    </w:p>
    <w:p w14:paraId="10016206" w14:textId="77777777" w:rsidR="00682B4B" w:rsidRPr="00252F25" w:rsidRDefault="00E777C2">
      <w:pPr>
        <w:pStyle w:val="ListParagraph"/>
        <w:numPr>
          <w:ilvl w:val="0"/>
          <w:numId w:val="30"/>
        </w:numPr>
        <w:tabs>
          <w:tab w:val="left" w:pos="1191"/>
          <w:tab w:val="left" w:pos="1212"/>
        </w:tabs>
        <w:spacing w:before="266"/>
        <w:ind w:right="853"/>
        <w:rPr>
          <w:rFonts w:ascii="Aptos" w:hAnsi="Aptos"/>
        </w:rPr>
      </w:pPr>
      <w:r w:rsidRPr="00252F25">
        <w:rPr>
          <w:rFonts w:ascii="Aptos" w:hAnsi="Aptos"/>
        </w:rPr>
        <w:t>A</w:t>
      </w:r>
      <w:r w:rsidRPr="00252F25">
        <w:rPr>
          <w:rFonts w:ascii="Aptos" w:hAnsi="Aptos"/>
          <w:spacing w:val="-1"/>
        </w:rPr>
        <w:t xml:space="preserve"> </w:t>
      </w:r>
      <w:r w:rsidRPr="00252F25">
        <w:rPr>
          <w:rFonts w:ascii="Aptos" w:hAnsi="Aptos"/>
        </w:rPr>
        <w:t>student</w:t>
      </w:r>
      <w:r w:rsidRPr="00252F25">
        <w:rPr>
          <w:rFonts w:ascii="Aptos" w:hAnsi="Aptos"/>
          <w:spacing w:val="-2"/>
        </w:rPr>
        <w:t xml:space="preserve"> </w:t>
      </w:r>
      <w:r w:rsidRPr="00252F25">
        <w:rPr>
          <w:rFonts w:ascii="Aptos" w:hAnsi="Aptos"/>
        </w:rPr>
        <w:t>has</w:t>
      </w:r>
      <w:r w:rsidRPr="00252F25">
        <w:rPr>
          <w:rFonts w:ascii="Aptos" w:hAnsi="Aptos"/>
          <w:spacing w:val="-3"/>
        </w:rPr>
        <w:t xml:space="preserve"> </w:t>
      </w:r>
      <w:r w:rsidRPr="00252F25">
        <w:rPr>
          <w:rFonts w:ascii="Aptos" w:hAnsi="Aptos"/>
        </w:rPr>
        <w:t>an</w:t>
      </w:r>
      <w:r w:rsidRPr="00252F25">
        <w:rPr>
          <w:rFonts w:ascii="Aptos" w:hAnsi="Aptos"/>
          <w:spacing w:val="-1"/>
        </w:rPr>
        <w:t xml:space="preserve"> </w:t>
      </w:r>
      <w:r w:rsidRPr="00252F25">
        <w:rPr>
          <w:rFonts w:ascii="Aptos" w:hAnsi="Aptos"/>
        </w:rPr>
        <w:t>illness</w:t>
      </w:r>
      <w:r w:rsidRPr="00252F25">
        <w:rPr>
          <w:rFonts w:ascii="Aptos" w:hAnsi="Aptos"/>
          <w:spacing w:val="-5"/>
        </w:rPr>
        <w:t xml:space="preserve"> </w:t>
      </w:r>
      <w:r w:rsidRPr="00252F25">
        <w:rPr>
          <w:rFonts w:ascii="Aptos" w:hAnsi="Aptos"/>
        </w:rPr>
        <w:t>documented</w:t>
      </w:r>
      <w:r w:rsidRPr="00252F25">
        <w:rPr>
          <w:rFonts w:ascii="Aptos" w:hAnsi="Aptos"/>
          <w:spacing w:val="-3"/>
        </w:rPr>
        <w:t xml:space="preserve"> </w:t>
      </w:r>
      <w:r w:rsidRPr="00252F25">
        <w:rPr>
          <w:rFonts w:ascii="Aptos" w:hAnsi="Aptos"/>
        </w:rPr>
        <w:t>by</w:t>
      </w:r>
      <w:r w:rsidRPr="00252F25">
        <w:rPr>
          <w:rFonts w:ascii="Aptos" w:hAnsi="Aptos"/>
          <w:spacing w:val="-2"/>
        </w:rPr>
        <w:t xml:space="preserve"> </w:t>
      </w:r>
      <w:r w:rsidRPr="00252F25">
        <w:rPr>
          <w:rFonts w:ascii="Aptos" w:hAnsi="Aptos"/>
        </w:rPr>
        <w:t>a</w:t>
      </w:r>
      <w:r w:rsidRPr="00252F25">
        <w:rPr>
          <w:rFonts w:ascii="Aptos" w:hAnsi="Aptos"/>
          <w:spacing w:val="-2"/>
        </w:rPr>
        <w:t xml:space="preserve"> </w:t>
      </w:r>
      <w:r w:rsidRPr="00252F25">
        <w:rPr>
          <w:rFonts w:ascii="Aptos" w:hAnsi="Aptos"/>
        </w:rPr>
        <w:t>note</w:t>
      </w:r>
      <w:r w:rsidRPr="00252F25">
        <w:rPr>
          <w:rFonts w:ascii="Aptos" w:hAnsi="Aptos"/>
          <w:spacing w:val="-2"/>
        </w:rPr>
        <w:t xml:space="preserve"> </w:t>
      </w:r>
      <w:r w:rsidRPr="00252F25">
        <w:rPr>
          <w:rFonts w:ascii="Aptos" w:hAnsi="Aptos"/>
        </w:rPr>
        <w:t>from</w:t>
      </w:r>
      <w:r w:rsidRPr="00252F25">
        <w:rPr>
          <w:rFonts w:ascii="Aptos" w:hAnsi="Aptos"/>
          <w:spacing w:val="-3"/>
        </w:rPr>
        <w:t xml:space="preserve"> </w:t>
      </w:r>
      <w:r w:rsidRPr="00252F25">
        <w:rPr>
          <w:rFonts w:ascii="Aptos" w:hAnsi="Aptos"/>
        </w:rPr>
        <w:t>a</w:t>
      </w:r>
      <w:r w:rsidRPr="00252F25">
        <w:rPr>
          <w:rFonts w:ascii="Aptos" w:hAnsi="Aptos"/>
          <w:spacing w:val="-2"/>
        </w:rPr>
        <w:t xml:space="preserve"> </w:t>
      </w:r>
      <w:r w:rsidRPr="00252F25">
        <w:rPr>
          <w:rFonts w:ascii="Aptos" w:hAnsi="Aptos"/>
        </w:rPr>
        <w:t>healthcare</w:t>
      </w:r>
      <w:r w:rsidRPr="00252F25">
        <w:rPr>
          <w:rFonts w:ascii="Aptos" w:hAnsi="Aptos"/>
          <w:spacing w:val="-2"/>
        </w:rPr>
        <w:t xml:space="preserve"> </w:t>
      </w:r>
      <w:r w:rsidRPr="00252F25">
        <w:rPr>
          <w:rFonts w:ascii="Aptos" w:hAnsi="Aptos"/>
        </w:rPr>
        <w:t>provider</w:t>
      </w:r>
      <w:r w:rsidRPr="00252F25">
        <w:rPr>
          <w:rFonts w:ascii="Aptos" w:hAnsi="Aptos"/>
          <w:spacing w:val="-2"/>
        </w:rPr>
        <w:t xml:space="preserve"> </w:t>
      </w:r>
      <w:r w:rsidRPr="00252F25">
        <w:rPr>
          <w:rFonts w:ascii="Aptos" w:hAnsi="Aptos"/>
        </w:rPr>
        <w:t>(physician,</w:t>
      </w:r>
      <w:r w:rsidRPr="00252F25">
        <w:rPr>
          <w:rFonts w:ascii="Aptos" w:hAnsi="Aptos"/>
          <w:spacing w:val="-3"/>
        </w:rPr>
        <w:t xml:space="preserve"> </w:t>
      </w:r>
      <w:r w:rsidRPr="00252F25">
        <w:rPr>
          <w:rFonts w:ascii="Aptos" w:hAnsi="Aptos"/>
        </w:rPr>
        <w:t>nurse</w:t>
      </w:r>
      <w:r w:rsidRPr="00252F25">
        <w:rPr>
          <w:rFonts w:ascii="Aptos" w:hAnsi="Aptos"/>
          <w:spacing w:val="80"/>
        </w:rPr>
        <w:t xml:space="preserve"> </w:t>
      </w:r>
      <w:r w:rsidRPr="00252F25">
        <w:rPr>
          <w:rFonts w:ascii="Aptos" w:hAnsi="Aptos"/>
        </w:rPr>
        <w:t>practitioner, physician assistant)</w:t>
      </w:r>
    </w:p>
    <w:p w14:paraId="201A2E0A" w14:textId="77777777" w:rsidR="00682B4B" w:rsidRPr="00252F25" w:rsidRDefault="00E777C2">
      <w:pPr>
        <w:pStyle w:val="ListParagraph"/>
        <w:numPr>
          <w:ilvl w:val="0"/>
          <w:numId w:val="30"/>
        </w:numPr>
        <w:tabs>
          <w:tab w:val="left" w:pos="1205"/>
        </w:tabs>
        <w:spacing w:before="1"/>
        <w:rPr>
          <w:rFonts w:ascii="Aptos" w:hAnsi="Aptos"/>
        </w:rPr>
      </w:pPr>
      <w:r w:rsidRPr="00252F25">
        <w:rPr>
          <w:rFonts w:ascii="Aptos" w:hAnsi="Aptos"/>
        </w:rPr>
        <w:t>A</w:t>
      </w:r>
      <w:r w:rsidRPr="00252F25">
        <w:rPr>
          <w:rFonts w:ascii="Aptos" w:hAnsi="Aptos"/>
          <w:spacing w:val="-4"/>
        </w:rPr>
        <w:t xml:space="preserve"> </w:t>
      </w:r>
      <w:r w:rsidRPr="00252F25">
        <w:rPr>
          <w:rFonts w:ascii="Aptos" w:hAnsi="Aptos"/>
        </w:rPr>
        <w:t>student</w:t>
      </w:r>
      <w:r w:rsidRPr="00252F25">
        <w:rPr>
          <w:rFonts w:ascii="Aptos" w:hAnsi="Aptos"/>
          <w:spacing w:val="-2"/>
        </w:rPr>
        <w:t xml:space="preserve"> </w:t>
      </w:r>
      <w:r w:rsidRPr="00252F25">
        <w:rPr>
          <w:rFonts w:ascii="Aptos" w:hAnsi="Aptos"/>
        </w:rPr>
        <w:t>needs</w:t>
      </w:r>
      <w:r w:rsidRPr="00252F25">
        <w:rPr>
          <w:rFonts w:ascii="Aptos" w:hAnsi="Aptos"/>
          <w:spacing w:val="-3"/>
        </w:rPr>
        <w:t xml:space="preserve"> </w:t>
      </w:r>
      <w:r w:rsidRPr="00252F25">
        <w:rPr>
          <w:rFonts w:ascii="Aptos" w:hAnsi="Aptos"/>
        </w:rPr>
        <w:t>to</w:t>
      </w:r>
      <w:r w:rsidRPr="00252F25">
        <w:rPr>
          <w:rFonts w:ascii="Aptos" w:hAnsi="Aptos"/>
          <w:spacing w:val="-3"/>
        </w:rPr>
        <w:t xml:space="preserve"> </w:t>
      </w:r>
      <w:r w:rsidRPr="00252F25">
        <w:rPr>
          <w:rFonts w:ascii="Aptos" w:hAnsi="Aptos"/>
        </w:rPr>
        <w:t>attend</w:t>
      </w:r>
      <w:r w:rsidRPr="00252F25">
        <w:rPr>
          <w:rFonts w:ascii="Aptos" w:hAnsi="Aptos"/>
          <w:spacing w:val="-3"/>
        </w:rPr>
        <w:t xml:space="preserve"> </w:t>
      </w:r>
      <w:r w:rsidRPr="00252F25">
        <w:rPr>
          <w:rFonts w:ascii="Aptos" w:hAnsi="Aptos"/>
        </w:rPr>
        <w:t>a</w:t>
      </w:r>
      <w:r w:rsidRPr="00252F25">
        <w:rPr>
          <w:rFonts w:ascii="Aptos" w:hAnsi="Aptos"/>
          <w:spacing w:val="-2"/>
        </w:rPr>
        <w:t xml:space="preserve"> </w:t>
      </w:r>
      <w:r w:rsidRPr="00252F25">
        <w:rPr>
          <w:rFonts w:ascii="Aptos" w:hAnsi="Aptos"/>
        </w:rPr>
        <w:t>funeral</w:t>
      </w:r>
      <w:r w:rsidRPr="00252F25">
        <w:rPr>
          <w:rFonts w:ascii="Aptos" w:hAnsi="Aptos"/>
          <w:spacing w:val="-3"/>
        </w:rPr>
        <w:t xml:space="preserve"> </w:t>
      </w:r>
      <w:r w:rsidRPr="00252F25">
        <w:rPr>
          <w:rFonts w:ascii="Aptos" w:hAnsi="Aptos"/>
        </w:rPr>
        <w:t>or</w:t>
      </w:r>
      <w:r w:rsidRPr="00252F25">
        <w:rPr>
          <w:rFonts w:ascii="Aptos" w:hAnsi="Aptos"/>
          <w:spacing w:val="-2"/>
        </w:rPr>
        <w:t xml:space="preserve"> </w:t>
      </w:r>
      <w:r w:rsidRPr="00252F25">
        <w:rPr>
          <w:rFonts w:ascii="Aptos" w:hAnsi="Aptos"/>
        </w:rPr>
        <w:t>viewing</w:t>
      </w:r>
      <w:r w:rsidRPr="00252F25">
        <w:rPr>
          <w:rFonts w:ascii="Aptos" w:hAnsi="Aptos"/>
          <w:spacing w:val="-2"/>
        </w:rPr>
        <w:t xml:space="preserve"> </w:t>
      </w:r>
      <w:r w:rsidRPr="00252F25">
        <w:rPr>
          <w:rFonts w:ascii="Aptos" w:hAnsi="Aptos"/>
        </w:rPr>
        <w:t>for</w:t>
      </w:r>
      <w:r w:rsidRPr="00252F25">
        <w:rPr>
          <w:rFonts w:ascii="Aptos" w:hAnsi="Aptos"/>
          <w:spacing w:val="-4"/>
        </w:rPr>
        <w:t xml:space="preserve"> </w:t>
      </w:r>
      <w:r w:rsidRPr="00252F25">
        <w:rPr>
          <w:rFonts w:ascii="Aptos" w:hAnsi="Aptos"/>
        </w:rPr>
        <w:t>a</w:t>
      </w:r>
      <w:r w:rsidRPr="00252F25">
        <w:rPr>
          <w:rFonts w:ascii="Aptos" w:hAnsi="Aptos"/>
          <w:spacing w:val="-2"/>
        </w:rPr>
        <w:t xml:space="preserve"> </w:t>
      </w:r>
      <w:r w:rsidRPr="00252F25">
        <w:rPr>
          <w:rFonts w:ascii="Aptos" w:hAnsi="Aptos"/>
        </w:rPr>
        <w:t>loved</w:t>
      </w:r>
      <w:r w:rsidRPr="00252F25">
        <w:rPr>
          <w:rFonts w:ascii="Aptos" w:hAnsi="Aptos"/>
          <w:spacing w:val="-3"/>
        </w:rPr>
        <w:t xml:space="preserve"> </w:t>
      </w:r>
      <w:r w:rsidRPr="00252F25">
        <w:rPr>
          <w:rFonts w:ascii="Aptos" w:hAnsi="Aptos"/>
          <w:spacing w:val="-5"/>
        </w:rPr>
        <w:t>one</w:t>
      </w:r>
    </w:p>
    <w:p w14:paraId="2764EF68" w14:textId="77777777" w:rsidR="00682B4B" w:rsidRPr="00252F25" w:rsidRDefault="00E777C2">
      <w:pPr>
        <w:pStyle w:val="ListParagraph"/>
        <w:numPr>
          <w:ilvl w:val="0"/>
          <w:numId w:val="30"/>
        </w:numPr>
        <w:tabs>
          <w:tab w:val="left" w:pos="1193"/>
        </w:tabs>
        <w:rPr>
          <w:rFonts w:ascii="Aptos" w:hAnsi="Aptos"/>
        </w:rPr>
      </w:pPr>
      <w:r w:rsidRPr="00252F25">
        <w:rPr>
          <w:rFonts w:ascii="Aptos" w:hAnsi="Aptos"/>
        </w:rPr>
        <w:t>A</w:t>
      </w:r>
      <w:r w:rsidRPr="00252F25">
        <w:rPr>
          <w:rFonts w:ascii="Aptos" w:hAnsi="Aptos"/>
          <w:spacing w:val="-7"/>
        </w:rPr>
        <w:t xml:space="preserve"> </w:t>
      </w:r>
      <w:r w:rsidRPr="00252F25">
        <w:rPr>
          <w:rFonts w:ascii="Aptos" w:hAnsi="Aptos"/>
        </w:rPr>
        <w:t>student</w:t>
      </w:r>
      <w:r w:rsidRPr="00252F25">
        <w:rPr>
          <w:rFonts w:ascii="Aptos" w:hAnsi="Aptos"/>
          <w:spacing w:val="-4"/>
        </w:rPr>
        <w:t xml:space="preserve"> </w:t>
      </w:r>
      <w:r w:rsidRPr="00252F25">
        <w:rPr>
          <w:rFonts w:ascii="Aptos" w:hAnsi="Aptos"/>
        </w:rPr>
        <w:t>has</w:t>
      </w:r>
      <w:r w:rsidRPr="00252F25">
        <w:rPr>
          <w:rFonts w:ascii="Aptos" w:hAnsi="Aptos"/>
          <w:spacing w:val="-5"/>
        </w:rPr>
        <w:t xml:space="preserve"> </w:t>
      </w:r>
      <w:r w:rsidRPr="00252F25">
        <w:rPr>
          <w:rFonts w:ascii="Aptos" w:hAnsi="Aptos"/>
        </w:rPr>
        <w:t>a</w:t>
      </w:r>
      <w:r w:rsidRPr="00252F25">
        <w:rPr>
          <w:rFonts w:ascii="Aptos" w:hAnsi="Aptos"/>
          <w:spacing w:val="-3"/>
        </w:rPr>
        <w:t xml:space="preserve"> </w:t>
      </w:r>
      <w:r w:rsidRPr="00252F25">
        <w:rPr>
          <w:rFonts w:ascii="Aptos" w:hAnsi="Aptos"/>
        </w:rPr>
        <w:t>personal/family</w:t>
      </w:r>
      <w:r w:rsidRPr="00252F25">
        <w:rPr>
          <w:rFonts w:ascii="Aptos" w:hAnsi="Aptos"/>
          <w:spacing w:val="-4"/>
        </w:rPr>
        <w:t xml:space="preserve"> </w:t>
      </w:r>
      <w:r w:rsidRPr="00252F25">
        <w:rPr>
          <w:rFonts w:ascii="Aptos" w:hAnsi="Aptos"/>
        </w:rPr>
        <w:t>emergency</w:t>
      </w:r>
      <w:r w:rsidRPr="00252F25">
        <w:rPr>
          <w:rFonts w:ascii="Aptos" w:hAnsi="Aptos"/>
          <w:spacing w:val="-4"/>
        </w:rPr>
        <w:t xml:space="preserve"> </w:t>
      </w:r>
      <w:r w:rsidRPr="00252F25">
        <w:rPr>
          <w:rFonts w:ascii="Aptos" w:hAnsi="Aptos"/>
        </w:rPr>
        <w:t>that</w:t>
      </w:r>
      <w:r w:rsidRPr="00252F25">
        <w:rPr>
          <w:rFonts w:ascii="Aptos" w:hAnsi="Aptos"/>
          <w:spacing w:val="-4"/>
        </w:rPr>
        <w:t xml:space="preserve"> </w:t>
      </w:r>
      <w:r w:rsidRPr="00252F25">
        <w:rPr>
          <w:rFonts w:ascii="Aptos" w:hAnsi="Aptos"/>
        </w:rPr>
        <w:t>could</w:t>
      </w:r>
      <w:r w:rsidRPr="00252F25">
        <w:rPr>
          <w:rFonts w:ascii="Aptos" w:hAnsi="Aptos"/>
          <w:spacing w:val="-4"/>
        </w:rPr>
        <w:t xml:space="preserve"> </w:t>
      </w:r>
      <w:r w:rsidRPr="00252F25">
        <w:rPr>
          <w:rFonts w:ascii="Aptos" w:hAnsi="Aptos"/>
        </w:rPr>
        <w:t>not</w:t>
      </w:r>
      <w:r w:rsidRPr="00252F25">
        <w:rPr>
          <w:rFonts w:ascii="Aptos" w:hAnsi="Aptos"/>
          <w:spacing w:val="-4"/>
        </w:rPr>
        <w:t xml:space="preserve"> </w:t>
      </w:r>
      <w:r w:rsidRPr="00252F25">
        <w:rPr>
          <w:rFonts w:ascii="Aptos" w:hAnsi="Aptos"/>
        </w:rPr>
        <w:t>be</w:t>
      </w:r>
      <w:r w:rsidRPr="00252F25">
        <w:rPr>
          <w:rFonts w:ascii="Aptos" w:hAnsi="Aptos"/>
          <w:spacing w:val="-4"/>
        </w:rPr>
        <w:t xml:space="preserve"> </w:t>
      </w:r>
      <w:r w:rsidRPr="00252F25">
        <w:rPr>
          <w:rFonts w:ascii="Aptos" w:hAnsi="Aptos"/>
        </w:rPr>
        <w:t>reasonably</w:t>
      </w:r>
      <w:r w:rsidRPr="00252F25">
        <w:rPr>
          <w:rFonts w:ascii="Aptos" w:hAnsi="Aptos"/>
          <w:spacing w:val="-3"/>
        </w:rPr>
        <w:t xml:space="preserve"> </w:t>
      </w:r>
      <w:r w:rsidRPr="00252F25">
        <w:rPr>
          <w:rFonts w:ascii="Aptos" w:hAnsi="Aptos"/>
          <w:spacing w:val="-2"/>
        </w:rPr>
        <w:t>predicted</w:t>
      </w:r>
    </w:p>
    <w:p w14:paraId="6287F367" w14:textId="77777777" w:rsidR="00752778" w:rsidRPr="00252F25" w:rsidRDefault="00E777C2" w:rsidP="00752778">
      <w:pPr>
        <w:pStyle w:val="BodyText"/>
      </w:pPr>
      <w:proofErr w:type="gramStart"/>
      <w:r w:rsidRPr="00252F25">
        <w:t>In</w:t>
      </w:r>
      <w:r w:rsidRPr="00252F25">
        <w:rPr>
          <w:spacing w:val="-2"/>
        </w:rPr>
        <w:t xml:space="preserve"> </w:t>
      </w:r>
      <w:r w:rsidRPr="00252F25">
        <w:t>order</w:t>
      </w:r>
      <w:r w:rsidRPr="00252F25">
        <w:rPr>
          <w:spacing w:val="-2"/>
        </w:rPr>
        <w:t xml:space="preserve"> </w:t>
      </w:r>
      <w:r w:rsidRPr="00252F25">
        <w:t>to</w:t>
      </w:r>
      <w:proofErr w:type="gramEnd"/>
      <w:r w:rsidRPr="00252F25">
        <w:rPr>
          <w:spacing w:val="-3"/>
        </w:rPr>
        <w:t xml:space="preserve"> </w:t>
      </w:r>
      <w:r w:rsidRPr="00252F25">
        <w:t>accommodate</w:t>
      </w:r>
      <w:r w:rsidRPr="00252F25">
        <w:rPr>
          <w:spacing w:val="-2"/>
        </w:rPr>
        <w:t xml:space="preserve"> </w:t>
      </w:r>
      <w:r w:rsidRPr="00252F25">
        <w:t>these</w:t>
      </w:r>
      <w:r w:rsidRPr="00252F25">
        <w:rPr>
          <w:spacing w:val="-2"/>
        </w:rPr>
        <w:t xml:space="preserve"> </w:t>
      </w:r>
      <w:r w:rsidR="116B9AA0" w:rsidRPr="00252F25">
        <w:t>situations,</w:t>
      </w:r>
      <w:r w:rsidRPr="00252F25">
        <w:t xml:space="preserve"> students must speak with the lead faculty member when these events occur and provide documentation as soon as they are able to do so.</w:t>
      </w:r>
    </w:p>
    <w:p w14:paraId="61C78D8D" w14:textId="5C4F1FE8" w:rsidR="00682B4B" w:rsidRPr="00252F25" w:rsidRDefault="00E777C2" w:rsidP="00752778">
      <w:pPr>
        <w:pStyle w:val="BodyText"/>
      </w:pPr>
      <w:r w:rsidRPr="00252F25">
        <w:rPr>
          <w:b/>
          <w:u w:val="single"/>
        </w:rPr>
        <w:t>Making</w:t>
      </w:r>
      <w:r w:rsidRPr="00252F25">
        <w:rPr>
          <w:b/>
          <w:spacing w:val="-4"/>
          <w:u w:val="single"/>
        </w:rPr>
        <w:t xml:space="preserve"> </w:t>
      </w:r>
      <w:r w:rsidRPr="00252F25">
        <w:rPr>
          <w:b/>
          <w:u w:val="single"/>
        </w:rPr>
        <w:t>up</w:t>
      </w:r>
      <w:r w:rsidRPr="00252F25">
        <w:rPr>
          <w:b/>
          <w:spacing w:val="-5"/>
          <w:u w:val="single"/>
        </w:rPr>
        <w:t xml:space="preserve"> </w:t>
      </w:r>
      <w:r w:rsidRPr="00252F25">
        <w:rPr>
          <w:b/>
          <w:u w:val="single"/>
        </w:rPr>
        <w:t>Clinical</w:t>
      </w:r>
      <w:r w:rsidRPr="00252F25">
        <w:rPr>
          <w:b/>
          <w:spacing w:val="-3"/>
          <w:u w:val="single"/>
        </w:rPr>
        <w:t xml:space="preserve"> </w:t>
      </w:r>
      <w:r w:rsidRPr="00252F25">
        <w:rPr>
          <w:b/>
          <w:u w:val="single"/>
        </w:rPr>
        <w:t>Days.</w:t>
      </w:r>
      <w:r w:rsidRPr="00252F25">
        <w:rPr>
          <w:b/>
          <w:spacing w:val="-4"/>
          <w:u w:val="single"/>
        </w:rPr>
        <w:t xml:space="preserve"> </w:t>
      </w:r>
      <w:r w:rsidRPr="00252F25">
        <w:rPr>
          <w:b/>
          <w:u w:val="single"/>
        </w:rPr>
        <w:t>Situations</w:t>
      </w:r>
      <w:r w:rsidRPr="00252F25">
        <w:rPr>
          <w:b/>
          <w:spacing w:val="-5"/>
          <w:u w:val="single"/>
        </w:rPr>
        <w:t xml:space="preserve"> </w:t>
      </w:r>
      <w:r w:rsidRPr="00252F25">
        <w:rPr>
          <w:b/>
          <w:u w:val="single"/>
        </w:rPr>
        <w:t>where</w:t>
      </w:r>
      <w:r w:rsidRPr="00252F25">
        <w:rPr>
          <w:b/>
          <w:spacing w:val="-3"/>
          <w:u w:val="single"/>
        </w:rPr>
        <w:t xml:space="preserve"> </w:t>
      </w:r>
      <w:r w:rsidRPr="00252F25">
        <w:rPr>
          <w:b/>
          <w:u w:val="single"/>
        </w:rPr>
        <w:t>a</w:t>
      </w:r>
      <w:r w:rsidRPr="00252F25">
        <w:rPr>
          <w:b/>
          <w:spacing w:val="-4"/>
          <w:u w:val="single"/>
        </w:rPr>
        <w:t xml:space="preserve"> </w:t>
      </w:r>
      <w:r w:rsidRPr="00252F25">
        <w:rPr>
          <w:b/>
          <w:u w:val="single"/>
        </w:rPr>
        <w:t>makeup</w:t>
      </w:r>
      <w:r w:rsidRPr="00252F25">
        <w:rPr>
          <w:b/>
          <w:spacing w:val="-2"/>
          <w:u w:val="single"/>
        </w:rPr>
        <w:t xml:space="preserve"> </w:t>
      </w:r>
      <w:r w:rsidRPr="00252F25">
        <w:rPr>
          <w:b/>
          <w:u w:val="single"/>
        </w:rPr>
        <w:t>fee</w:t>
      </w:r>
      <w:r w:rsidRPr="00252F25">
        <w:rPr>
          <w:b/>
          <w:spacing w:val="-3"/>
          <w:u w:val="single"/>
        </w:rPr>
        <w:t xml:space="preserve"> </w:t>
      </w:r>
      <w:r w:rsidRPr="00252F25">
        <w:rPr>
          <w:b/>
          <w:u w:val="single"/>
        </w:rPr>
        <w:t>will</w:t>
      </w:r>
      <w:r w:rsidRPr="00252F25">
        <w:rPr>
          <w:b/>
          <w:spacing w:val="-4"/>
          <w:u w:val="single"/>
        </w:rPr>
        <w:t xml:space="preserve"> </w:t>
      </w:r>
      <w:r w:rsidRPr="00252F25">
        <w:rPr>
          <w:b/>
          <w:u w:val="single"/>
        </w:rPr>
        <w:t>be</w:t>
      </w:r>
      <w:r w:rsidRPr="00252F25">
        <w:rPr>
          <w:b/>
          <w:spacing w:val="-3"/>
          <w:u w:val="single"/>
        </w:rPr>
        <w:t xml:space="preserve"> </w:t>
      </w:r>
      <w:r w:rsidRPr="00252F25">
        <w:rPr>
          <w:b/>
          <w:u w:val="single"/>
        </w:rPr>
        <w:t>assessed</w:t>
      </w:r>
      <w:r w:rsidRPr="00252F25">
        <w:rPr>
          <w:b/>
          <w:spacing w:val="-4"/>
          <w:u w:val="single"/>
        </w:rPr>
        <w:t xml:space="preserve"> </w:t>
      </w:r>
      <w:proofErr w:type="gramStart"/>
      <w:r w:rsidRPr="00252F25">
        <w:rPr>
          <w:b/>
          <w:u w:val="single"/>
        </w:rPr>
        <w:t>to</w:t>
      </w:r>
      <w:proofErr w:type="gramEnd"/>
      <w:r w:rsidRPr="00252F25">
        <w:rPr>
          <w:b/>
          <w:spacing w:val="-4"/>
          <w:u w:val="single"/>
        </w:rPr>
        <w:t xml:space="preserve"> </w:t>
      </w:r>
      <w:r w:rsidRPr="00252F25">
        <w:rPr>
          <w:b/>
          <w:u w:val="single"/>
        </w:rPr>
        <w:t>the</w:t>
      </w:r>
      <w:r w:rsidRPr="00252F25">
        <w:rPr>
          <w:b/>
          <w:spacing w:val="-3"/>
          <w:u w:val="single"/>
        </w:rPr>
        <w:t xml:space="preserve"> </w:t>
      </w:r>
      <w:r w:rsidRPr="00252F25">
        <w:rPr>
          <w:b/>
          <w:spacing w:val="-2"/>
          <w:u w:val="single"/>
        </w:rPr>
        <w:t>student</w:t>
      </w:r>
    </w:p>
    <w:p w14:paraId="507278D3" w14:textId="168D44A8" w:rsidR="00682B4B" w:rsidRPr="00252F25" w:rsidRDefault="00E777C2" w:rsidP="001B638D">
      <w:pPr>
        <w:pStyle w:val="BodyText"/>
      </w:pPr>
      <w:r w:rsidRPr="00252F25">
        <w:lastRenderedPageBreak/>
        <w:t>The</w:t>
      </w:r>
      <w:r w:rsidRPr="00252F25">
        <w:rPr>
          <w:spacing w:val="-6"/>
        </w:rPr>
        <w:t xml:space="preserve"> </w:t>
      </w:r>
      <w:r w:rsidRPr="00252F25">
        <w:t>university</w:t>
      </w:r>
      <w:r w:rsidRPr="00252F25">
        <w:rPr>
          <w:spacing w:val="-4"/>
        </w:rPr>
        <w:t xml:space="preserve"> </w:t>
      </w:r>
      <w:r w:rsidRPr="00252F25">
        <w:t>will</w:t>
      </w:r>
      <w:r w:rsidRPr="00252F25">
        <w:rPr>
          <w:spacing w:val="-4"/>
        </w:rPr>
        <w:t xml:space="preserve"> </w:t>
      </w:r>
      <w:r w:rsidRPr="00252F25">
        <w:t>NOT</w:t>
      </w:r>
      <w:r w:rsidRPr="00252F25">
        <w:rPr>
          <w:spacing w:val="-5"/>
        </w:rPr>
        <w:t xml:space="preserve"> </w:t>
      </w:r>
      <w:r w:rsidRPr="00252F25">
        <w:t>provide</w:t>
      </w:r>
      <w:r w:rsidRPr="00252F25">
        <w:rPr>
          <w:spacing w:val="-3"/>
        </w:rPr>
        <w:t xml:space="preserve"> </w:t>
      </w:r>
      <w:r w:rsidRPr="00252F25">
        <w:t>clinical</w:t>
      </w:r>
      <w:r w:rsidRPr="00252F25">
        <w:rPr>
          <w:spacing w:val="-5"/>
        </w:rPr>
        <w:t xml:space="preserve"> </w:t>
      </w:r>
      <w:r w:rsidRPr="00252F25">
        <w:t>make</w:t>
      </w:r>
      <w:r w:rsidRPr="00252F25">
        <w:rPr>
          <w:spacing w:val="-3"/>
        </w:rPr>
        <w:t xml:space="preserve"> </w:t>
      </w:r>
      <w:r w:rsidRPr="00252F25">
        <w:t>up</w:t>
      </w:r>
      <w:r w:rsidRPr="00252F25">
        <w:rPr>
          <w:spacing w:val="-4"/>
        </w:rPr>
        <w:t xml:space="preserve"> </w:t>
      </w:r>
      <w:r w:rsidRPr="00252F25">
        <w:t>experiences</w:t>
      </w:r>
      <w:r w:rsidRPr="00252F25">
        <w:rPr>
          <w:spacing w:val="-4"/>
        </w:rPr>
        <w:t xml:space="preserve"> </w:t>
      </w:r>
      <w:r w:rsidRPr="00252F25">
        <w:t>for</w:t>
      </w:r>
      <w:r w:rsidRPr="00252F25">
        <w:rPr>
          <w:spacing w:val="-3"/>
        </w:rPr>
        <w:t xml:space="preserve"> </w:t>
      </w:r>
      <w:r w:rsidRPr="00252F25">
        <w:t>any</w:t>
      </w:r>
      <w:r w:rsidRPr="00252F25">
        <w:rPr>
          <w:spacing w:val="-4"/>
        </w:rPr>
        <w:t xml:space="preserve"> </w:t>
      </w:r>
      <w:r w:rsidRPr="00252F25">
        <w:t>of</w:t>
      </w:r>
      <w:r w:rsidRPr="00252F25">
        <w:rPr>
          <w:spacing w:val="-4"/>
        </w:rPr>
        <w:t xml:space="preserve"> </w:t>
      </w:r>
      <w:r w:rsidRPr="00252F25">
        <w:t>the</w:t>
      </w:r>
      <w:r w:rsidRPr="00252F25">
        <w:rPr>
          <w:spacing w:val="-4"/>
        </w:rPr>
        <w:t xml:space="preserve"> </w:t>
      </w:r>
      <w:r w:rsidRPr="00252F25">
        <w:t>following</w:t>
      </w:r>
      <w:r w:rsidRPr="00252F25">
        <w:rPr>
          <w:spacing w:val="-2"/>
        </w:rPr>
        <w:t xml:space="preserve"> reasons:</w:t>
      </w:r>
    </w:p>
    <w:p w14:paraId="59E4520E" w14:textId="77777777" w:rsidR="00752778" w:rsidRPr="00252F25" w:rsidRDefault="00E777C2">
      <w:pPr>
        <w:pStyle w:val="ListParagraph"/>
        <w:numPr>
          <w:ilvl w:val="0"/>
          <w:numId w:val="31"/>
        </w:numPr>
        <w:tabs>
          <w:tab w:val="left" w:pos="1303"/>
          <w:tab w:val="left" w:pos="1310"/>
        </w:tabs>
        <w:ind w:right="698"/>
        <w:rPr>
          <w:rFonts w:ascii="Aptos" w:hAnsi="Aptos"/>
        </w:rPr>
      </w:pPr>
      <w:r w:rsidRPr="00252F25">
        <w:rPr>
          <w:rFonts w:ascii="Aptos" w:hAnsi="Aptos"/>
        </w:rPr>
        <w:t>A student elects to miss a clinical day for any reason not related to a funeral/viewing, illness or family emergency. This could include, but is not limited to vacations, concerts, parties,</w:t>
      </w:r>
      <w:r w:rsidRPr="00252F25">
        <w:rPr>
          <w:rFonts w:ascii="Aptos" w:hAnsi="Aptos"/>
          <w:spacing w:val="-2"/>
        </w:rPr>
        <w:t xml:space="preserve"> </w:t>
      </w:r>
      <w:r w:rsidR="004D1A79" w:rsidRPr="00252F25">
        <w:rPr>
          <w:rFonts w:ascii="Aptos" w:hAnsi="Aptos"/>
          <w:spacing w:val="-2"/>
        </w:rPr>
        <w:t>and/</w:t>
      </w:r>
      <w:r w:rsidRPr="00252F25">
        <w:rPr>
          <w:rFonts w:ascii="Aptos" w:hAnsi="Aptos"/>
        </w:rPr>
        <w:t>or weddings. If a student has</w:t>
      </w:r>
      <w:r w:rsidRPr="00252F25">
        <w:rPr>
          <w:rFonts w:ascii="Aptos" w:hAnsi="Aptos"/>
          <w:spacing w:val="-3"/>
        </w:rPr>
        <w:t xml:space="preserve"> </w:t>
      </w:r>
      <w:r w:rsidRPr="00252F25">
        <w:rPr>
          <w:rFonts w:ascii="Aptos" w:hAnsi="Aptos"/>
        </w:rPr>
        <w:t>a</w:t>
      </w:r>
      <w:r w:rsidRPr="00252F25">
        <w:rPr>
          <w:rFonts w:ascii="Aptos" w:hAnsi="Aptos"/>
          <w:spacing w:val="-2"/>
        </w:rPr>
        <w:t xml:space="preserve"> </w:t>
      </w:r>
      <w:r w:rsidRPr="00252F25">
        <w:rPr>
          <w:rFonts w:ascii="Aptos" w:hAnsi="Aptos"/>
        </w:rPr>
        <w:t>scheduled</w:t>
      </w:r>
      <w:r w:rsidRPr="00252F25">
        <w:rPr>
          <w:rFonts w:ascii="Aptos" w:hAnsi="Aptos"/>
          <w:spacing w:val="-3"/>
        </w:rPr>
        <w:t xml:space="preserve"> </w:t>
      </w:r>
      <w:r w:rsidRPr="00252F25">
        <w:rPr>
          <w:rFonts w:ascii="Aptos" w:hAnsi="Aptos"/>
        </w:rPr>
        <w:t>clinical</w:t>
      </w:r>
      <w:r w:rsidRPr="00252F25">
        <w:rPr>
          <w:rFonts w:ascii="Aptos" w:hAnsi="Aptos"/>
          <w:spacing w:val="-3"/>
        </w:rPr>
        <w:t xml:space="preserve"> </w:t>
      </w:r>
      <w:r w:rsidRPr="00252F25">
        <w:rPr>
          <w:rFonts w:ascii="Aptos" w:hAnsi="Aptos"/>
        </w:rPr>
        <w:t>day</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they</w:t>
      </w:r>
      <w:r w:rsidRPr="00252F25">
        <w:rPr>
          <w:rFonts w:ascii="Aptos" w:hAnsi="Aptos"/>
          <w:spacing w:val="-2"/>
        </w:rPr>
        <w:t xml:space="preserve"> </w:t>
      </w:r>
      <w:r w:rsidRPr="00252F25">
        <w:rPr>
          <w:rFonts w:ascii="Aptos" w:hAnsi="Aptos"/>
        </w:rPr>
        <w:t>elect</w:t>
      </w:r>
      <w:r w:rsidRPr="00252F25">
        <w:rPr>
          <w:rFonts w:ascii="Aptos" w:hAnsi="Aptos"/>
          <w:spacing w:val="-2"/>
        </w:rPr>
        <w:t xml:space="preserve"> </w:t>
      </w:r>
      <w:r w:rsidRPr="00252F25">
        <w:rPr>
          <w:rFonts w:ascii="Aptos" w:hAnsi="Aptos"/>
        </w:rPr>
        <w:t>not</w:t>
      </w:r>
      <w:r w:rsidRPr="00252F25">
        <w:rPr>
          <w:rFonts w:ascii="Aptos" w:hAnsi="Aptos"/>
          <w:spacing w:val="-2"/>
        </w:rPr>
        <w:t xml:space="preserve"> </w:t>
      </w:r>
      <w:r w:rsidRPr="00252F25">
        <w:rPr>
          <w:rFonts w:ascii="Aptos" w:hAnsi="Aptos"/>
        </w:rPr>
        <w:t>to</w:t>
      </w:r>
      <w:r w:rsidRPr="00252F25">
        <w:rPr>
          <w:rFonts w:ascii="Aptos" w:hAnsi="Aptos"/>
          <w:spacing w:val="-3"/>
        </w:rPr>
        <w:t xml:space="preserve"> </w:t>
      </w:r>
      <w:r w:rsidRPr="00252F25">
        <w:rPr>
          <w:rFonts w:ascii="Aptos" w:hAnsi="Aptos"/>
        </w:rPr>
        <w:t>attend</w:t>
      </w:r>
      <w:r w:rsidRPr="00252F25">
        <w:rPr>
          <w:rFonts w:ascii="Aptos" w:hAnsi="Aptos"/>
          <w:spacing w:val="-3"/>
        </w:rPr>
        <w:t xml:space="preserve"> </w:t>
      </w:r>
      <w:r w:rsidR="53F90B40" w:rsidRPr="00252F25">
        <w:rPr>
          <w:rFonts w:ascii="Aptos" w:hAnsi="Aptos"/>
        </w:rPr>
        <w:t>clinicals,</w:t>
      </w:r>
      <w:r w:rsidRPr="00252F25">
        <w:rPr>
          <w:rFonts w:ascii="Aptos" w:hAnsi="Aptos"/>
        </w:rPr>
        <w:t xml:space="preserve"> the student will be held responsibility for the payment of the clinical instructor for the number of missed hours.</w:t>
      </w:r>
    </w:p>
    <w:p w14:paraId="37999F32" w14:textId="77777777" w:rsidR="00752778" w:rsidRPr="00252F25" w:rsidRDefault="00C83765" w:rsidP="00752778">
      <w:pPr>
        <w:pStyle w:val="ListParagraph"/>
        <w:tabs>
          <w:tab w:val="left" w:pos="1303"/>
          <w:tab w:val="left" w:pos="1310"/>
        </w:tabs>
        <w:ind w:left="1080" w:right="698" w:firstLine="0"/>
        <w:rPr>
          <w:rFonts w:ascii="Aptos" w:hAnsi="Aptos"/>
        </w:rPr>
      </w:pPr>
      <w:r w:rsidRPr="00252F25">
        <w:rPr>
          <w:rFonts w:ascii="Aptos" w:hAnsi="Aptos"/>
        </w:rPr>
        <w:t xml:space="preserve">By way of example, if </w:t>
      </w:r>
      <w:r w:rsidR="00E777C2" w:rsidRPr="00252F25">
        <w:rPr>
          <w:rFonts w:ascii="Aptos" w:hAnsi="Aptos"/>
        </w:rPr>
        <w:t>a clinical instructor is paid $45/hour and the student elects to miss a 6-hour clinical day</w:t>
      </w:r>
      <w:r w:rsidR="1DC2A52F" w:rsidRPr="00252F25">
        <w:rPr>
          <w:rFonts w:ascii="Aptos" w:hAnsi="Aptos"/>
        </w:rPr>
        <w:t>. The</w:t>
      </w:r>
      <w:r w:rsidR="00E777C2" w:rsidRPr="00252F25">
        <w:rPr>
          <w:rFonts w:ascii="Aptos" w:hAnsi="Aptos"/>
        </w:rPr>
        <w:t xml:space="preserve"> fee assessed to the student for the makeup time will be ($45*6 hours=$270). Please </w:t>
      </w:r>
      <w:r w:rsidR="0716CBA1" w:rsidRPr="00252F25">
        <w:rPr>
          <w:rFonts w:ascii="Aptos" w:hAnsi="Aptos"/>
        </w:rPr>
        <w:t>note that</w:t>
      </w:r>
      <w:r w:rsidR="00E777C2" w:rsidRPr="00252F25">
        <w:rPr>
          <w:rFonts w:ascii="Aptos" w:hAnsi="Aptos"/>
        </w:rPr>
        <w:t xml:space="preserve"> all clinical instructors </w:t>
      </w:r>
      <w:proofErr w:type="gramStart"/>
      <w:r w:rsidR="00E777C2" w:rsidRPr="00252F25">
        <w:rPr>
          <w:rFonts w:ascii="Aptos" w:hAnsi="Aptos"/>
        </w:rPr>
        <w:t>are not</w:t>
      </w:r>
      <w:proofErr w:type="gramEnd"/>
      <w:r w:rsidR="00E777C2" w:rsidRPr="00252F25">
        <w:rPr>
          <w:rFonts w:ascii="Aptos" w:hAnsi="Aptos"/>
        </w:rPr>
        <w:t xml:space="preserve"> paid the same hourly wage. The clinical coordinator will communicate to the faculty and </w:t>
      </w:r>
      <w:r w:rsidR="109C9D60" w:rsidRPr="00252F25">
        <w:rPr>
          <w:rFonts w:ascii="Aptos" w:hAnsi="Aptos"/>
        </w:rPr>
        <w:t>student about</w:t>
      </w:r>
      <w:r w:rsidR="00E777C2" w:rsidRPr="00252F25">
        <w:rPr>
          <w:rFonts w:ascii="Aptos" w:hAnsi="Aptos"/>
        </w:rPr>
        <w:t xml:space="preserve"> the hourly wage of the instructor.</w:t>
      </w:r>
    </w:p>
    <w:p w14:paraId="60671A09" w14:textId="77777777" w:rsidR="00752778" w:rsidRPr="00252F25" w:rsidRDefault="00E777C2" w:rsidP="00752778">
      <w:pPr>
        <w:pStyle w:val="ListParagraph"/>
        <w:tabs>
          <w:tab w:val="left" w:pos="1303"/>
          <w:tab w:val="left" w:pos="1310"/>
        </w:tabs>
        <w:ind w:left="1080" w:right="698" w:firstLine="0"/>
        <w:rPr>
          <w:rFonts w:ascii="Aptos" w:hAnsi="Aptos"/>
        </w:rPr>
      </w:pPr>
      <w:proofErr w:type="gramStart"/>
      <w:r w:rsidRPr="00252F25">
        <w:rPr>
          <w:rFonts w:ascii="Aptos" w:hAnsi="Aptos"/>
        </w:rPr>
        <w:t>In the event that</w:t>
      </w:r>
      <w:proofErr w:type="gramEnd"/>
      <w:r w:rsidRPr="00252F25">
        <w:rPr>
          <w:rFonts w:ascii="Aptos" w:hAnsi="Aptos"/>
        </w:rPr>
        <w:t xml:space="preserve"> the lead faculty </w:t>
      </w:r>
      <w:r w:rsidR="119FA809" w:rsidRPr="00252F25">
        <w:rPr>
          <w:rFonts w:ascii="Aptos" w:hAnsi="Aptos"/>
        </w:rPr>
        <w:t>can</w:t>
      </w:r>
      <w:r w:rsidRPr="00252F25">
        <w:rPr>
          <w:rFonts w:ascii="Aptos" w:hAnsi="Aptos"/>
        </w:rPr>
        <w:t xml:space="preserve"> arrange for a student to join another clinical group within the same hospital location, a flat fee of $150 per day will be assessed. For example, a student who is assigned to clinicals at McLaren Bay Regional could join another clinical group at McLaren Bay Regional, but not McLaren Bay Central. The student is to work with lead faculty for this arrangement and NOT contact the clinical instructor.</w:t>
      </w:r>
    </w:p>
    <w:p w14:paraId="6D37944D" w14:textId="3709D2F3" w:rsidR="00682B4B" w:rsidRPr="00252F25" w:rsidRDefault="00E777C2" w:rsidP="001B638D">
      <w:pPr>
        <w:pStyle w:val="BodyText"/>
        <w:rPr>
          <w:b/>
          <w:bCs/>
        </w:rPr>
      </w:pPr>
      <w:r w:rsidRPr="00252F25">
        <w:rPr>
          <w:b/>
          <w:bCs/>
        </w:rPr>
        <w:t>Arranging</w:t>
      </w:r>
      <w:r w:rsidRPr="00252F25">
        <w:rPr>
          <w:b/>
          <w:bCs/>
          <w:spacing w:val="-6"/>
        </w:rPr>
        <w:t xml:space="preserve"> </w:t>
      </w:r>
      <w:r w:rsidRPr="00252F25">
        <w:rPr>
          <w:b/>
          <w:bCs/>
        </w:rPr>
        <w:t>the</w:t>
      </w:r>
      <w:r w:rsidRPr="00252F25">
        <w:rPr>
          <w:b/>
          <w:bCs/>
          <w:spacing w:val="-7"/>
        </w:rPr>
        <w:t xml:space="preserve"> </w:t>
      </w:r>
      <w:r w:rsidRPr="00252F25">
        <w:rPr>
          <w:b/>
          <w:bCs/>
        </w:rPr>
        <w:t>Makeup</w:t>
      </w:r>
      <w:r w:rsidRPr="00252F25">
        <w:rPr>
          <w:b/>
          <w:bCs/>
          <w:spacing w:val="-3"/>
        </w:rPr>
        <w:t xml:space="preserve"> </w:t>
      </w:r>
      <w:r w:rsidRPr="00252F25">
        <w:rPr>
          <w:b/>
          <w:bCs/>
        </w:rPr>
        <w:t>Clinical</w:t>
      </w:r>
      <w:r w:rsidRPr="00252F25">
        <w:rPr>
          <w:b/>
          <w:bCs/>
          <w:spacing w:val="-4"/>
        </w:rPr>
        <w:t xml:space="preserve"> Days</w:t>
      </w:r>
    </w:p>
    <w:p w14:paraId="4CA30332" w14:textId="5E9F3390" w:rsidR="00682B4B" w:rsidRPr="00252F25" w:rsidRDefault="00E777C2">
      <w:pPr>
        <w:pStyle w:val="ListParagraph"/>
        <w:numPr>
          <w:ilvl w:val="0"/>
          <w:numId w:val="32"/>
        </w:numPr>
        <w:tabs>
          <w:tab w:val="left" w:pos="1279"/>
          <w:tab w:val="left" w:pos="1310"/>
        </w:tabs>
        <w:spacing w:before="1"/>
        <w:ind w:right="1155"/>
        <w:rPr>
          <w:rFonts w:ascii="Aptos" w:hAnsi="Aptos"/>
        </w:rPr>
      </w:pPr>
      <w:r w:rsidRPr="00252F25">
        <w:rPr>
          <w:rFonts w:ascii="Aptos" w:hAnsi="Aptos"/>
        </w:rPr>
        <w:t>Any</w:t>
      </w:r>
      <w:r w:rsidRPr="00252F25">
        <w:rPr>
          <w:rFonts w:ascii="Aptos" w:hAnsi="Aptos"/>
          <w:spacing w:val="-2"/>
        </w:rPr>
        <w:t xml:space="preserve"> </w:t>
      </w:r>
      <w:r w:rsidRPr="00252F25">
        <w:rPr>
          <w:rFonts w:ascii="Aptos" w:hAnsi="Aptos"/>
        </w:rPr>
        <w:t>clinical</w:t>
      </w:r>
      <w:r w:rsidRPr="00252F25">
        <w:rPr>
          <w:rFonts w:ascii="Aptos" w:hAnsi="Aptos"/>
          <w:spacing w:val="-3"/>
        </w:rPr>
        <w:t xml:space="preserve"> </w:t>
      </w:r>
      <w:r w:rsidRPr="00252F25">
        <w:rPr>
          <w:rFonts w:ascii="Aptos" w:hAnsi="Aptos"/>
        </w:rPr>
        <w:t>time</w:t>
      </w:r>
      <w:r w:rsidRPr="00252F25">
        <w:rPr>
          <w:rFonts w:ascii="Aptos" w:hAnsi="Aptos"/>
          <w:spacing w:val="-2"/>
        </w:rPr>
        <w:t xml:space="preserve"> </w:t>
      </w:r>
      <w:r w:rsidRPr="00252F25">
        <w:rPr>
          <w:rFonts w:ascii="Aptos" w:hAnsi="Aptos"/>
        </w:rPr>
        <w:t>(with</w:t>
      </w:r>
      <w:r w:rsidRPr="00252F25">
        <w:rPr>
          <w:rFonts w:ascii="Aptos" w:hAnsi="Aptos"/>
          <w:spacing w:val="-2"/>
        </w:rPr>
        <w:t xml:space="preserve"> </w:t>
      </w:r>
      <w:r w:rsidRPr="00252F25">
        <w:rPr>
          <w:rFonts w:ascii="Aptos" w:hAnsi="Aptos"/>
        </w:rPr>
        <w:t>or</w:t>
      </w:r>
      <w:r w:rsidRPr="00252F25">
        <w:rPr>
          <w:rFonts w:ascii="Aptos" w:hAnsi="Aptos"/>
          <w:spacing w:val="-2"/>
        </w:rPr>
        <w:t xml:space="preserve"> </w:t>
      </w:r>
      <w:r w:rsidRPr="00252F25">
        <w:rPr>
          <w:rFonts w:ascii="Aptos" w:hAnsi="Aptos"/>
        </w:rPr>
        <w:t>without</w:t>
      </w:r>
      <w:r w:rsidRPr="00252F25">
        <w:rPr>
          <w:rFonts w:ascii="Aptos" w:hAnsi="Aptos"/>
          <w:spacing w:val="-2"/>
        </w:rPr>
        <w:t xml:space="preserve"> </w:t>
      </w:r>
      <w:r w:rsidRPr="00252F25">
        <w:rPr>
          <w:rFonts w:ascii="Aptos" w:hAnsi="Aptos"/>
        </w:rPr>
        <w:t>an</w:t>
      </w:r>
      <w:r w:rsidRPr="00252F25">
        <w:rPr>
          <w:rFonts w:ascii="Aptos" w:hAnsi="Aptos"/>
          <w:spacing w:val="-1"/>
        </w:rPr>
        <w:t xml:space="preserve"> </w:t>
      </w:r>
      <w:r w:rsidRPr="00252F25">
        <w:rPr>
          <w:rFonts w:ascii="Aptos" w:hAnsi="Aptos"/>
        </w:rPr>
        <w:t>assigned</w:t>
      </w:r>
      <w:r w:rsidRPr="00252F25">
        <w:rPr>
          <w:rFonts w:ascii="Aptos" w:hAnsi="Aptos"/>
          <w:spacing w:val="-3"/>
        </w:rPr>
        <w:t xml:space="preserve"> </w:t>
      </w:r>
      <w:r w:rsidRPr="00252F25">
        <w:rPr>
          <w:rFonts w:ascii="Aptos" w:hAnsi="Aptos"/>
        </w:rPr>
        <w:t>fee)</w:t>
      </w:r>
      <w:r w:rsidRPr="00252F25">
        <w:rPr>
          <w:rFonts w:ascii="Aptos" w:hAnsi="Aptos"/>
          <w:spacing w:val="-3"/>
        </w:rPr>
        <w:t xml:space="preserve"> </w:t>
      </w:r>
      <w:r w:rsidRPr="00252F25">
        <w:rPr>
          <w:rFonts w:ascii="Aptos" w:hAnsi="Aptos"/>
        </w:rPr>
        <w:t>will</w:t>
      </w:r>
      <w:r w:rsidRPr="00252F25">
        <w:rPr>
          <w:rFonts w:ascii="Aptos" w:hAnsi="Aptos"/>
          <w:spacing w:val="-3"/>
        </w:rPr>
        <w:t xml:space="preserve"> </w:t>
      </w:r>
      <w:r w:rsidRPr="00252F25">
        <w:rPr>
          <w:rFonts w:ascii="Aptos" w:hAnsi="Aptos"/>
        </w:rPr>
        <w:t>be</w:t>
      </w:r>
      <w:r w:rsidRPr="00252F25">
        <w:rPr>
          <w:rFonts w:ascii="Aptos" w:hAnsi="Aptos"/>
          <w:spacing w:val="-2"/>
        </w:rPr>
        <w:t xml:space="preserve"> </w:t>
      </w:r>
      <w:r w:rsidRPr="00252F25">
        <w:rPr>
          <w:rFonts w:ascii="Aptos" w:hAnsi="Aptos"/>
        </w:rPr>
        <w:t>at</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discretion</w:t>
      </w:r>
      <w:r w:rsidRPr="00252F25">
        <w:rPr>
          <w:rFonts w:ascii="Aptos" w:hAnsi="Aptos"/>
          <w:spacing w:val="-1"/>
        </w:rPr>
        <w:t xml:space="preserve"> </w:t>
      </w:r>
      <w:r w:rsidRPr="00252F25">
        <w:rPr>
          <w:rFonts w:ascii="Aptos" w:hAnsi="Aptos"/>
        </w:rPr>
        <w:t>of</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clinical</w:t>
      </w:r>
      <w:r w:rsidRPr="00252F25">
        <w:rPr>
          <w:rFonts w:ascii="Aptos" w:hAnsi="Aptos"/>
          <w:spacing w:val="-3"/>
        </w:rPr>
        <w:t xml:space="preserve"> </w:t>
      </w:r>
      <w:r w:rsidRPr="00252F25">
        <w:rPr>
          <w:rFonts w:ascii="Aptos" w:hAnsi="Aptos"/>
        </w:rPr>
        <w:t>site</w:t>
      </w:r>
      <w:r w:rsidRPr="00252F25">
        <w:rPr>
          <w:rFonts w:ascii="Aptos" w:hAnsi="Aptos"/>
          <w:spacing w:val="-2"/>
        </w:rPr>
        <w:t xml:space="preserve"> </w:t>
      </w:r>
      <w:r w:rsidRPr="00252F25">
        <w:rPr>
          <w:rFonts w:ascii="Aptos" w:hAnsi="Aptos"/>
        </w:rPr>
        <w:t>and</w:t>
      </w:r>
      <w:r w:rsidRPr="00252F25">
        <w:rPr>
          <w:rFonts w:ascii="Aptos" w:hAnsi="Aptos"/>
          <w:spacing w:val="-3"/>
        </w:rPr>
        <w:t xml:space="preserve"> </w:t>
      </w:r>
      <w:r w:rsidRPr="00252F25">
        <w:rPr>
          <w:rFonts w:ascii="Aptos" w:hAnsi="Aptos"/>
        </w:rPr>
        <w:t>may occur on a separate scheduled day.</w:t>
      </w:r>
    </w:p>
    <w:p w14:paraId="57453654" w14:textId="101C9781" w:rsidR="00682B4B" w:rsidRPr="00252F25" w:rsidRDefault="00E777C2">
      <w:pPr>
        <w:pStyle w:val="ListParagraph"/>
        <w:numPr>
          <w:ilvl w:val="0"/>
          <w:numId w:val="32"/>
        </w:numPr>
        <w:tabs>
          <w:tab w:val="left" w:pos="1294"/>
        </w:tabs>
      </w:pPr>
      <w:r w:rsidRPr="00252F25">
        <w:rPr>
          <w:rFonts w:ascii="Aptos" w:hAnsi="Aptos"/>
          <w:color w:val="333D47"/>
        </w:rPr>
        <w:t>All</w:t>
      </w:r>
      <w:r w:rsidRPr="00252F25">
        <w:rPr>
          <w:rFonts w:ascii="Aptos" w:hAnsi="Aptos"/>
          <w:color w:val="333D47"/>
          <w:spacing w:val="-5"/>
        </w:rPr>
        <w:t xml:space="preserve"> </w:t>
      </w:r>
      <w:r w:rsidRPr="00252F25">
        <w:rPr>
          <w:rFonts w:ascii="Aptos" w:hAnsi="Aptos"/>
          <w:color w:val="333D47"/>
        </w:rPr>
        <w:t>students</w:t>
      </w:r>
      <w:r w:rsidRPr="00252F25">
        <w:rPr>
          <w:rFonts w:ascii="Aptos" w:hAnsi="Aptos"/>
          <w:color w:val="333D47"/>
          <w:spacing w:val="-4"/>
        </w:rPr>
        <w:t xml:space="preserve"> </w:t>
      </w:r>
      <w:r w:rsidRPr="00252F25">
        <w:rPr>
          <w:rFonts w:ascii="Aptos" w:hAnsi="Aptos"/>
          <w:color w:val="333D47"/>
        </w:rPr>
        <w:t>must</w:t>
      </w:r>
      <w:r w:rsidRPr="00252F25">
        <w:rPr>
          <w:rFonts w:ascii="Aptos" w:hAnsi="Aptos"/>
          <w:color w:val="333D47"/>
          <w:spacing w:val="-4"/>
        </w:rPr>
        <w:t xml:space="preserve"> </w:t>
      </w:r>
      <w:r w:rsidRPr="00252F25">
        <w:rPr>
          <w:rFonts w:ascii="Aptos" w:hAnsi="Aptos"/>
          <w:color w:val="333D47"/>
        </w:rPr>
        <w:t>make</w:t>
      </w:r>
      <w:r w:rsidRPr="00252F25">
        <w:rPr>
          <w:rFonts w:ascii="Aptos" w:hAnsi="Aptos"/>
          <w:color w:val="333D47"/>
          <w:spacing w:val="-3"/>
        </w:rPr>
        <w:t xml:space="preserve"> </w:t>
      </w:r>
      <w:r w:rsidRPr="00252F25">
        <w:rPr>
          <w:rFonts w:ascii="Aptos" w:hAnsi="Aptos"/>
          <w:color w:val="333D47"/>
        </w:rPr>
        <w:t>up</w:t>
      </w:r>
      <w:r w:rsidRPr="00252F25">
        <w:rPr>
          <w:rFonts w:ascii="Aptos" w:hAnsi="Aptos"/>
          <w:color w:val="333D47"/>
          <w:spacing w:val="-3"/>
        </w:rPr>
        <w:t xml:space="preserve"> </w:t>
      </w:r>
      <w:r w:rsidRPr="00252F25">
        <w:rPr>
          <w:rFonts w:ascii="Aptos" w:hAnsi="Aptos"/>
          <w:color w:val="333D47"/>
        </w:rPr>
        <w:t>all</w:t>
      </w:r>
      <w:r w:rsidRPr="00252F25">
        <w:rPr>
          <w:rFonts w:ascii="Aptos" w:hAnsi="Aptos"/>
          <w:color w:val="333D47"/>
          <w:spacing w:val="-5"/>
        </w:rPr>
        <w:t xml:space="preserve"> </w:t>
      </w:r>
      <w:r w:rsidRPr="00252F25">
        <w:rPr>
          <w:rFonts w:ascii="Aptos" w:hAnsi="Aptos"/>
          <w:color w:val="333D47"/>
        </w:rPr>
        <w:t>missed</w:t>
      </w:r>
      <w:r w:rsidRPr="00252F25">
        <w:rPr>
          <w:rFonts w:ascii="Aptos" w:hAnsi="Aptos"/>
          <w:color w:val="333D47"/>
          <w:spacing w:val="-4"/>
        </w:rPr>
        <w:t xml:space="preserve"> </w:t>
      </w:r>
      <w:r w:rsidRPr="00252F25">
        <w:rPr>
          <w:rFonts w:ascii="Aptos" w:hAnsi="Aptos"/>
          <w:color w:val="333D47"/>
        </w:rPr>
        <w:t>hours</w:t>
      </w:r>
      <w:r w:rsidRPr="00252F25">
        <w:rPr>
          <w:rFonts w:ascii="Aptos" w:hAnsi="Aptos"/>
          <w:color w:val="333D47"/>
          <w:spacing w:val="-4"/>
        </w:rPr>
        <w:t xml:space="preserve"> </w:t>
      </w:r>
      <w:r w:rsidRPr="00252F25">
        <w:rPr>
          <w:rFonts w:ascii="Aptos" w:hAnsi="Aptos"/>
          <w:color w:val="333D47"/>
        </w:rPr>
        <w:t>in</w:t>
      </w:r>
      <w:r w:rsidRPr="00252F25">
        <w:rPr>
          <w:rFonts w:ascii="Aptos" w:hAnsi="Aptos"/>
          <w:color w:val="333D47"/>
          <w:spacing w:val="-3"/>
        </w:rPr>
        <w:t xml:space="preserve"> </w:t>
      </w:r>
      <w:r w:rsidRPr="00252F25">
        <w:rPr>
          <w:rFonts w:ascii="Aptos" w:hAnsi="Aptos"/>
          <w:color w:val="333D47"/>
        </w:rPr>
        <w:t>a</w:t>
      </w:r>
      <w:r w:rsidRPr="00252F25">
        <w:rPr>
          <w:rFonts w:ascii="Aptos" w:hAnsi="Aptos"/>
          <w:color w:val="333D47"/>
          <w:spacing w:val="-3"/>
        </w:rPr>
        <w:t xml:space="preserve"> </w:t>
      </w:r>
      <w:r w:rsidRPr="00252F25">
        <w:rPr>
          <w:rFonts w:ascii="Aptos" w:hAnsi="Aptos"/>
          <w:color w:val="333D47"/>
        </w:rPr>
        <w:t>manner</w:t>
      </w:r>
      <w:r w:rsidRPr="00252F25">
        <w:rPr>
          <w:rFonts w:ascii="Aptos" w:hAnsi="Aptos"/>
          <w:color w:val="333D47"/>
          <w:spacing w:val="-4"/>
        </w:rPr>
        <w:t xml:space="preserve"> </w:t>
      </w:r>
      <w:r w:rsidRPr="00252F25">
        <w:rPr>
          <w:rFonts w:ascii="Aptos" w:hAnsi="Aptos"/>
          <w:color w:val="333D47"/>
        </w:rPr>
        <w:t>acceptable</w:t>
      </w:r>
      <w:r w:rsidRPr="00252F25">
        <w:rPr>
          <w:rFonts w:ascii="Aptos" w:hAnsi="Aptos"/>
          <w:color w:val="333D47"/>
          <w:spacing w:val="-3"/>
        </w:rPr>
        <w:t xml:space="preserve"> </w:t>
      </w:r>
      <w:r w:rsidRPr="00252F25">
        <w:rPr>
          <w:rFonts w:ascii="Aptos" w:hAnsi="Aptos"/>
          <w:color w:val="333D47"/>
        </w:rPr>
        <w:t>to</w:t>
      </w:r>
      <w:r w:rsidRPr="00252F25">
        <w:rPr>
          <w:rFonts w:ascii="Aptos" w:hAnsi="Aptos"/>
          <w:color w:val="333D47"/>
          <w:spacing w:val="-4"/>
        </w:rPr>
        <w:t xml:space="preserve"> </w:t>
      </w:r>
      <w:r w:rsidRPr="00252F25">
        <w:rPr>
          <w:rFonts w:ascii="Aptos" w:hAnsi="Aptos"/>
          <w:color w:val="333D47"/>
        </w:rPr>
        <w:t>the</w:t>
      </w:r>
      <w:r w:rsidRPr="00252F25">
        <w:rPr>
          <w:rFonts w:ascii="Aptos" w:hAnsi="Aptos"/>
          <w:color w:val="333D47"/>
          <w:spacing w:val="-4"/>
        </w:rPr>
        <w:t xml:space="preserve"> </w:t>
      </w:r>
      <w:r w:rsidRPr="00252F25">
        <w:rPr>
          <w:rFonts w:ascii="Aptos" w:hAnsi="Aptos"/>
          <w:color w:val="333D47"/>
        </w:rPr>
        <w:t>faculty,</w:t>
      </w:r>
      <w:r w:rsidRPr="00252F25">
        <w:rPr>
          <w:rFonts w:ascii="Aptos" w:hAnsi="Aptos"/>
          <w:color w:val="333D47"/>
          <w:spacing w:val="-4"/>
        </w:rPr>
        <w:t xml:space="preserve"> </w:t>
      </w:r>
      <w:r w:rsidRPr="00252F25">
        <w:rPr>
          <w:rFonts w:ascii="Aptos" w:hAnsi="Aptos"/>
          <w:color w:val="333D47"/>
        </w:rPr>
        <w:t>clinical</w:t>
      </w:r>
      <w:r w:rsidRPr="00252F25">
        <w:rPr>
          <w:rFonts w:ascii="Aptos" w:hAnsi="Aptos"/>
          <w:color w:val="333D47"/>
          <w:spacing w:val="-4"/>
        </w:rPr>
        <w:t xml:space="preserve"> </w:t>
      </w:r>
      <w:r w:rsidRPr="00252F25">
        <w:rPr>
          <w:rFonts w:ascii="Aptos" w:hAnsi="Aptos"/>
          <w:color w:val="333D47"/>
          <w:spacing w:val="-2"/>
        </w:rPr>
        <w:t>site,</w:t>
      </w:r>
      <w:r w:rsidR="00752778" w:rsidRPr="00252F25">
        <w:rPr>
          <w:rFonts w:ascii="Aptos" w:hAnsi="Aptos"/>
          <w:color w:val="333D47"/>
          <w:spacing w:val="-2"/>
        </w:rPr>
        <w:t xml:space="preserve"> </w:t>
      </w:r>
      <w:r w:rsidRPr="00252F25">
        <w:rPr>
          <w:color w:val="333D47"/>
        </w:rPr>
        <w:t>and</w:t>
      </w:r>
      <w:r w:rsidRPr="00252F25">
        <w:rPr>
          <w:color w:val="333D47"/>
          <w:spacing w:val="-3"/>
        </w:rPr>
        <w:t xml:space="preserve"> </w:t>
      </w:r>
      <w:r w:rsidRPr="00252F25">
        <w:rPr>
          <w:color w:val="333D47"/>
        </w:rPr>
        <w:t>clinical</w:t>
      </w:r>
      <w:r w:rsidRPr="00252F25">
        <w:rPr>
          <w:color w:val="333D47"/>
          <w:spacing w:val="-3"/>
        </w:rPr>
        <w:t xml:space="preserve"> </w:t>
      </w:r>
      <w:bookmarkStart w:id="12" w:name="_Int_6dnPA25j"/>
      <w:r w:rsidRPr="00252F25">
        <w:rPr>
          <w:color w:val="333D47"/>
        </w:rPr>
        <w:t>instructor</w:t>
      </w:r>
      <w:bookmarkEnd w:id="12"/>
      <w:r w:rsidRPr="00252F25">
        <w:rPr>
          <w:color w:val="333D47"/>
          <w:spacing w:val="-2"/>
        </w:rPr>
        <w:t xml:space="preserve"> </w:t>
      </w:r>
      <w:r w:rsidRPr="00252F25">
        <w:rPr>
          <w:color w:val="333D47"/>
        </w:rPr>
        <w:t>or</w:t>
      </w:r>
      <w:r w:rsidRPr="00252F25">
        <w:rPr>
          <w:color w:val="333D47"/>
          <w:spacing w:val="-2"/>
        </w:rPr>
        <w:t xml:space="preserve"> </w:t>
      </w:r>
      <w:r w:rsidRPr="00252F25">
        <w:rPr>
          <w:color w:val="333D47"/>
        </w:rPr>
        <w:t>they</w:t>
      </w:r>
      <w:r w:rsidRPr="00252F25">
        <w:rPr>
          <w:color w:val="333D47"/>
          <w:spacing w:val="-3"/>
        </w:rPr>
        <w:t xml:space="preserve"> </w:t>
      </w:r>
      <w:r w:rsidRPr="00252F25">
        <w:rPr>
          <w:color w:val="333D47"/>
        </w:rPr>
        <w:t>may</w:t>
      </w:r>
      <w:r w:rsidRPr="00252F25">
        <w:rPr>
          <w:color w:val="333D47"/>
          <w:spacing w:val="-3"/>
        </w:rPr>
        <w:t xml:space="preserve"> </w:t>
      </w:r>
      <w:r w:rsidRPr="00252F25">
        <w:rPr>
          <w:color w:val="333D47"/>
        </w:rPr>
        <w:t>be</w:t>
      </w:r>
      <w:r w:rsidRPr="00252F25">
        <w:rPr>
          <w:color w:val="333D47"/>
          <w:spacing w:val="-2"/>
        </w:rPr>
        <w:t xml:space="preserve"> </w:t>
      </w:r>
      <w:r w:rsidRPr="00252F25">
        <w:rPr>
          <w:color w:val="333D47"/>
        </w:rPr>
        <w:t>prohibited</w:t>
      </w:r>
      <w:r w:rsidRPr="00252F25">
        <w:rPr>
          <w:color w:val="333D47"/>
          <w:spacing w:val="-3"/>
        </w:rPr>
        <w:t xml:space="preserve"> </w:t>
      </w:r>
      <w:r w:rsidRPr="00252F25">
        <w:rPr>
          <w:color w:val="333D47"/>
        </w:rPr>
        <w:t>from</w:t>
      </w:r>
      <w:r w:rsidRPr="00252F25">
        <w:rPr>
          <w:color w:val="333D47"/>
          <w:spacing w:val="-3"/>
        </w:rPr>
        <w:t xml:space="preserve"> </w:t>
      </w:r>
      <w:r w:rsidRPr="00252F25">
        <w:rPr>
          <w:color w:val="333D47"/>
        </w:rPr>
        <w:t>attending</w:t>
      </w:r>
      <w:r w:rsidRPr="00252F25">
        <w:rPr>
          <w:color w:val="333D47"/>
          <w:spacing w:val="-2"/>
        </w:rPr>
        <w:t xml:space="preserve"> </w:t>
      </w:r>
      <w:r w:rsidRPr="00252F25">
        <w:rPr>
          <w:color w:val="333D47"/>
        </w:rPr>
        <w:t>further</w:t>
      </w:r>
      <w:r w:rsidRPr="00252F25">
        <w:rPr>
          <w:color w:val="333D47"/>
          <w:spacing w:val="-2"/>
        </w:rPr>
        <w:t xml:space="preserve"> </w:t>
      </w:r>
      <w:r w:rsidRPr="00252F25">
        <w:rPr>
          <w:color w:val="333D47"/>
        </w:rPr>
        <w:t>clinical</w:t>
      </w:r>
      <w:r w:rsidRPr="00252F25">
        <w:rPr>
          <w:color w:val="333D47"/>
          <w:spacing w:val="-3"/>
        </w:rPr>
        <w:t xml:space="preserve"> </w:t>
      </w:r>
      <w:r w:rsidRPr="00252F25">
        <w:rPr>
          <w:color w:val="333D47"/>
        </w:rPr>
        <w:t>experiences.</w:t>
      </w:r>
      <w:r w:rsidRPr="00252F25">
        <w:rPr>
          <w:color w:val="333D47"/>
          <w:spacing w:val="-3"/>
        </w:rPr>
        <w:t xml:space="preserve"> </w:t>
      </w:r>
      <w:r w:rsidRPr="00252F25">
        <w:t>It</w:t>
      </w:r>
      <w:r w:rsidRPr="00252F25">
        <w:rPr>
          <w:spacing w:val="-2"/>
        </w:rPr>
        <w:t xml:space="preserve"> </w:t>
      </w:r>
      <w:r w:rsidRPr="00252F25">
        <w:t>is</w:t>
      </w:r>
      <w:r w:rsidRPr="00252F25">
        <w:rPr>
          <w:spacing w:val="-3"/>
        </w:rPr>
        <w:t xml:space="preserve"> </w:t>
      </w:r>
      <w:r w:rsidRPr="00252F25">
        <w:t xml:space="preserve">the responsibility of the faculty member supervising the clinical rotation </w:t>
      </w:r>
      <w:r w:rsidR="2CE7E9E6" w:rsidRPr="00252F25">
        <w:t>and the</w:t>
      </w:r>
      <w:r w:rsidRPr="00252F25">
        <w:t xml:space="preserve"> clinical coordinator to negotiate makeup days and time.</w:t>
      </w:r>
    </w:p>
    <w:p w14:paraId="2E7D83A4" w14:textId="7BFD2277" w:rsidR="00682B4B" w:rsidRPr="00252F25" w:rsidRDefault="00E777C2">
      <w:pPr>
        <w:pStyle w:val="ListParagraph"/>
        <w:numPr>
          <w:ilvl w:val="0"/>
          <w:numId w:val="32"/>
        </w:numPr>
        <w:tabs>
          <w:tab w:val="left" w:pos="1285"/>
        </w:tabs>
      </w:pPr>
      <w:r w:rsidRPr="00252F25">
        <w:rPr>
          <w:rFonts w:ascii="Aptos" w:hAnsi="Aptos"/>
          <w:color w:val="333D47"/>
        </w:rPr>
        <w:t>If</w:t>
      </w:r>
      <w:r w:rsidRPr="00252F25">
        <w:rPr>
          <w:rFonts w:ascii="Aptos" w:hAnsi="Aptos"/>
          <w:color w:val="333D47"/>
          <w:spacing w:val="-6"/>
        </w:rPr>
        <w:t xml:space="preserve"> </w:t>
      </w:r>
      <w:r w:rsidRPr="00252F25">
        <w:rPr>
          <w:rFonts w:ascii="Aptos" w:hAnsi="Aptos"/>
          <w:color w:val="333D47"/>
        </w:rPr>
        <w:t>applicable,</w:t>
      </w:r>
      <w:r w:rsidRPr="00252F25">
        <w:rPr>
          <w:rFonts w:ascii="Aptos" w:hAnsi="Aptos"/>
          <w:color w:val="333D47"/>
          <w:spacing w:val="-3"/>
        </w:rPr>
        <w:t xml:space="preserve"> </w:t>
      </w:r>
      <w:r w:rsidRPr="00252F25">
        <w:rPr>
          <w:rFonts w:ascii="Aptos" w:hAnsi="Aptos"/>
          <w:color w:val="333D47"/>
        </w:rPr>
        <w:t>fees</w:t>
      </w:r>
      <w:r w:rsidRPr="00252F25">
        <w:rPr>
          <w:rFonts w:ascii="Aptos" w:hAnsi="Aptos"/>
          <w:color w:val="333D47"/>
          <w:spacing w:val="-3"/>
        </w:rPr>
        <w:t xml:space="preserve"> </w:t>
      </w:r>
      <w:r w:rsidRPr="00252F25">
        <w:rPr>
          <w:rFonts w:ascii="Aptos" w:hAnsi="Aptos"/>
          <w:color w:val="333D47"/>
        </w:rPr>
        <w:t>must</w:t>
      </w:r>
      <w:r w:rsidRPr="00252F25">
        <w:rPr>
          <w:rFonts w:ascii="Aptos" w:hAnsi="Aptos"/>
          <w:color w:val="333D47"/>
          <w:spacing w:val="-3"/>
        </w:rPr>
        <w:t xml:space="preserve"> </w:t>
      </w:r>
      <w:r w:rsidRPr="00252F25">
        <w:rPr>
          <w:rFonts w:ascii="Aptos" w:hAnsi="Aptos"/>
          <w:color w:val="333D47"/>
        </w:rPr>
        <w:t>be</w:t>
      </w:r>
      <w:r w:rsidRPr="00252F25">
        <w:rPr>
          <w:rFonts w:ascii="Aptos" w:hAnsi="Aptos"/>
          <w:color w:val="333D47"/>
          <w:spacing w:val="-3"/>
        </w:rPr>
        <w:t xml:space="preserve"> </w:t>
      </w:r>
      <w:r w:rsidRPr="00252F25">
        <w:rPr>
          <w:rFonts w:ascii="Aptos" w:hAnsi="Aptos"/>
          <w:color w:val="333D47"/>
        </w:rPr>
        <w:t>paid</w:t>
      </w:r>
      <w:r w:rsidRPr="00252F25">
        <w:rPr>
          <w:rFonts w:ascii="Aptos" w:hAnsi="Aptos"/>
          <w:color w:val="333D47"/>
          <w:spacing w:val="-4"/>
        </w:rPr>
        <w:t xml:space="preserve"> </w:t>
      </w:r>
      <w:r w:rsidRPr="00252F25">
        <w:rPr>
          <w:rFonts w:ascii="Aptos" w:hAnsi="Aptos"/>
          <w:color w:val="333D47"/>
        </w:rPr>
        <w:t>prior</w:t>
      </w:r>
      <w:r w:rsidRPr="00252F25">
        <w:rPr>
          <w:rFonts w:ascii="Aptos" w:hAnsi="Aptos"/>
          <w:color w:val="333D47"/>
          <w:spacing w:val="-3"/>
        </w:rPr>
        <w:t xml:space="preserve"> </w:t>
      </w:r>
      <w:r w:rsidRPr="00252F25">
        <w:rPr>
          <w:rFonts w:ascii="Aptos" w:hAnsi="Aptos"/>
          <w:color w:val="333D47"/>
        </w:rPr>
        <w:t>to</w:t>
      </w:r>
      <w:r w:rsidRPr="00252F25">
        <w:rPr>
          <w:rFonts w:ascii="Aptos" w:hAnsi="Aptos"/>
          <w:color w:val="333D47"/>
          <w:spacing w:val="-4"/>
        </w:rPr>
        <w:t xml:space="preserve"> </w:t>
      </w:r>
      <w:r w:rsidRPr="00252F25">
        <w:rPr>
          <w:rFonts w:ascii="Aptos" w:hAnsi="Aptos"/>
          <w:color w:val="333D47"/>
        </w:rPr>
        <w:t>the</w:t>
      </w:r>
      <w:r w:rsidRPr="00252F25">
        <w:rPr>
          <w:rFonts w:ascii="Aptos" w:hAnsi="Aptos"/>
          <w:color w:val="333D47"/>
          <w:spacing w:val="-2"/>
        </w:rPr>
        <w:t xml:space="preserve"> </w:t>
      </w:r>
      <w:r w:rsidRPr="00252F25">
        <w:rPr>
          <w:rFonts w:ascii="Aptos" w:hAnsi="Aptos"/>
          <w:color w:val="333D47"/>
        </w:rPr>
        <w:t>scheduled</w:t>
      </w:r>
      <w:r w:rsidRPr="00252F25">
        <w:rPr>
          <w:rFonts w:ascii="Aptos" w:hAnsi="Aptos"/>
          <w:color w:val="333D47"/>
          <w:spacing w:val="-4"/>
        </w:rPr>
        <w:t xml:space="preserve"> </w:t>
      </w:r>
      <w:r w:rsidRPr="00252F25">
        <w:rPr>
          <w:rFonts w:ascii="Aptos" w:hAnsi="Aptos"/>
          <w:color w:val="333D47"/>
        </w:rPr>
        <w:t>make-up</w:t>
      </w:r>
      <w:r w:rsidRPr="00252F25">
        <w:rPr>
          <w:rFonts w:ascii="Aptos" w:hAnsi="Aptos"/>
          <w:color w:val="333D47"/>
          <w:spacing w:val="-3"/>
        </w:rPr>
        <w:t xml:space="preserve"> </w:t>
      </w:r>
      <w:r w:rsidRPr="00252F25">
        <w:rPr>
          <w:rFonts w:ascii="Aptos" w:hAnsi="Aptos"/>
          <w:color w:val="333D47"/>
        </w:rPr>
        <w:t>time.</w:t>
      </w:r>
      <w:r w:rsidRPr="00252F25">
        <w:rPr>
          <w:rFonts w:ascii="Aptos" w:hAnsi="Aptos"/>
          <w:color w:val="333D47"/>
          <w:spacing w:val="-4"/>
        </w:rPr>
        <w:t xml:space="preserve"> </w:t>
      </w:r>
      <w:r w:rsidRPr="00252F25">
        <w:rPr>
          <w:rFonts w:ascii="Aptos" w:hAnsi="Aptos"/>
          <w:color w:val="333D47"/>
        </w:rPr>
        <w:t>If</w:t>
      </w:r>
      <w:r w:rsidRPr="00252F25">
        <w:rPr>
          <w:rFonts w:ascii="Aptos" w:hAnsi="Aptos"/>
          <w:color w:val="333D47"/>
          <w:spacing w:val="-4"/>
        </w:rPr>
        <w:t xml:space="preserve"> </w:t>
      </w:r>
      <w:r w:rsidRPr="00252F25">
        <w:rPr>
          <w:rFonts w:ascii="Aptos" w:hAnsi="Aptos"/>
          <w:color w:val="333D47"/>
        </w:rPr>
        <w:t>fees</w:t>
      </w:r>
      <w:r w:rsidRPr="00252F25">
        <w:rPr>
          <w:rFonts w:ascii="Aptos" w:hAnsi="Aptos"/>
          <w:color w:val="333D47"/>
          <w:spacing w:val="-3"/>
        </w:rPr>
        <w:t xml:space="preserve"> </w:t>
      </w:r>
      <w:r w:rsidRPr="00252F25">
        <w:rPr>
          <w:rFonts w:ascii="Aptos" w:hAnsi="Aptos"/>
          <w:color w:val="333D47"/>
        </w:rPr>
        <w:t>are</w:t>
      </w:r>
      <w:r w:rsidRPr="00252F25">
        <w:rPr>
          <w:rFonts w:ascii="Aptos" w:hAnsi="Aptos"/>
          <w:color w:val="333D47"/>
          <w:spacing w:val="-3"/>
        </w:rPr>
        <w:t xml:space="preserve"> </w:t>
      </w:r>
      <w:r w:rsidRPr="00252F25">
        <w:rPr>
          <w:rFonts w:ascii="Aptos" w:hAnsi="Aptos"/>
          <w:color w:val="333D47"/>
        </w:rPr>
        <w:t>not</w:t>
      </w:r>
      <w:r w:rsidRPr="00252F25">
        <w:rPr>
          <w:rFonts w:ascii="Aptos" w:hAnsi="Aptos"/>
          <w:color w:val="333D47"/>
          <w:spacing w:val="-3"/>
        </w:rPr>
        <w:t xml:space="preserve"> </w:t>
      </w:r>
      <w:r w:rsidRPr="00252F25">
        <w:rPr>
          <w:rFonts w:ascii="Aptos" w:hAnsi="Aptos"/>
          <w:color w:val="333D47"/>
        </w:rPr>
        <w:t>paid</w:t>
      </w:r>
      <w:r w:rsidRPr="00252F25">
        <w:rPr>
          <w:rFonts w:ascii="Aptos" w:hAnsi="Aptos"/>
          <w:color w:val="333D47"/>
          <w:spacing w:val="-4"/>
        </w:rPr>
        <w:t xml:space="preserve"> </w:t>
      </w:r>
      <w:r w:rsidRPr="00252F25">
        <w:rPr>
          <w:rFonts w:ascii="Aptos" w:hAnsi="Aptos"/>
          <w:color w:val="333D47"/>
        </w:rPr>
        <w:t>in</w:t>
      </w:r>
      <w:r w:rsidRPr="00252F25">
        <w:rPr>
          <w:rFonts w:ascii="Aptos" w:hAnsi="Aptos"/>
          <w:color w:val="333D47"/>
          <w:spacing w:val="-1"/>
        </w:rPr>
        <w:t xml:space="preserve"> </w:t>
      </w:r>
      <w:r w:rsidRPr="00252F25">
        <w:rPr>
          <w:rFonts w:ascii="Aptos" w:hAnsi="Aptos"/>
          <w:color w:val="333D47"/>
          <w:spacing w:val="-2"/>
        </w:rPr>
        <w:t>advance,</w:t>
      </w:r>
      <w:bookmarkStart w:id="13" w:name="_Int_FzMxi6EJ"/>
      <w:r w:rsidR="00752778" w:rsidRPr="00252F25">
        <w:rPr>
          <w:rFonts w:ascii="Aptos" w:hAnsi="Aptos"/>
          <w:color w:val="333D47"/>
          <w:spacing w:val="-2"/>
        </w:rPr>
        <w:t xml:space="preserve"> </w:t>
      </w:r>
      <w:r w:rsidRPr="00252F25">
        <w:t>the</w:t>
      </w:r>
      <w:bookmarkEnd w:id="13"/>
      <w:r w:rsidRPr="00252F25">
        <w:rPr>
          <w:spacing w:val="-2"/>
        </w:rPr>
        <w:t xml:space="preserve"> </w:t>
      </w:r>
      <w:r w:rsidRPr="00252F25">
        <w:t>make-up</w:t>
      </w:r>
      <w:r w:rsidRPr="00252F25">
        <w:rPr>
          <w:spacing w:val="-2"/>
        </w:rPr>
        <w:t xml:space="preserve"> </w:t>
      </w:r>
      <w:r w:rsidRPr="00252F25">
        <w:t>time</w:t>
      </w:r>
      <w:r w:rsidRPr="00252F25">
        <w:rPr>
          <w:spacing w:val="-2"/>
        </w:rPr>
        <w:t xml:space="preserve"> </w:t>
      </w:r>
      <w:r w:rsidRPr="00252F25">
        <w:t>will</w:t>
      </w:r>
      <w:r w:rsidRPr="00252F25">
        <w:rPr>
          <w:spacing w:val="-3"/>
        </w:rPr>
        <w:t xml:space="preserve"> </w:t>
      </w:r>
      <w:r w:rsidRPr="00252F25">
        <w:t>be</w:t>
      </w:r>
      <w:r w:rsidRPr="00252F25">
        <w:rPr>
          <w:spacing w:val="-2"/>
        </w:rPr>
        <w:t xml:space="preserve"> </w:t>
      </w:r>
      <w:r w:rsidRPr="00252F25">
        <w:t>cancelled.</w:t>
      </w:r>
      <w:r w:rsidRPr="00252F25">
        <w:rPr>
          <w:spacing w:val="-3"/>
        </w:rPr>
        <w:t xml:space="preserve"> </w:t>
      </w:r>
      <w:r w:rsidRPr="00252F25">
        <w:t>If</w:t>
      </w:r>
      <w:r w:rsidRPr="00252F25">
        <w:rPr>
          <w:spacing w:val="-3"/>
        </w:rPr>
        <w:t xml:space="preserve"> </w:t>
      </w:r>
      <w:r w:rsidRPr="00252F25">
        <w:t>invalid</w:t>
      </w:r>
      <w:r w:rsidRPr="00252F25">
        <w:rPr>
          <w:spacing w:val="-3"/>
        </w:rPr>
        <w:t xml:space="preserve"> </w:t>
      </w:r>
      <w:r w:rsidRPr="00252F25">
        <w:t>payment</w:t>
      </w:r>
      <w:r w:rsidRPr="00252F25">
        <w:rPr>
          <w:spacing w:val="-2"/>
        </w:rPr>
        <w:t xml:space="preserve"> </w:t>
      </w:r>
      <w:r w:rsidRPr="00252F25">
        <w:t>is</w:t>
      </w:r>
      <w:r w:rsidRPr="00252F25">
        <w:rPr>
          <w:spacing w:val="-3"/>
        </w:rPr>
        <w:t xml:space="preserve"> </w:t>
      </w:r>
      <w:r w:rsidRPr="00252F25">
        <w:t>made</w:t>
      </w:r>
      <w:r w:rsidRPr="00252F25">
        <w:rPr>
          <w:spacing w:val="-2"/>
        </w:rPr>
        <w:t xml:space="preserve"> </w:t>
      </w:r>
      <w:r w:rsidRPr="00252F25">
        <w:t>(bounced</w:t>
      </w:r>
      <w:r w:rsidRPr="00252F25">
        <w:rPr>
          <w:spacing w:val="-3"/>
        </w:rPr>
        <w:t xml:space="preserve"> </w:t>
      </w:r>
      <w:r w:rsidRPr="00252F25">
        <w:t>check,</w:t>
      </w:r>
      <w:r w:rsidRPr="00252F25">
        <w:rPr>
          <w:spacing w:val="-5"/>
        </w:rPr>
        <w:t xml:space="preserve"> </w:t>
      </w:r>
      <w:r w:rsidRPr="00252F25">
        <w:t>etc.),</w:t>
      </w:r>
      <w:r w:rsidRPr="00252F25">
        <w:rPr>
          <w:spacing w:val="-3"/>
        </w:rPr>
        <w:t xml:space="preserve"> </w:t>
      </w:r>
      <w:r w:rsidRPr="00252F25">
        <w:t>the</w:t>
      </w:r>
      <w:r w:rsidRPr="00252F25">
        <w:rPr>
          <w:spacing w:val="-2"/>
        </w:rPr>
        <w:t xml:space="preserve"> </w:t>
      </w:r>
      <w:r w:rsidRPr="00252F25">
        <w:t>course</w:t>
      </w:r>
      <w:r w:rsidRPr="00252F25">
        <w:rPr>
          <w:spacing w:val="-2"/>
        </w:rPr>
        <w:t xml:space="preserve"> </w:t>
      </w:r>
      <w:r w:rsidRPr="00252F25">
        <w:t>grade</w:t>
      </w:r>
      <w:r w:rsidRPr="00252F25">
        <w:rPr>
          <w:spacing w:val="-4"/>
        </w:rPr>
        <w:t xml:space="preserve"> </w:t>
      </w:r>
      <w:r w:rsidRPr="00252F25">
        <w:t>will be recorded with the Registrar as an “INCOMPLETE” until proper and full payment is made.</w:t>
      </w:r>
    </w:p>
    <w:p w14:paraId="6894632D" w14:textId="392027F1" w:rsidR="00682B4B" w:rsidRPr="00252F25" w:rsidRDefault="00E777C2" w:rsidP="001B638D">
      <w:pPr>
        <w:pStyle w:val="BodyText"/>
      </w:pPr>
      <w:r w:rsidRPr="00252F25">
        <w:t>Extenuating</w:t>
      </w:r>
      <w:r w:rsidRPr="00252F25">
        <w:rPr>
          <w:spacing w:val="-2"/>
        </w:rPr>
        <w:t xml:space="preserve"> </w:t>
      </w:r>
      <w:r w:rsidRPr="00252F25">
        <w:t>circumstances</w:t>
      </w:r>
      <w:r w:rsidRPr="00252F25">
        <w:rPr>
          <w:spacing w:val="-5"/>
        </w:rPr>
        <w:t xml:space="preserve"> </w:t>
      </w:r>
      <w:r w:rsidRPr="00252F25">
        <w:t>regarding</w:t>
      </w:r>
      <w:r w:rsidRPr="00252F25">
        <w:rPr>
          <w:spacing w:val="-2"/>
        </w:rPr>
        <w:t xml:space="preserve"> </w:t>
      </w:r>
      <w:r w:rsidRPr="00252F25">
        <w:t>missed</w:t>
      </w:r>
      <w:r w:rsidRPr="00252F25">
        <w:rPr>
          <w:spacing w:val="-3"/>
        </w:rPr>
        <w:t xml:space="preserve"> </w:t>
      </w:r>
      <w:r w:rsidRPr="00252F25">
        <w:t>clinical</w:t>
      </w:r>
      <w:r w:rsidRPr="00252F25">
        <w:rPr>
          <w:spacing w:val="-3"/>
        </w:rPr>
        <w:t xml:space="preserve"> </w:t>
      </w:r>
      <w:r w:rsidRPr="00252F25">
        <w:t>time</w:t>
      </w:r>
      <w:r w:rsidRPr="00252F25">
        <w:rPr>
          <w:spacing w:val="-2"/>
        </w:rPr>
        <w:t xml:space="preserve"> </w:t>
      </w:r>
      <w:r w:rsidRPr="00252F25">
        <w:t>and</w:t>
      </w:r>
      <w:r w:rsidRPr="00252F25">
        <w:rPr>
          <w:spacing w:val="-3"/>
        </w:rPr>
        <w:t xml:space="preserve"> </w:t>
      </w:r>
      <w:r w:rsidRPr="00252F25">
        <w:t>payment</w:t>
      </w:r>
      <w:r w:rsidRPr="00252F25">
        <w:rPr>
          <w:spacing w:val="-2"/>
        </w:rPr>
        <w:t xml:space="preserve"> </w:t>
      </w:r>
      <w:r w:rsidRPr="00252F25">
        <w:t>need</w:t>
      </w:r>
      <w:r w:rsidRPr="00252F25">
        <w:rPr>
          <w:spacing w:val="-3"/>
        </w:rPr>
        <w:t xml:space="preserve"> </w:t>
      </w:r>
      <w:r w:rsidRPr="00252F25">
        <w:t>to</w:t>
      </w:r>
      <w:r w:rsidRPr="00252F25">
        <w:rPr>
          <w:spacing w:val="-3"/>
        </w:rPr>
        <w:t xml:space="preserve"> </w:t>
      </w:r>
      <w:r w:rsidRPr="00252F25">
        <w:t>be</w:t>
      </w:r>
      <w:r w:rsidRPr="00252F25">
        <w:rPr>
          <w:spacing w:val="-2"/>
        </w:rPr>
        <w:t xml:space="preserve"> </w:t>
      </w:r>
      <w:r w:rsidRPr="00252F25">
        <w:t>discussed</w:t>
      </w:r>
      <w:r w:rsidRPr="00252F25">
        <w:rPr>
          <w:spacing w:val="-3"/>
        </w:rPr>
        <w:t xml:space="preserve"> </w:t>
      </w:r>
      <w:r w:rsidRPr="00252F25">
        <w:t>with</w:t>
      </w:r>
      <w:r w:rsidRPr="00252F25">
        <w:rPr>
          <w:spacing w:val="-2"/>
        </w:rPr>
        <w:t xml:space="preserve"> </w:t>
      </w:r>
      <w:r w:rsidRPr="00252F25">
        <w:t xml:space="preserve">the faculty </w:t>
      </w:r>
      <w:proofErr w:type="gramStart"/>
      <w:r w:rsidRPr="00252F25">
        <w:t>member</w:t>
      </w:r>
      <w:proofErr w:type="gramEnd"/>
      <w:r w:rsidRPr="00252F25">
        <w:t xml:space="preserve"> involved. See each course syllabus for specific policies and directions.</w:t>
      </w:r>
    </w:p>
    <w:p w14:paraId="646E672A" w14:textId="21A91401" w:rsidR="00682B4B" w:rsidRPr="00252F25" w:rsidRDefault="00E777C2" w:rsidP="001B638D">
      <w:pPr>
        <w:pStyle w:val="BodyText"/>
      </w:pPr>
      <w:r w:rsidRPr="00252F25">
        <w:rPr>
          <w:b/>
          <w:u w:val="single"/>
        </w:rPr>
        <w:t>Transportation</w:t>
      </w:r>
      <w:r w:rsidRPr="00252F25">
        <w:t>: The student is responsible for the costs and responsibilities associated with transportation to and from all courses and/or practice settings. Students must have reliable transportation</w:t>
      </w:r>
      <w:r w:rsidRPr="00252F25">
        <w:rPr>
          <w:spacing w:val="-1"/>
        </w:rPr>
        <w:t xml:space="preserve"> </w:t>
      </w:r>
      <w:r w:rsidRPr="00252F25">
        <w:t>which</w:t>
      </w:r>
      <w:r w:rsidRPr="00252F25">
        <w:rPr>
          <w:spacing w:val="-2"/>
        </w:rPr>
        <w:t xml:space="preserve"> </w:t>
      </w:r>
      <w:r w:rsidRPr="00252F25">
        <w:t>is</w:t>
      </w:r>
      <w:r w:rsidRPr="00252F25">
        <w:rPr>
          <w:spacing w:val="-3"/>
        </w:rPr>
        <w:t xml:space="preserve"> </w:t>
      </w:r>
      <w:r w:rsidRPr="00252F25">
        <w:t>to</w:t>
      </w:r>
      <w:r w:rsidRPr="00252F25">
        <w:rPr>
          <w:spacing w:val="-2"/>
        </w:rPr>
        <w:t xml:space="preserve"> </w:t>
      </w:r>
      <w:r w:rsidRPr="00252F25">
        <w:t>be</w:t>
      </w:r>
      <w:r w:rsidRPr="00252F25">
        <w:rPr>
          <w:spacing w:val="-2"/>
        </w:rPr>
        <w:t xml:space="preserve"> </w:t>
      </w:r>
      <w:r w:rsidRPr="00252F25">
        <w:t>available</w:t>
      </w:r>
      <w:r w:rsidRPr="00252F25">
        <w:rPr>
          <w:spacing w:val="-2"/>
        </w:rPr>
        <w:t xml:space="preserve"> </w:t>
      </w:r>
      <w:r w:rsidRPr="00252F25">
        <w:t>for</w:t>
      </w:r>
      <w:r w:rsidRPr="00252F25">
        <w:rPr>
          <w:spacing w:val="-2"/>
        </w:rPr>
        <w:t xml:space="preserve"> </w:t>
      </w:r>
      <w:r w:rsidRPr="00252F25">
        <w:t>all</w:t>
      </w:r>
      <w:r w:rsidRPr="00252F25">
        <w:rPr>
          <w:spacing w:val="-3"/>
        </w:rPr>
        <w:t xml:space="preserve"> </w:t>
      </w:r>
      <w:r w:rsidRPr="00252F25">
        <w:t>days</w:t>
      </w:r>
      <w:r w:rsidRPr="00252F25">
        <w:rPr>
          <w:spacing w:val="-3"/>
        </w:rPr>
        <w:t xml:space="preserve"> </w:t>
      </w:r>
      <w:r w:rsidRPr="00252F25">
        <w:t>of</w:t>
      </w:r>
      <w:r w:rsidRPr="00252F25">
        <w:rPr>
          <w:spacing w:val="-1"/>
        </w:rPr>
        <w:t xml:space="preserve"> </w:t>
      </w:r>
      <w:r w:rsidRPr="00252F25">
        <w:t>the</w:t>
      </w:r>
      <w:r w:rsidRPr="00252F25">
        <w:rPr>
          <w:spacing w:val="-2"/>
        </w:rPr>
        <w:t xml:space="preserve"> </w:t>
      </w:r>
      <w:r w:rsidRPr="00252F25">
        <w:t>week</w:t>
      </w:r>
      <w:r w:rsidRPr="00252F25">
        <w:rPr>
          <w:spacing w:val="-2"/>
        </w:rPr>
        <w:t xml:space="preserve"> </w:t>
      </w:r>
      <w:r w:rsidRPr="00252F25">
        <w:t>and</w:t>
      </w:r>
      <w:r w:rsidRPr="00252F25">
        <w:rPr>
          <w:spacing w:val="-3"/>
        </w:rPr>
        <w:t xml:space="preserve"> </w:t>
      </w:r>
      <w:r w:rsidRPr="00252F25">
        <w:t>all</w:t>
      </w:r>
      <w:r w:rsidRPr="00252F25">
        <w:rPr>
          <w:spacing w:val="-3"/>
        </w:rPr>
        <w:t xml:space="preserve"> </w:t>
      </w:r>
      <w:r w:rsidRPr="00252F25">
        <w:t>times</w:t>
      </w:r>
      <w:r w:rsidRPr="00252F25">
        <w:rPr>
          <w:spacing w:val="-3"/>
        </w:rPr>
        <w:t xml:space="preserve"> </w:t>
      </w:r>
      <w:r w:rsidRPr="00252F25">
        <w:t>of</w:t>
      </w:r>
      <w:r w:rsidRPr="00252F25">
        <w:rPr>
          <w:spacing w:val="-3"/>
        </w:rPr>
        <w:t xml:space="preserve"> </w:t>
      </w:r>
      <w:r w:rsidRPr="00252F25">
        <w:t>the</w:t>
      </w:r>
      <w:r w:rsidRPr="00252F25">
        <w:rPr>
          <w:spacing w:val="-2"/>
        </w:rPr>
        <w:t xml:space="preserve"> </w:t>
      </w:r>
      <w:r w:rsidRPr="00252F25">
        <w:t>day</w:t>
      </w:r>
      <w:r w:rsidRPr="00252F25">
        <w:rPr>
          <w:spacing w:val="-3"/>
        </w:rPr>
        <w:t xml:space="preserve"> </w:t>
      </w:r>
      <w:r w:rsidRPr="00252F25">
        <w:t>and</w:t>
      </w:r>
      <w:r w:rsidRPr="00252F25">
        <w:rPr>
          <w:spacing w:val="-3"/>
        </w:rPr>
        <w:t xml:space="preserve"> </w:t>
      </w:r>
      <w:r w:rsidRPr="00252F25">
        <w:t>night.</w:t>
      </w:r>
      <w:r w:rsidRPr="00252F25">
        <w:rPr>
          <w:spacing w:val="-3"/>
        </w:rPr>
        <w:t xml:space="preserve"> </w:t>
      </w:r>
      <w:r w:rsidRPr="00252F25">
        <w:t>When creating clinical assignments, priority is given to selecting a variety of meaningful learning activities; therefore, practice assignments and clinical agency experiences may occur in various geographical locations and during different days and hours. See the course syllabus for specific information associated with each clinical.</w:t>
      </w:r>
    </w:p>
    <w:p w14:paraId="7E344123" w14:textId="6E7140D4" w:rsidR="00682B4B" w:rsidRPr="00252F25" w:rsidRDefault="00E777C2" w:rsidP="001B638D">
      <w:pPr>
        <w:pStyle w:val="BodyText"/>
      </w:pPr>
      <w:r w:rsidRPr="00252F25">
        <w:rPr>
          <w:b/>
          <w:u w:val="single"/>
        </w:rPr>
        <w:t>Leaving the</w:t>
      </w:r>
      <w:r w:rsidRPr="00252F25">
        <w:rPr>
          <w:b/>
          <w:spacing w:val="-4"/>
          <w:u w:val="single"/>
        </w:rPr>
        <w:t xml:space="preserve"> </w:t>
      </w:r>
      <w:r w:rsidRPr="00252F25">
        <w:rPr>
          <w:b/>
          <w:u w:val="single"/>
        </w:rPr>
        <w:t>Clinical</w:t>
      </w:r>
      <w:r w:rsidRPr="00252F25">
        <w:rPr>
          <w:b/>
          <w:spacing w:val="-2"/>
          <w:u w:val="single"/>
        </w:rPr>
        <w:t xml:space="preserve"> </w:t>
      </w:r>
      <w:r w:rsidRPr="00252F25">
        <w:rPr>
          <w:b/>
          <w:u w:val="single"/>
        </w:rPr>
        <w:t>Site</w:t>
      </w:r>
      <w:r w:rsidRPr="00252F25">
        <w:t>:</w:t>
      </w:r>
      <w:r w:rsidRPr="00252F25">
        <w:rPr>
          <w:spacing w:val="-5"/>
        </w:rPr>
        <w:t xml:space="preserve"> </w:t>
      </w:r>
      <w:r w:rsidRPr="00252F25">
        <w:t>Students</w:t>
      </w:r>
      <w:r w:rsidRPr="00252F25">
        <w:rPr>
          <w:spacing w:val="-3"/>
        </w:rPr>
        <w:t xml:space="preserve"> </w:t>
      </w:r>
      <w:r w:rsidRPr="00252F25">
        <w:t>are</w:t>
      </w:r>
      <w:r w:rsidRPr="00252F25">
        <w:rPr>
          <w:spacing w:val="-2"/>
        </w:rPr>
        <w:t xml:space="preserve"> </w:t>
      </w:r>
      <w:r w:rsidRPr="00252F25">
        <w:t>not</w:t>
      </w:r>
      <w:r w:rsidRPr="00252F25">
        <w:rPr>
          <w:spacing w:val="-2"/>
        </w:rPr>
        <w:t xml:space="preserve"> </w:t>
      </w:r>
      <w:r w:rsidRPr="00252F25">
        <w:t>allowed</w:t>
      </w:r>
      <w:r w:rsidRPr="00252F25">
        <w:rPr>
          <w:spacing w:val="-3"/>
        </w:rPr>
        <w:t xml:space="preserve"> </w:t>
      </w:r>
      <w:r w:rsidRPr="00252F25">
        <w:t>to</w:t>
      </w:r>
      <w:r w:rsidRPr="00252F25">
        <w:rPr>
          <w:spacing w:val="-2"/>
        </w:rPr>
        <w:t xml:space="preserve"> </w:t>
      </w:r>
      <w:r w:rsidRPr="00252F25">
        <w:t>leave</w:t>
      </w:r>
      <w:r w:rsidRPr="00252F25">
        <w:rPr>
          <w:spacing w:val="-2"/>
        </w:rPr>
        <w:t xml:space="preserve"> </w:t>
      </w:r>
      <w:r w:rsidRPr="00252F25">
        <w:t>a</w:t>
      </w:r>
      <w:r w:rsidRPr="00252F25">
        <w:rPr>
          <w:spacing w:val="-2"/>
        </w:rPr>
        <w:t xml:space="preserve"> </w:t>
      </w:r>
      <w:r w:rsidRPr="00252F25">
        <w:t>clinical</w:t>
      </w:r>
      <w:r w:rsidRPr="00252F25">
        <w:rPr>
          <w:spacing w:val="-3"/>
        </w:rPr>
        <w:t xml:space="preserve"> </w:t>
      </w:r>
      <w:r w:rsidRPr="00252F25">
        <w:t>site</w:t>
      </w:r>
      <w:r w:rsidRPr="00252F25">
        <w:rPr>
          <w:spacing w:val="-2"/>
        </w:rPr>
        <w:t xml:space="preserve"> </w:t>
      </w:r>
      <w:r w:rsidRPr="00252F25">
        <w:t>during</w:t>
      </w:r>
      <w:r w:rsidRPr="00252F25">
        <w:rPr>
          <w:spacing w:val="-2"/>
        </w:rPr>
        <w:t xml:space="preserve"> </w:t>
      </w:r>
      <w:r w:rsidRPr="00252F25">
        <w:t>assigned</w:t>
      </w:r>
      <w:r w:rsidRPr="00252F25">
        <w:rPr>
          <w:spacing w:val="-3"/>
        </w:rPr>
        <w:t xml:space="preserve"> </w:t>
      </w:r>
      <w:r w:rsidRPr="00252F25">
        <w:t>hours,</w:t>
      </w:r>
      <w:r w:rsidRPr="00252F25">
        <w:rPr>
          <w:spacing w:val="-3"/>
        </w:rPr>
        <w:t xml:space="preserve"> </w:t>
      </w:r>
      <w:r w:rsidRPr="00252F25">
        <w:t>unless individually asking the clinical instructor for permission.</w:t>
      </w:r>
    </w:p>
    <w:p w14:paraId="29A6E462" w14:textId="77777777" w:rsidR="00752778" w:rsidRPr="00252F25" w:rsidRDefault="00E777C2" w:rsidP="00752778">
      <w:pPr>
        <w:pStyle w:val="BodyText"/>
      </w:pPr>
      <w:r w:rsidRPr="00252F25">
        <w:rPr>
          <w:b/>
          <w:u w:val="single"/>
        </w:rPr>
        <w:t>Agency</w:t>
      </w:r>
      <w:r w:rsidRPr="00252F25">
        <w:rPr>
          <w:b/>
          <w:spacing w:val="-5"/>
          <w:u w:val="single"/>
        </w:rPr>
        <w:t xml:space="preserve"> </w:t>
      </w:r>
      <w:r w:rsidRPr="00252F25">
        <w:rPr>
          <w:b/>
          <w:u w:val="single"/>
        </w:rPr>
        <w:t>Orientations</w:t>
      </w:r>
      <w:r w:rsidRPr="00252F25">
        <w:t>:</w:t>
      </w:r>
      <w:r w:rsidRPr="00252F25">
        <w:rPr>
          <w:spacing w:val="-4"/>
        </w:rPr>
        <w:t xml:space="preserve"> </w:t>
      </w:r>
      <w:r w:rsidRPr="00252F25">
        <w:t>Agencies</w:t>
      </w:r>
      <w:r w:rsidRPr="00252F25">
        <w:rPr>
          <w:spacing w:val="-4"/>
        </w:rPr>
        <w:t xml:space="preserve"> </w:t>
      </w:r>
      <w:r w:rsidRPr="00252F25">
        <w:t>used</w:t>
      </w:r>
      <w:r w:rsidRPr="00252F25">
        <w:rPr>
          <w:spacing w:val="-4"/>
        </w:rPr>
        <w:t xml:space="preserve"> </w:t>
      </w:r>
      <w:r w:rsidRPr="00252F25">
        <w:t>for</w:t>
      </w:r>
      <w:r w:rsidRPr="00252F25">
        <w:rPr>
          <w:spacing w:val="-3"/>
        </w:rPr>
        <w:t xml:space="preserve"> </w:t>
      </w:r>
      <w:r w:rsidRPr="00252F25">
        <w:t>clinical</w:t>
      </w:r>
      <w:r w:rsidRPr="00252F25">
        <w:rPr>
          <w:spacing w:val="-4"/>
        </w:rPr>
        <w:t xml:space="preserve"> </w:t>
      </w:r>
      <w:r w:rsidRPr="00252F25">
        <w:t>experiences</w:t>
      </w:r>
      <w:r w:rsidRPr="00252F25">
        <w:rPr>
          <w:spacing w:val="-4"/>
        </w:rPr>
        <w:t xml:space="preserve"> </w:t>
      </w:r>
      <w:r w:rsidRPr="00252F25">
        <w:t>may</w:t>
      </w:r>
      <w:r w:rsidRPr="00252F25">
        <w:rPr>
          <w:spacing w:val="-4"/>
        </w:rPr>
        <w:t xml:space="preserve"> </w:t>
      </w:r>
      <w:r w:rsidRPr="00252F25">
        <w:t>require</w:t>
      </w:r>
      <w:r w:rsidRPr="00252F25">
        <w:rPr>
          <w:spacing w:val="-3"/>
        </w:rPr>
        <w:t xml:space="preserve"> </w:t>
      </w:r>
      <w:r w:rsidRPr="00252F25">
        <w:t>student</w:t>
      </w:r>
      <w:r w:rsidRPr="00252F25">
        <w:rPr>
          <w:spacing w:val="-3"/>
        </w:rPr>
        <w:t xml:space="preserve"> </w:t>
      </w:r>
      <w:r w:rsidRPr="00252F25">
        <w:t>attendance</w:t>
      </w:r>
      <w:r w:rsidRPr="00252F25">
        <w:rPr>
          <w:spacing w:val="-3"/>
        </w:rPr>
        <w:t xml:space="preserve"> </w:t>
      </w:r>
      <w:r w:rsidRPr="00252F25">
        <w:t>at</w:t>
      </w:r>
      <w:r w:rsidRPr="00252F25">
        <w:rPr>
          <w:spacing w:val="-3"/>
        </w:rPr>
        <w:t xml:space="preserve"> </w:t>
      </w:r>
      <w:r w:rsidRPr="00252F25">
        <w:t>an agency</w:t>
      </w:r>
      <w:r w:rsidRPr="00252F25">
        <w:rPr>
          <w:spacing w:val="-2"/>
        </w:rPr>
        <w:t xml:space="preserve"> </w:t>
      </w:r>
      <w:r w:rsidRPr="00252F25">
        <w:t>orientation prior</w:t>
      </w:r>
      <w:r w:rsidRPr="00252F25">
        <w:rPr>
          <w:spacing w:val="-1"/>
        </w:rPr>
        <w:t xml:space="preserve"> </w:t>
      </w:r>
      <w:r w:rsidRPr="00252F25">
        <w:t>to</w:t>
      </w:r>
      <w:r w:rsidRPr="00252F25">
        <w:rPr>
          <w:spacing w:val="-4"/>
        </w:rPr>
        <w:t xml:space="preserve"> </w:t>
      </w:r>
      <w:r w:rsidRPr="00252F25">
        <w:t>beginning</w:t>
      </w:r>
      <w:r w:rsidRPr="00252F25">
        <w:rPr>
          <w:spacing w:val="-1"/>
        </w:rPr>
        <w:t xml:space="preserve"> </w:t>
      </w:r>
      <w:r w:rsidRPr="00252F25">
        <w:t>a</w:t>
      </w:r>
      <w:r w:rsidRPr="00252F25">
        <w:rPr>
          <w:spacing w:val="-1"/>
        </w:rPr>
        <w:t xml:space="preserve"> </w:t>
      </w:r>
      <w:r w:rsidRPr="00252F25">
        <w:t>clinical</w:t>
      </w:r>
      <w:r w:rsidRPr="00252F25">
        <w:rPr>
          <w:spacing w:val="-2"/>
        </w:rPr>
        <w:t xml:space="preserve"> </w:t>
      </w:r>
      <w:r w:rsidRPr="00252F25">
        <w:t>placement</w:t>
      </w:r>
      <w:r w:rsidRPr="00252F25">
        <w:rPr>
          <w:spacing w:val="-1"/>
        </w:rPr>
        <w:t xml:space="preserve"> </w:t>
      </w:r>
      <w:r w:rsidRPr="00252F25">
        <w:t>there.</w:t>
      </w:r>
      <w:r w:rsidRPr="00252F25">
        <w:rPr>
          <w:spacing w:val="-2"/>
        </w:rPr>
        <w:t xml:space="preserve"> </w:t>
      </w:r>
      <w:r w:rsidRPr="00252F25">
        <w:t>This</w:t>
      </w:r>
      <w:r w:rsidRPr="00252F25">
        <w:rPr>
          <w:spacing w:val="-2"/>
        </w:rPr>
        <w:t xml:space="preserve"> </w:t>
      </w:r>
      <w:r w:rsidRPr="00252F25">
        <w:t>may</w:t>
      </w:r>
      <w:r w:rsidRPr="00252F25">
        <w:rPr>
          <w:spacing w:val="-2"/>
        </w:rPr>
        <w:t xml:space="preserve"> </w:t>
      </w:r>
      <w:r w:rsidRPr="00252F25">
        <w:t>also</w:t>
      </w:r>
      <w:r w:rsidRPr="00252F25">
        <w:rPr>
          <w:spacing w:val="-1"/>
        </w:rPr>
        <w:t xml:space="preserve"> </w:t>
      </w:r>
      <w:r w:rsidRPr="00252F25">
        <w:t>include</w:t>
      </w:r>
      <w:r w:rsidRPr="00252F25">
        <w:rPr>
          <w:spacing w:val="-1"/>
        </w:rPr>
        <w:t xml:space="preserve"> </w:t>
      </w:r>
      <w:r w:rsidRPr="00252F25">
        <w:t>educational sessions on using electronic records at the facility. Failure to attend any such orientations or</w:t>
      </w:r>
      <w:r w:rsidR="00B25772" w:rsidRPr="00252F25">
        <w:t xml:space="preserve"> </w:t>
      </w:r>
      <w:r w:rsidRPr="00252F25">
        <w:t>educational</w:t>
      </w:r>
      <w:r w:rsidRPr="00252F25">
        <w:rPr>
          <w:spacing w:val="-4"/>
        </w:rPr>
        <w:t xml:space="preserve"> </w:t>
      </w:r>
      <w:r w:rsidRPr="00252F25">
        <w:t>sessions</w:t>
      </w:r>
      <w:r w:rsidRPr="00252F25">
        <w:rPr>
          <w:spacing w:val="-4"/>
        </w:rPr>
        <w:t xml:space="preserve"> </w:t>
      </w:r>
      <w:r w:rsidRPr="00252F25">
        <w:t>at</w:t>
      </w:r>
      <w:r w:rsidRPr="00252F25">
        <w:rPr>
          <w:spacing w:val="-3"/>
        </w:rPr>
        <w:t xml:space="preserve"> </w:t>
      </w:r>
      <w:r w:rsidRPr="00252F25">
        <w:t>the</w:t>
      </w:r>
      <w:r w:rsidRPr="00252F25">
        <w:rPr>
          <w:spacing w:val="-5"/>
        </w:rPr>
        <w:t xml:space="preserve"> </w:t>
      </w:r>
      <w:r w:rsidRPr="00252F25">
        <w:t>scheduled</w:t>
      </w:r>
      <w:r w:rsidRPr="00252F25">
        <w:rPr>
          <w:spacing w:val="-4"/>
        </w:rPr>
        <w:t xml:space="preserve"> </w:t>
      </w:r>
      <w:r w:rsidRPr="00252F25">
        <w:t>time</w:t>
      </w:r>
      <w:r w:rsidRPr="00252F25">
        <w:rPr>
          <w:spacing w:val="-3"/>
        </w:rPr>
        <w:t xml:space="preserve"> </w:t>
      </w:r>
      <w:r w:rsidRPr="00252F25">
        <w:t>will</w:t>
      </w:r>
      <w:r w:rsidRPr="00252F25">
        <w:rPr>
          <w:spacing w:val="-4"/>
        </w:rPr>
        <w:t xml:space="preserve"> </w:t>
      </w:r>
      <w:r w:rsidRPr="00252F25">
        <w:t>result</w:t>
      </w:r>
      <w:r w:rsidRPr="00252F25">
        <w:rPr>
          <w:spacing w:val="-3"/>
        </w:rPr>
        <w:t xml:space="preserve"> </w:t>
      </w:r>
      <w:r w:rsidRPr="00252F25">
        <w:t>in</w:t>
      </w:r>
      <w:r w:rsidRPr="00252F25">
        <w:rPr>
          <w:spacing w:val="-2"/>
        </w:rPr>
        <w:t xml:space="preserve"> </w:t>
      </w:r>
      <w:r w:rsidRPr="00252F25">
        <w:t>clinical</w:t>
      </w:r>
      <w:r w:rsidRPr="00252F25">
        <w:rPr>
          <w:spacing w:val="-4"/>
        </w:rPr>
        <w:t xml:space="preserve"> </w:t>
      </w:r>
      <w:r w:rsidRPr="00252F25">
        <w:t>suspension,</w:t>
      </w:r>
      <w:r w:rsidRPr="00252F25">
        <w:rPr>
          <w:spacing w:val="-4"/>
        </w:rPr>
        <w:t xml:space="preserve"> </w:t>
      </w:r>
      <w:r w:rsidRPr="00252F25">
        <w:t>and</w:t>
      </w:r>
      <w:r w:rsidRPr="00252F25">
        <w:rPr>
          <w:spacing w:val="-4"/>
        </w:rPr>
        <w:t xml:space="preserve"> </w:t>
      </w:r>
      <w:r w:rsidRPr="00252F25">
        <w:t>possibly</w:t>
      </w:r>
      <w:r w:rsidRPr="00252F25">
        <w:rPr>
          <w:spacing w:val="-4"/>
        </w:rPr>
        <w:t xml:space="preserve"> </w:t>
      </w:r>
      <w:r w:rsidRPr="00252F25">
        <w:t xml:space="preserve">additional fees, until a plan of resolution is approved by the </w:t>
      </w:r>
      <w:proofErr w:type="gramStart"/>
      <w:r w:rsidRPr="00252F25">
        <w:t>involved faculty</w:t>
      </w:r>
      <w:proofErr w:type="gramEnd"/>
      <w:r w:rsidRPr="00252F25">
        <w:t>.</w:t>
      </w:r>
    </w:p>
    <w:p w14:paraId="785951CB" w14:textId="61EBAF09" w:rsidR="00682B4B" w:rsidRPr="00252F25" w:rsidRDefault="00E777C2" w:rsidP="00752778">
      <w:pPr>
        <w:pStyle w:val="BodyText"/>
      </w:pPr>
      <w:r w:rsidRPr="00252F25">
        <w:rPr>
          <w:b/>
          <w:u w:val="single"/>
        </w:rPr>
        <w:t>Professional</w:t>
      </w:r>
      <w:r w:rsidRPr="00252F25">
        <w:rPr>
          <w:b/>
          <w:spacing w:val="-7"/>
          <w:u w:val="single"/>
        </w:rPr>
        <w:t xml:space="preserve"> </w:t>
      </w:r>
      <w:r w:rsidRPr="00252F25">
        <w:rPr>
          <w:b/>
          <w:u w:val="single"/>
        </w:rPr>
        <w:t>Attire:</w:t>
      </w:r>
      <w:r w:rsidRPr="00252F25">
        <w:rPr>
          <w:b/>
          <w:spacing w:val="35"/>
        </w:rPr>
        <w:t xml:space="preserve"> </w:t>
      </w:r>
      <w:r w:rsidRPr="00252F25">
        <w:t>Practice</w:t>
      </w:r>
      <w:r w:rsidRPr="00252F25">
        <w:rPr>
          <w:spacing w:val="-5"/>
        </w:rPr>
        <w:t xml:space="preserve"> </w:t>
      </w:r>
      <w:r w:rsidRPr="00252F25">
        <w:t>attire</w:t>
      </w:r>
      <w:r w:rsidRPr="00252F25">
        <w:rPr>
          <w:spacing w:val="-4"/>
        </w:rPr>
        <w:t xml:space="preserve"> </w:t>
      </w:r>
      <w:r w:rsidRPr="00252F25">
        <w:t>and</w:t>
      </w:r>
      <w:r w:rsidRPr="00252F25">
        <w:rPr>
          <w:spacing w:val="-5"/>
        </w:rPr>
        <w:t xml:space="preserve"> </w:t>
      </w:r>
      <w:r w:rsidRPr="00252F25">
        <w:t>appearance</w:t>
      </w:r>
      <w:r w:rsidRPr="00252F25">
        <w:rPr>
          <w:spacing w:val="-4"/>
        </w:rPr>
        <w:t xml:space="preserve"> </w:t>
      </w:r>
      <w:r w:rsidRPr="00252F25">
        <w:t>in</w:t>
      </w:r>
      <w:r w:rsidRPr="00252F25">
        <w:rPr>
          <w:spacing w:val="-6"/>
        </w:rPr>
        <w:t xml:space="preserve"> </w:t>
      </w:r>
      <w:r w:rsidRPr="00252F25">
        <w:rPr>
          <w:spacing w:val="-2"/>
        </w:rPr>
        <w:t>general:</w:t>
      </w:r>
    </w:p>
    <w:p w14:paraId="15A3C9F7" w14:textId="77777777" w:rsidR="00682B4B" w:rsidRPr="00252F25" w:rsidRDefault="00E777C2">
      <w:pPr>
        <w:pStyle w:val="ListParagraph"/>
        <w:numPr>
          <w:ilvl w:val="0"/>
          <w:numId w:val="33"/>
        </w:numPr>
        <w:tabs>
          <w:tab w:val="left" w:pos="1399"/>
        </w:tabs>
        <w:spacing w:before="14" w:line="247" w:lineRule="auto"/>
        <w:ind w:right="696"/>
        <w:rPr>
          <w:rFonts w:ascii="Aptos" w:hAnsi="Aptos"/>
        </w:rPr>
      </w:pPr>
      <w:r w:rsidRPr="00252F25">
        <w:rPr>
          <w:rFonts w:ascii="Aptos" w:hAnsi="Aptos"/>
        </w:rPr>
        <w:lastRenderedPageBreak/>
        <w:t>Clothing should reflect the professional status of the nurse, with suitability determined by agency policy and</w:t>
      </w:r>
      <w:r w:rsidRPr="00252F25">
        <w:rPr>
          <w:rFonts w:ascii="Aptos" w:hAnsi="Aptos"/>
          <w:spacing w:val="-4"/>
        </w:rPr>
        <w:t xml:space="preserve"> </w:t>
      </w:r>
      <w:r w:rsidRPr="00252F25">
        <w:rPr>
          <w:rFonts w:ascii="Aptos" w:hAnsi="Aptos"/>
        </w:rPr>
        <w:t>practice</w:t>
      </w:r>
      <w:r w:rsidRPr="00252F25">
        <w:rPr>
          <w:rFonts w:ascii="Aptos" w:hAnsi="Aptos"/>
          <w:spacing w:val="-3"/>
        </w:rPr>
        <w:t xml:space="preserve"> </w:t>
      </w:r>
      <w:r w:rsidRPr="00252F25">
        <w:rPr>
          <w:rFonts w:ascii="Aptos" w:hAnsi="Aptos"/>
        </w:rPr>
        <w:t>faculty.</w:t>
      </w:r>
      <w:r w:rsidRPr="00252F25">
        <w:rPr>
          <w:rFonts w:ascii="Aptos" w:hAnsi="Aptos"/>
          <w:spacing w:val="-4"/>
        </w:rPr>
        <w:t xml:space="preserve"> </w:t>
      </w:r>
      <w:r w:rsidRPr="00252F25">
        <w:rPr>
          <w:rFonts w:ascii="Aptos" w:hAnsi="Aptos"/>
        </w:rPr>
        <w:t>Refer</w:t>
      </w:r>
      <w:r w:rsidRPr="00252F25">
        <w:rPr>
          <w:rFonts w:ascii="Aptos" w:hAnsi="Aptos"/>
          <w:spacing w:val="-5"/>
        </w:rPr>
        <w:t xml:space="preserve"> </w:t>
      </w:r>
      <w:r w:rsidRPr="00252F25">
        <w:rPr>
          <w:rFonts w:ascii="Aptos" w:hAnsi="Aptos"/>
        </w:rPr>
        <w:t>to</w:t>
      </w:r>
      <w:r w:rsidRPr="00252F25">
        <w:rPr>
          <w:rFonts w:ascii="Aptos" w:hAnsi="Aptos"/>
          <w:spacing w:val="-3"/>
        </w:rPr>
        <w:t xml:space="preserve"> </w:t>
      </w:r>
      <w:r w:rsidRPr="00252F25">
        <w:rPr>
          <w:rFonts w:ascii="Aptos" w:hAnsi="Aptos"/>
        </w:rPr>
        <w:t>your</w:t>
      </w:r>
      <w:r w:rsidRPr="00252F25">
        <w:rPr>
          <w:rFonts w:ascii="Aptos" w:hAnsi="Aptos"/>
          <w:spacing w:val="-2"/>
        </w:rPr>
        <w:t xml:space="preserve"> </w:t>
      </w:r>
      <w:r w:rsidRPr="00252F25">
        <w:rPr>
          <w:rFonts w:ascii="Aptos" w:hAnsi="Aptos"/>
        </w:rPr>
        <w:t>clinical</w:t>
      </w:r>
      <w:r w:rsidRPr="00252F25">
        <w:rPr>
          <w:rFonts w:ascii="Aptos" w:hAnsi="Aptos"/>
          <w:spacing w:val="-4"/>
        </w:rPr>
        <w:t xml:space="preserve"> </w:t>
      </w:r>
      <w:r w:rsidRPr="00252F25">
        <w:rPr>
          <w:rFonts w:ascii="Aptos" w:hAnsi="Aptos"/>
        </w:rPr>
        <w:t>syllabus</w:t>
      </w:r>
      <w:r w:rsidRPr="00252F25">
        <w:rPr>
          <w:rFonts w:ascii="Aptos" w:hAnsi="Aptos"/>
          <w:spacing w:val="-4"/>
        </w:rPr>
        <w:t xml:space="preserve"> </w:t>
      </w:r>
      <w:r w:rsidRPr="00252F25">
        <w:rPr>
          <w:rFonts w:ascii="Aptos" w:hAnsi="Aptos"/>
        </w:rPr>
        <w:t>for the</w:t>
      </w:r>
      <w:r w:rsidRPr="00252F25">
        <w:rPr>
          <w:rFonts w:ascii="Aptos" w:hAnsi="Aptos"/>
          <w:spacing w:val="-3"/>
        </w:rPr>
        <w:t xml:space="preserve"> </w:t>
      </w:r>
      <w:r w:rsidRPr="00252F25">
        <w:rPr>
          <w:rFonts w:ascii="Aptos" w:hAnsi="Aptos"/>
        </w:rPr>
        <w:t>most</w:t>
      </w:r>
      <w:r w:rsidRPr="00252F25">
        <w:rPr>
          <w:rFonts w:ascii="Aptos" w:hAnsi="Aptos"/>
          <w:spacing w:val="-3"/>
        </w:rPr>
        <w:t xml:space="preserve"> </w:t>
      </w:r>
      <w:r w:rsidRPr="00252F25">
        <w:rPr>
          <w:rFonts w:ascii="Aptos" w:hAnsi="Aptos"/>
        </w:rPr>
        <w:t>current</w:t>
      </w:r>
      <w:r w:rsidRPr="00252F25">
        <w:rPr>
          <w:rFonts w:ascii="Aptos" w:hAnsi="Aptos"/>
          <w:spacing w:val="-3"/>
        </w:rPr>
        <w:t xml:space="preserve"> </w:t>
      </w:r>
      <w:r w:rsidRPr="00252F25">
        <w:rPr>
          <w:rFonts w:ascii="Aptos" w:hAnsi="Aptos"/>
        </w:rPr>
        <w:t>clothing</w:t>
      </w:r>
      <w:r w:rsidRPr="00252F25">
        <w:rPr>
          <w:rFonts w:ascii="Aptos" w:hAnsi="Aptos"/>
          <w:spacing w:val="-3"/>
        </w:rPr>
        <w:t xml:space="preserve"> </w:t>
      </w:r>
      <w:r w:rsidRPr="00252F25">
        <w:rPr>
          <w:rFonts w:ascii="Aptos" w:hAnsi="Aptos"/>
        </w:rPr>
        <w:t>requirements.</w:t>
      </w:r>
      <w:r w:rsidRPr="00252F25">
        <w:rPr>
          <w:rFonts w:ascii="Aptos" w:hAnsi="Aptos"/>
          <w:spacing w:val="-4"/>
        </w:rPr>
        <w:t xml:space="preserve"> </w:t>
      </w:r>
      <w:r w:rsidRPr="00252F25">
        <w:rPr>
          <w:rFonts w:ascii="Aptos" w:hAnsi="Aptos"/>
        </w:rPr>
        <w:t>Skirts</w:t>
      </w:r>
      <w:r w:rsidRPr="00252F25">
        <w:rPr>
          <w:rFonts w:ascii="Aptos" w:hAnsi="Aptos"/>
          <w:spacing w:val="-4"/>
        </w:rPr>
        <w:t xml:space="preserve"> </w:t>
      </w:r>
      <w:r w:rsidRPr="00252F25">
        <w:rPr>
          <w:rFonts w:ascii="Aptos" w:hAnsi="Aptos"/>
        </w:rPr>
        <w:t>and dresses are to be knee length or below. Clothing should not be tight or revealing (no cleavage and no thongs). Appropriate undergarments must always be worn and not visible. Clothing and footwear are to be clean and in good repair.</w:t>
      </w:r>
    </w:p>
    <w:p w14:paraId="4787CDE4" w14:textId="0772596B" w:rsidR="00682B4B" w:rsidRPr="00252F25" w:rsidRDefault="00E777C2">
      <w:pPr>
        <w:pStyle w:val="ListParagraph"/>
        <w:numPr>
          <w:ilvl w:val="0"/>
          <w:numId w:val="33"/>
        </w:numPr>
        <w:tabs>
          <w:tab w:val="left" w:pos="1399"/>
        </w:tabs>
        <w:spacing w:before="12" w:line="247" w:lineRule="auto"/>
        <w:ind w:right="688"/>
        <w:rPr>
          <w:rFonts w:ascii="Aptos" w:hAnsi="Aptos"/>
        </w:rPr>
      </w:pPr>
      <w:r w:rsidRPr="00252F25">
        <w:rPr>
          <w:rFonts w:ascii="Aptos" w:hAnsi="Aptos"/>
        </w:rPr>
        <w:t xml:space="preserve">When selecting jewelry, safety and moderation are </w:t>
      </w:r>
      <w:bookmarkStart w:id="14" w:name="_Int_v3WaCXsg"/>
      <w:r w:rsidRPr="00252F25">
        <w:rPr>
          <w:rFonts w:ascii="Aptos" w:hAnsi="Aptos"/>
        </w:rPr>
        <w:t>to be kept</w:t>
      </w:r>
      <w:bookmarkEnd w:id="14"/>
      <w:r w:rsidRPr="00252F25">
        <w:rPr>
          <w:rFonts w:ascii="Aptos" w:hAnsi="Aptos"/>
        </w:rPr>
        <w:t xml:space="preserve"> in mind. Rings should avoid stones or settings that may injure the patient or self, which includes creating a potential for infection risk. Facial jewelry</w:t>
      </w:r>
      <w:r w:rsidRPr="00252F25">
        <w:rPr>
          <w:rFonts w:ascii="Aptos" w:hAnsi="Aptos"/>
          <w:spacing w:val="-3"/>
        </w:rPr>
        <w:t xml:space="preserve"> </w:t>
      </w:r>
      <w:r w:rsidRPr="00252F25">
        <w:rPr>
          <w:rFonts w:ascii="Aptos" w:hAnsi="Aptos"/>
        </w:rPr>
        <w:t>or</w:t>
      </w:r>
      <w:r w:rsidRPr="00252F25">
        <w:rPr>
          <w:rFonts w:ascii="Aptos" w:hAnsi="Aptos"/>
          <w:spacing w:val="-2"/>
        </w:rPr>
        <w:t xml:space="preserve"> </w:t>
      </w:r>
      <w:r w:rsidRPr="00252F25">
        <w:rPr>
          <w:rFonts w:ascii="Aptos" w:hAnsi="Aptos"/>
        </w:rPr>
        <w:t>piercings,</w:t>
      </w:r>
      <w:r w:rsidRPr="00252F25">
        <w:rPr>
          <w:rFonts w:ascii="Aptos" w:hAnsi="Aptos"/>
          <w:spacing w:val="-5"/>
        </w:rPr>
        <w:t xml:space="preserve"> </w:t>
      </w:r>
      <w:r w:rsidRPr="00252F25">
        <w:rPr>
          <w:rFonts w:ascii="Aptos" w:hAnsi="Aptos"/>
        </w:rPr>
        <w:t>which</w:t>
      </w:r>
      <w:r w:rsidRPr="00252F25">
        <w:rPr>
          <w:rFonts w:ascii="Aptos" w:hAnsi="Aptos"/>
          <w:spacing w:val="-2"/>
        </w:rPr>
        <w:t xml:space="preserve"> </w:t>
      </w:r>
      <w:bookmarkStart w:id="15" w:name="_Int_O65vJb6J"/>
      <w:proofErr w:type="gramStart"/>
      <w:r w:rsidRPr="00252F25">
        <w:rPr>
          <w:rFonts w:ascii="Aptos" w:hAnsi="Aptos"/>
        </w:rPr>
        <w:t>includes</w:t>
      </w:r>
      <w:bookmarkEnd w:id="15"/>
      <w:proofErr w:type="gramEnd"/>
      <w:r w:rsidRPr="00252F25">
        <w:rPr>
          <w:rFonts w:ascii="Aptos" w:hAnsi="Aptos"/>
          <w:spacing w:val="-3"/>
        </w:rPr>
        <w:t xml:space="preserve"> </w:t>
      </w:r>
      <w:r w:rsidRPr="00252F25">
        <w:rPr>
          <w:rFonts w:ascii="Aptos" w:hAnsi="Aptos"/>
        </w:rPr>
        <w:t>anything</w:t>
      </w:r>
      <w:r w:rsidRPr="00252F25">
        <w:rPr>
          <w:rFonts w:ascii="Aptos" w:hAnsi="Aptos"/>
          <w:spacing w:val="-2"/>
        </w:rPr>
        <w:t xml:space="preserve"> </w:t>
      </w:r>
      <w:r w:rsidRPr="00252F25">
        <w:rPr>
          <w:rFonts w:ascii="Aptos" w:hAnsi="Aptos"/>
        </w:rPr>
        <w:t>in front</w:t>
      </w:r>
      <w:r w:rsidRPr="00252F25">
        <w:rPr>
          <w:rFonts w:ascii="Aptos" w:hAnsi="Aptos"/>
          <w:spacing w:val="-5"/>
        </w:rPr>
        <w:t xml:space="preserve"> </w:t>
      </w:r>
      <w:r w:rsidRPr="00252F25">
        <w:rPr>
          <w:rFonts w:ascii="Aptos" w:hAnsi="Aptos"/>
        </w:rPr>
        <w:t>of</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ears,</w:t>
      </w:r>
      <w:r w:rsidRPr="00252F25">
        <w:rPr>
          <w:rFonts w:ascii="Aptos" w:hAnsi="Aptos"/>
          <w:spacing w:val="-3"/>
        </w:rPr>
        <w:t xml:space="preserve"> </w:t>
      </w:r>
      <w:r w:rsidRPr="00252F25">
        <w:rPr>
          <w:rFonts w:ascii="Aptos" w:hAnsi="Aptos"/>
        </w:rPr>
        <w:t>such</w:t>
      </w:r>
      <w:r w:rsidRPr="00252F25">
        <w:rPr>
          <w:rFonts w:ascii="Aptos" w:hAnsi="Aptos"/>
          <w:spacing w:val="-2"/>
        </w:rPr>
        <w:t xml:space="preserve"> </w:t>
      </w:r>
      <w:r w:rsidRPr="00252F25">
        <w:rPr>
          <w:rFonts w:ascii="Aptos" w:hAnsi="Aptos"/>
        </w:rPr>
        <w:t>as</w:t>
      </w:r>
      <w:r w:rsidRPr="00252F25">
        <w:rPr>
          <w:rFonts w:ascii="Aptos" w:hAnsi="Aptos"/>
          <w:spacing w:val="-3"/>
        </w:rPr>
        <w:t xml:space="preserve"> </w:t>
      </w:r>
      <w:r w:rsidRPr="00252F25">
        <w:rPr>
          <w:rFonts w:ascii="Aptos" w:hAnsi="Aptos"/>
        </w:rPr>
        <w:t>tongue,</w:t>
      </w:r>
      <w:r w:rsidRPr="00252F25">
        <w:rPr>
          <w:rFonts w:ascii="Aptos" w:hAnsi="Aptos"/>
          <w:spacing w:val="-3"/>
        </w:rPr>
        <w:t xml:space="preserve"> </w:t>
      </w:r>
      <w:r w:rsidRPr="00252F25">
        <w:rPr>
          <w:rFonts w:ascii="Aptos" w:hAnsi="Aptos"/>
        </w:rPr>
        <w:t>eyebrows,</w:t>
      </w:r>
      <w:r w:rsidRPr="00252F25">
        <w:rPr>
          <w:rFonts w:ascii="Aptos" w:hAnsi="Aptos"/>
          <w:spacing w:val="-3"/>
        </w:rPr>
        <w:t xml:space="preserve"> </w:t>
      </w:r>
      <w:r w:rsidRPr="00252F25">
        <w:rPr>
          <w:rFonts w:ascii="Aptos" w:hAnsi="Aptos"/>
        </w:rPr>
        <w:t>lips,</w:t>
      </w:r>
      <w:r w:rsidRPr="00252F25">
        <w:rPr>
          <w:rFonts w:ascii="Aptos" w:hAnsi="Aptos"/>
          <w:spacing w:val="-2"/>
        </w:rPr>
        <w:t xml:space="preserve"> </w:t>
      </w:r>
      <w:r w:rsidRPr="00252F25">
        <w:rPr>
          <w:rFonts w:ascii="Aptos" w:hAnsi="Aptos"/>
        </w:rPr>
        <w:t>etc.,</w:t>
      </w:r>
      <w:r w:rsidRPr="00252F25">
        <w:rPr>
          <w:rFonts w:ascii="Aptos" w:hAnsi="Aptos"/>
          <w:spacing w:val="-3"/>
        </w:rPr>
        <w:t xml:space="preserve"> </w:t>
      </w:r>
      <w:r w:rsidRPr="00252F25">
        <w:rPr>
          <w:rFonts w:ascii="Aptos" w:hAnsi="Aptos"/>
        </w:rPr>
        <w:t>are not permissible, except for a single small nose stud or stone. Gauges of any size are not allowed within the clinical setting. No more than 1 post earring per ear.</w:t>
      </w:r>
      <w:r w:rsidR="00D62126" w:rsidRPr="00252F25">
        <w:rPr>
          <w:rFonts w:ascii="Aptos" w:hAnsi="Aptos"/>
        </w:rPr>
        <w:t xml:space="preserve"> Please note that some clinical settings do not permit permanent jewelry (e.g., permanent bracelets). Students who arrive with permanent jewelry at such sites will be required to remove it prior to participating in the clinical experience; if it cannot be removed, the student will be unable to complete that clinical experience.</w:t>
      </w:r>
    </w:p>
    <w:p w14:paraId="3FF27068" w14:textId="770B5EF0" w:rsidR="00682B4B" w:rsidRPr="00252F25" w:rsidRDefault="00E777C2">
      <w:pPr>
        <w:pStyle w:val="ListParagraph"/>
        <w:numPr>
          <w:ilvl w:val="0"/>
          <w:numId w:val="33"/>
        </w:numPr>
        <w:tabs>
          <w:tab w:val="left" w:pos="1399"/>
        </w:tabs>
        <w:spacing w:before="11" w:line="247" w:lineRule="auto"/>
        <w:ind w:right="829"/>
        <w:rPr>
          <w:rFonts w:ascii="Aptos" w:hAnsi="Aptos"/>
        </w:rPr>
      </w:pPr>
      <w:r w:rsidRPr="00252F25">
        <w:rPr>
          <w:rFonts w:ascii="Aptos" w:hAnsi="Aptos"/>
        </w:rPr>
        <w:t>Nails</w:t>
      </w:r>
      <w:r w:rsidRPr="00252F25">
        <w:rPr>
          <w:rFonts w:ascii="Aptos" w:hAnsi="Aptos"/>
          <w:spacing w:val="-3"/>
        </w:rPr>
        <w:t xml:space="preserve"> </w:t>
      </w:r>
      <w:r w:rsidRPr="00252F25">
        <w:rPr>
          <w:rFonts w:ascii="Aptos" w:hAnsi="Aptos"/>
        </w:rPr>
        <w:t>are</w:t>
      </w:r>
      <w:r w:rsidRPr="00252F25">
        <w:rPr>
          <w:rFonts w:ascii="Aptos" w:hAnsi="Aptos"/>
          <w:spacing w:val="-2"/>
        </w:rPr>
        <w:t xml:space="preserve"> </w:t>
      </w:r>
      <w:r w:rsidRPr="00252F25">
        <w:rPr>
          <w:rFonts w:ascii="Aptos" w:hAnsi="Aptos"/>
        </w:rPr>
        <w:t>to</w:t>
      </w:r>
      <w:r w:rsidRPr="00252F25">
        <w:rPr>
          <w:rFonts w:ascii="Aptos" w:hAnsi="Aptos"/>
          <w:spacing w:val="-2"/>
        </w:rPr>
        <w:t xml:space="preserve"> </w:t>
      </w:r>
      <w:r w:rsidRPr="00252F25">
        <w:rPr>
          <w:rFonts w:ascii="Aptos" w:hAnsi="Aptos"/>
        </w:rPr>
        <w:t>be</w:t>
      </w:r>
      <w:r w:rsidRPr="00252F25">
        <w:rPr>
          <w:rFonts w:ascii="Aptos" w:hAnsi="Aptos"/>
          <w:spacing w:val="-2"/>
        </w:rPr>
        <w:t xml:space="preserve"> </w:t>
      </w:r>
      <w:r w:rsidRPr="00252F25">
        <w:rPr>
          <w:rFonts w:ascii="Aptos" w:hAnsi="Aptos"/>
        </w:rPr>
        <w:t>trimmed</w:t>
      </w:r>
      <w:r w:rsidRPr="00252F25">
        <w:rPr>
          <w:rFonts w:ascii="Aptos" w:hAnsi="Aptos"/>
          <w:spacing w:val="-3"/>
        </w:rPr>
        <w:t xml:space="preserve"> </w:t>
      </w:r>
      <w:r w:rsidRPr="00252F25">
        <w:rPr>
          <w:rFonts w:ascii="Aptos" w:hAnsi="Aptos"/>
        </w:rPr>
        <w:t>so</w:t>
      </w:r>
      <w:r w:rsidRPr="00252F25">
        <w:rPr>
          <w:rFonts w:ascii="Aptos" w:hAnsi="Aptos"/>
          <w:spacing w:val="-2"/>
        </w:rPr>
        <w:t xml:space="preserve"> </w:t>
      </w:r>
      <w:r w:rsidRPr="00252F25">
        <w:rPr>
          <w:rFonts w:ascii="Aptos" w:hAnsi="Aptos"/>
        </w:rPr>
        <w:t>as</w:t>
      </w:r>
      <w:r w:rsidRPr="00252F25">
        <w:rPr>
          <w:rFonts w:ascii="Aptos" w:hAnsi="Aptos"/>
          <w:spacing w:val="-3"/>
        </w:rPr>
        <w:t xml:space="preserve"> </w:t>
      </w:r>
      <w:r w:rsidRPr="00252F25">
        <w:rPr>
          <w:rFonts w:ascii="Aptos" w:hAnsi="Aptos"/>
        </w:rPr>
        <w:t>not</w:t>
      </w:r>
      <w:r w:rsidRPr="00252F25">
        <w:rPr>
          <w:rFonts w:ascii="Aptos" w:hAnsi="Aptos"/>
          <w:spacing w:val="-2"/>
        </w:rPr>
        <w:t xml:space="preserve"> </w:t>
      </w:r>
      <w:r w:rsidRPr="00252F25">
        <w:rPr>
          <w:rFonts w:ascii="Aptos" w:hAnsi="Aptos"/>
        </w:rPr>
        <w:t>to</w:t>
      </w:r>
      <w:r w:rsidRPr="00252F25">
        <w:rPr>
          <w:rFonts w:ascii="Aptos" w:hAnsi="Aptos"/>
          <w:spacing w:val="-2"/>
        </w:rPr>
        <w:t xml:space="preserve"> </w:t>
      </w:r>
      <w:r w:rsidRPr="00252F25">
        <w:rPr>
          <w:rFonts w:ascii="Aptos" w:hAnsi="Aptos"/>
        </w:rPr>
        <w:t>interfere</w:t>
      </w:r>
      <w:r w:rsidRPr="00252F25">
        <w:rPr>
          <w:rFonts w:ascii="Aptos" w:hAnsi="Aptos"/>
          <w:spacing w:val="-4"/>
        </w:rPr>
        <w:t xml:space="preserve"> </w:t>
      </w:r>
      <w:r w:rsidRPr="00252F25">
        <w:rPr>
          <w:rFonts w:ascii="Aptos" w:hAnsi="Aptos"/>
        </w:rPr>
        <w:t>with</w:t>
      </w:r>
      <w:r w:rsidRPr="00252F25">
        <w:rPr>
          <w:rFonts w:ascii="Aptos" w:hAnsi="Aptos"/>
          <w:spacing w:val="-2"/>
        </w:rPr>
        <w:t xml:space="preserve"> </w:t>
      </w:r>
      <w:r w:rsidRPr="00252F25">
        <w:rPr>
          <w:rFonts w:ascii="Aptos" w:hAnsi="Aptos"/>
        </w:rPr>
        <w:t>patient</w:t>
      </w:r>
      <w:r w:rsidRPr="00252F25">
        <w:rPr>
          <w:rFonts w:ascii="Aptos" w:hAnsi="Aptos"/>
          <w:spacing w:val="-2"/>
        </w:rPr>
        <w:t xml:space="preserve"> </w:t>
      </w:r>
      <w:r w:rsidRPr="00252F25">
        <w:rPr>
          <w:rFonts w:ascii="Aptos" w:hAnsi="Aptos"/>
        </w:rPr>
        <w:t>care;</w:t>
      </w:r>
      <w:r w:rsidRPr="00252F25">
        <w:rPr>
          <w:rFonts w:ascii="Aptos" w:hAnsi="Aptos"/>
          <w:spacing w:val="-1"/>
        </w:rPr>
        <w:t xml:space="preserve"> </w:t>
      </w:r>
      <w:r w:rsidRPr="00252F25">
        <w:rPr>
          <w:rFonts w:ascii="Aptos" w:hAnsi="Aptos"/>
        </w:rPr>
        <w:t>nail</w:t>
      </w:r>
      <w:r w:rsidRPr="00252F25">
        <w:rPr>
          <w:rFonts w:ascii="Aptos" w:hAnsi="Aptos"/>
          <w:spacing w:val="-3"/>
        </w:rPr>
        <w:t xml:space="preserve"> </w:t>
      </w:r>
      <w:r w:rsidRPr="00252F25">
        <w:rPr>
          <w:rFonts w:ascii="Aptos" w:hAnsi="Aptos"/>
        </w:rPr>
        <w:t>polish,</w:t>
      </w:r>
      <w:r w:rsidRPr="00252F25">
        <w:rPr>
          <w:rFonts w:ascii="Aptos" w:hAnsi="Aptos"/>
          <w:spacing w:val="-3"/>
        </w:rPr>
        <w:t xml:space="preserve"> </w:t>
      </w:r>
      <w:r w:rsidRPr="00252F25">
        <w:rPr>
          <w:rFonts w:ascii="Aptos" w:hAnsi="Aptos"/>
        </w:rPr>
        <w:t>fee</w:t>
      </w:r>
      <w:r w:rsidRPr="00252F25">
        <w:rPr>
          <w:rFonts w:ascii="Aptos" w:hAnsi="Aptos"/>
          <w:spacing w:val="-2"/>
        </w:rPr>
        <w:t xml:space="preserve"> </w:t>
      </w:r>
      <w:r w:rsidRPr="00252F25">
        <w:rPr>
          <w:rFonts w:ascii="Aptos" w:hAnsi="Aptos"/>
        </w:rPr>
        <w:t>from</w:t>
      </w:r>
      <w:r w:rsidRPr="00252F25">
        <w:rPr>
          <w:rFonts w:ascii="Aptos" w:hAnsi="Aptos"/>
          <w:spacing w:val="-3"/>
        </w:rPr>
        <w:t xml:space="preserve"> </w:t>
      </w:r>
      <w:r w:rsidRPr="00252F25">
        <w:rPr>
          <w:rFonts w:ascii="Aptos" w:hAnsi="Aptos"/>
        </w:rPr>
        <w:t>chips,</w:t>
      </w:r>
      <w:r w:rsidRPr="00252F25">
        <w:rPr>
          <w:rFonts w:ascii="Aptos" w:hAnsi="Aptos"/>
          <w:spacing w:val="-3"/>
        </w:rPr>
        <w:t xml:space="preserve"> </w:t>
      </w:r>
      <w:r w:rsidRPr="00252F25">
        <w:rPr>
          <w:rFonts w:ascii="Aptos" w:hAnsi="Aptos"/>
        </w:rPr>
        <w:t>is</w:t>
      </w:r>
      <w:r w:rsidRPr="00252F25">
        <w:rPr>
          <w:rFonts w:ascii="Aptos" w:hAnsi="Aptos"/>
          <w:spacing w:val="-3"/>
        </w:rPr>
        <w:t xml:space="preserve"> </w:t>
      </w:r>
      <w:r w:rsidRPr="00252F25">
        <w:rPr>
          <w:rFonts w:ascii="Aptos" w:hAnsi="Aptos"/>
        </w:rPr>
        <w:t>permitted, except in areas where you scrub in (</w:t>
      </w:r>
      <w:proofErr w:type="spellStart"/>
      <w:r w:rsidRPr="00252F25">
        <w:rPr>
          <w:rFonts w:ascii="Aptos" w:hAnsi="Aptos"/>
        </w:rPr>
        <w:t>ie</w:t>
      </w:r>
      <w:proofErr w:type="spellEnd"/>
      <w:r w:rsidRPr="00252F25">
        <w:rPr>
          <w:rFonts w:ascii="Aptos" w:hAnsi="Aptos"/>
        </w:rPr>
        <w:t xml:space="preserve">. </w:t>
      </w:r>
      <w:proofErr w:type="gramStart"/>
      <w:r w:rsidRPr="00252F25">
        <w:rPr>
          <w:rFonts w:ascii="Aptos" w:hAnsi="Aptos"/>
        </w:rPr>
        <w:t>OR,</w:t>
      </w:r>
      <w:proofErr w:type="gramEnd"/>
      <w:r w:rsidRPr="00252F25">
        <w:rPr>
          <w:rFonts w:ascii="Aptos" w:hAnsi="Aptos"/>
        </w:rPr>
        <w:t xml:space="preserve"> interventional </w:t>
      </w:r>
      <w:r w:rsidR="4955B255" w:rsidRPr="00252F25">
        <w:rPr>
          <w:rFonts w:ascii="Aptos" w:hAnsi="Aptos"/>
        </w:rPr>
        <w:t>radiology,</w:t>
      </w:r>
      <w:r w:rsidRPr="00252F25">
        <w:rPr>
          <w:rFonts w:ascii="Aptos" w:hAnsi="Aptos"/>
        </w:rPr>
        <w:t xml:space="preserve"> labor and </w:t>
      </w:r>
      <w:bookmarkStart w:id="16" w:name="_Int_42zWsNeD"/>
      <w:r w:rsidRPr="00252F25">
        <w:rPr>
          <w:rFonts w:ascii="Aptos" w:hAnsi="Aptos"/>
        </w:rPr>
        <w:t>delivery).</w:t>
      </w:r>
      <w:bookmarkEnd w:id="16"/>
      <w:r w:rsidRPr="00252F25">
        <w:rPr>
          <w:rFonts w:ascii="Aptos" w:hAnsi="Aptos"/>
        </w:rPr>
        <w:t xml:space="preserve"> Artificial nails and extenders are prohibited.</w:t>
      </w:r>
    </w:p>
    <w:p w14:paraId="52CF11AF" w14:textId="77777777" w:rsidR="00682B4B" w:rsidRPr="00252F25" w:rsidRDefault="00E777C2">
      <w:pPr>
        <w:pStyle w:val="ListParagraph"/>
        <w:numPr>
          <w:ilvl w:val="0"/>
          <w:numId w:val="33"/>
        </w:numPr>
        <w:tabs>
          <w:tab w:val="left" w:pos="1399"/>
        </w:tabs>
        <w:spacing w:before="8" w:line="247" w:lineRule="auto"/>
        <w:ind w:right="672"/>
        <w:rPr>
          <w:rFonts w:ascii="Aptos" w:hAnsi="Aptos"/>
        </w:rPr>
      </w:pPr>
      <w:r w:rsidRPr="00252F25">
        <w:rPr>
          <w:rFonts w:ascii="Aptos" w:hAnsi="Aptos"/>
        </w:rPr>
        <w:t>Hair is to be off the collar or tied back. Head wear that is appropriate includes headbands one inch wide or less and one centimeter high, hair ties/scrunches, and barrettes/hair clips. All head wear and hair accessories</w:t>
      </w:r>
      <w:r w:rsidRPr="00252F25">
        <w:rPr>
          <w:rFonts w:ascii="Aptos" w:hAnsi="Aptos"/>
          <w:spacing w:val="-3"/>
        </w:rPr>
        <w:t xml:space="preserve"> </w:t>
      </w:r>
      <w:r w:rsidRPr="00252F25">
        <w:rPr>
          <w:rFonts w:ascii="Aptos" w:hAnsi="Aptos"/>
        </w:rPr>
        <w:t>must</w:t>
      </w:r>
      <w:r w:rsidRPr="00252F25">
        <w:rPr>
          <w:rFonts w:ascii="Aptos" w:hAnsi="Aptos"/>
          <w:spacing w:val="-2"/>
        </w:rPr>
        <w:t xml:space="preserve"> </w:t>
      </w:r>
      <w:r w:rsidRPr="00252F25">
        <w:rPr>
          <w:rFonts w:ascii="Aptos" w:hAnsi="Aptos"/>
        </w:rPr>
        <w:t>be</w:t>
      </w:r>
      <w:r w:rsidRPr="00252F25">
        <w:rPr>
          <w:rFonts w:ascii="Aptos" w:hAnsi="Aptos"/>
          <w:spacing w:val="-2"/>
        </w:rPr>
        <w:t xml:space="preserve"> </w:t>
      </w:r>
      <w:r w:rsidRPr="00252F25">
        <w:rPr>
          <w:rFonts w:ascii="Aptos" w:hAnsi="Aptos"/>
        </w:rPr>
        <w:t>a</w:t>
      </w:r>
      <w:r w:rsidRPr="00252F25">
        <w:rPr>
          <w:rFonts w:ascii="Aptos" w:hAnsi="Aptos"/>
          <w:spacing w:val="-2"/>
        </w:rPr>
        <w:t xml:space="preserve"> </w:t>
      </w:r>
      <w:r w:rsidRPr="00252F25">
        <w:rPr>
          <w:rFonts w:ascii="Aptos" w:hAnsi="Aptos"/>
        </w:rPr>
        <w:t>neutral</w:t>
      </w:r>
      <w:r w:rsidRPr="00252F25">
        <w:rPr>
          <w:rFonts w:ascii="Aptos" w:hAnsi="Aptos"/>
          <w:spacing w:val="-3"/>
        </w:rPr>
        <w:t xml:space="preserve"> </w:t>
      </w:r>
      <w:r w:rsidRPr="00252F25">
        <w:rPr>
          <w:rFonts w:ascii="Aptos" w:hAnsi="Aptos"/>
        </w:rPr>
        <w:t>solid</w:t>
      </w:r>
      <w:r w:rsidRPr="00252F25">
        <w:rPr>
          <w:rFonts w:ascii="Aptos" w:hAnsi="Aptos"/>
          <w:spacing w:val="-3"/>
        </w:rPr>
        <w:t xml:space="preserve"> </w:t>
      </w:r>
      <w:r w:rsidRPr="00252F25">
        <w:rPr>
          <w:rFonts w:ascii="Aptos" w:hAnsi="Aptos"/>
        </w:rPr>
        <w:t>color</w:t>
      </w:r>
      <w:r w:rsidRPr="00252F25">
        <w:rPr>
          <w:rFonts w:ascii="Aptos" w:hAnsi="Aptos"/>
          <w:spacing w:val="-2"/>
        </w:rPr>
        <w:t xml:space="preserve"> </w:t>
      </w:r>
      <w:r w:rsidRPr="00252F25">
        <w:rPr>
          <w:rFonts w:ascii="Aptos" w:hAnsi="Aptos"/>
        </w:rPr>
        <w:t>(tan,</w:t>
      </w:r>
      <w:r w:rsidRPr="00252F25">
        <w:rPr>
          <w:rFonts w:ascii="Aptos" w:hAnsi="Aptos"/>
          <w:spacing w:val="-3"/>
        </w:rPr>
        <w:t xml:space="preserve"> </w:t>
      </w:r>
      <w:r w:rsidRPr="00252F25">
        <w:rPr>
          <w:rFonts w:ascii="Aptos" w:hAnsi="Aptos"/>
        </w:rPr>
        <w:t>black,</w:t>
      </w:r>
      <w:r w:rsidRPr="00252F25">
        <w:rPr>
          <w:rFonts w:ascii="Aptos" w:hAnsi="Aptos"/>
          <w:spacing w:val="-3"/>
        </w:rPr>
        <w:t xml:space="preserve"> </w:t>
      </w:r>
      <w:r w:rsidRPr="00252F25">
        <w:rPr>
          <w:rFonts w:ascii="Aptos" w:hAnsi="Aptos"/>
        </w:rPr>
        <w:t>navy,</w:t>
      </w:r>
      <w:r w:rsidRPr="00252F25">
        <w:rPr>
          <w:rFonts w:ascii="Aptos" w:hAnsi="Aptos"/>
          <w:spacing w:val="-3"/>
        </w:rPr>
        <w:t xml:space="preserve"> </w:t>
      </w:r>
      <w:r w:rsidRPr="00252F25">
        <w:rPr>
          <w:rFonts w:ascii="Aptos" w:hAnsi="Aptos"/>
        </w:rPr>
        <w:t>white</w:t>
      </w:r>
      <w:r w:rsidRPr="00252F25">
        <w:rPr>
          <w:rFonts w:ascii="Aptos" w:hAnsi="Aptos"/>
          <w:spacing w:val="-2"/>
        </w:rPr>
        <w:t xml:space="preserve"> </w:t>
      </w:r>
      <w:r w:rsidRPr="00252F25">
        <w:rPr>
          <w:rFonts w:ascii="Aptos" w:hAnsi="Aptos"/>
        </w:rPr>
        <w:t>or</w:t>
      </w:r>
      <w:r w:rsidRPr="00252F25">
        <w:rPr>
          <w:rFonts w:ascii="Aptos" w:hAnsi="Aptos"/>
          <w:spacing w:val="-2"/>
        </w:rPr>
        <w:t xml:space="preserve"> </w:t>
      </w:r>
      <w:r w:rsidRPr="00252F25">
        <w:rPr>
          <w:rFonts w:ascii="Aptos" w:hAnsi="Aptos"/>
        </w:rPr>
        <w:t>red).</w:t>
      </w:r>
      <w:r w:rsidRPr="00252F25">
        <w:rPr>
          <w:rFonts w:ascii="Aptos" w:hAnsi="Aptos"/>
          <w:spacing w:val="-3"/>
        </w:rPr>
        <w:t xml:space="preserve"> </w:t>
      </w:r>
      <w:r w:rsidRPr="00252F25">
        <w:rPr>
          <w:rFonts w:ascii="Aptos" w:hAnsi="Aptos"/>
        </w:rPr>
        <w:t>Inappropriate</w:t>
      </w:r>
      <w:r w:rsidRPr="00252F25">
        <w:rPr>
          <w:rFonts w:ascii="Aptos" w:hAnsi="Aptos"/>
          <w:spacing w:val="-2"/>
        </w:rPr>
        <w:t xml:space="preserve"> </w:t>
      </w:r>
      <w:r w:rsidRPr="00252F25">
        <w:rPr>
          <w:rFonts w:ascii="Aptos" w:hAnsi="Aptos"/>
        </w:rPr>
        <w:t>headwear</w:t>
      </w:r>
      <w:r w:rsidRPr="00252F25">
        <w:rPr>
          <w:rFonts w:ascii="Aptos" w:hAnsi="Aptos"/>
          <w:spacing w:val="-2"/>
        </w:rPr>
        <w:t xml:space="preserve"> </w:t>
      </w:r>
      <w:r w:rsidRPr="00252F25">
        <w:rPr>
          <w:rFonts w:ascii="Aptos" w:hAnsi="Aptos"/>
        </w:rPr>
        <w:t>is</w:t>
      </w:r>
      <w:r w:rsidRPr="00252F25">
        <w:rPr>
          <w:rFonts w:ascii="Aptos" w:hAnsi="Aptos"/>
          <w:spacing w:val="-3"/>
        </w:rPr>
        <w:t xml:space="preserve"> </w:t>
      </w:r>
      <w:r w:rsidRPr="00252F25">
        <w:rPr>
          <w:rFonts w:ascii="Aptos" w:hAnsi="Aptos"/>
        </w:rPr>
        <w:t>at</w:t>
      </w:r>
      <w:r w:rsidRPr="00252F25">
        <w:rPr>
          <w:rFonts w:ascii="Aptos" w:hAnsi="Aptos"/>
          <w:spacing w:val="-2"/>
        </w:rPr>
        <w:t xml:space="preserve"> </w:t>
      </w:r>
      <w:r w:rsidRPr="00252F25">
        <w:rPr>
          <w:rFonts w:ascii="Aptos" w:hAnsi="Aptos"/>
        </w:rPr>
        <w:t>the ultimate discretion of the clinical instructor (agency) and faculty. Religious headwear is acceptable in neutral solid colors. Hair must be a natural color. Beards and mustaches are to be neatly trimmed. Makeup should not be excessive.</w:t>
      </w:r>
    </w:p>
    <w:p w14:paraId="6CE6407C" w14:textId="77777777" w:rsidR="00682B4B" w:rsidRPr="00252F25" w:rsidRDefault="00E777C2">
      <w:pPr>
        <w:pStyle w:val="ListParagraph"/>
        <w:numPr>
          <w:ilvl w:val="0"/>
          <w:numId w:val="33"/>
        </w:numPr>
        <w:tabs>
          <w:tab w:val="left" w:pos="1399"/>
        </w:tabs>
        <w:spacing w:before="11"/>
        <w:rPr>
          <w:rFonts w:ascii="Aptos" w:hAnsi="Aptos"/>
        </w:rPr>
      </w:pPr>
      <w:r w:rsidRPr="00252F25">
        <w:rPr>
          <w:rFonts w:ascii="Aptos" w:hAnsi="Aptos"/>
        </w:rPr>
        <w:t>Unscented</w:t>
      </w:r>
      <w:r w:rsidRPr="00252F25">
        <w:rPr>
          <w:rFonts w:ascii="Aptos" w:hAnsi="Aptos"/>
          <w:spacing w:val="-6"/>
        </w:rPr>
        <w:t xml:space="preserve"> </w:t>
      </w:r>
      <w:bookmarkStart w:id="17" w:name="_Int_aukfyYeV"/>
      <w:r w:rsidRPr="00252F25">
        <w:rPr>
          <w:rFonts w:ascii="Aptos" w:hAnsi="Aptos"/>
        </w:rPr>
        <w:t>deodorant</w:t>
      </w:r>
      <w:bookmarkEnd w:id="17"/>
      <w:r w:rsidRPr="00252F25">
        <w:rPr>
          <w:rFonts w:ascii="Aptos" w:hAnsi="Aptos"/>
          <w:spacing w:val="-5"/>
        </w:rPr>
        <w:t xml:space="preserve"> </w:t>
      </w:r>
      <w:r w:rsidRPr="00252F25">
        <w:rPr>
          <w:rFonts w:ascii="Aptos" w:hAnsi="Aptos"/>
        </w:rPr>
        <w:t>must</w:t>
      </w:r>
      <w:r w:rsidRPr="00252F25">
        <w:rPr>
          <w:rFonts w:ascii="Aptos" w:hAnsi="Aptos"/>
          <w:spacing w:val="-5"/>
        </w:rPr>
        <w:t xml:space="preserve"> </w:t>
      </w:r>
      <w:r w:rsidRPr="00252F25">
        <w:rPr>
          <w:rFonts w:ascii="Aptos" w:hAnsi="Aptos"/>
        </w:rPr>
        <w:t>be</w:t>
      </w:r>
      <w:r w:rsidRPr="00252F25">
        <w:rPr>
          <w:rFonts w:ascii="Aptos" w:hAnsi="Aptos"/>
          <w:spacing w:val="-4"/>
        </w:rPr>
        <w:t xml:space="preserve"> worn.</w:t>
      </w:r>
    </w:p>
    <w:p w14:paraId="5844D40D" w14:textId="77777777" w:rsidR="00682B4B" w:rsidRPr="00252F25" w:rsidRDefault="00E777C2">
      <w:pPr>
        <w:pStyle w:val="ListParagraph"/>
        <w:numPr>
          <w:ilvl w:val="0"/>
          <w:numId w:val="33"/>
        </w:numPr>
        <w:tabs>
          <w:tab w:val="left" w:pos="1400"/>
        </w:tabs>
        <w:spacing w:before="15"/>
        <w:rPr>
          <w:rFonts w:ascii="Aptos" w:hAnsi="Aptos"/>
        </w:rPr>
      </w:pPr>
      <w:r w:rsidRPr="00252F25">
        <w:rPr>
          <w:rFonts w:ascii="Aptos" w:hAnsi="Aptos"/>
        </w:rPr>
        <w:t>Perfume</w:t>
      </w:r>
      <w:r w:rsidRPr="00252F25">
        <w:rPr>
          <w:rFonts w:ascii="Aptos" w:hAnsi="Aptos"/>
          <w:spacing w:val="-7"/>
        </w:rPr>
        <w:t xml:space="preserve"> </w:t>
      </w:r>
      <w:r w:rsidRPr="00252F25">
        <w:rPr>
          <w:rFonts w:ascii="Aptos" w:hAnsi="Aptos"/>
        </w:rPr>
        <w:t>and</w:t>
      </w:r>
      <w:r w:rsidRPr="00252F25">
        <w:rPr>
          <w:rFonts w:ascii="Aptos" w:hAnsi="Aptos"/>
          <w:spacing w:val="-5"/>
        </w:rPr>
        <w:t xml:space="preserve"> </w:t>
      </w:r>
      <w:r w:rsidRPr="00252F25">
        <w:rPr>
          <w:rFonts w:ascii="Aptos" w:hAnsi="Aptos"/>
        </w:rPr>
        <w:t>aftershave</w:t>
      </w:r>
      <w:r w:rsidRPr="00252F25">
        <w:rPr>
          <w:rFonts w:ascii="Aptos" w:hAnsi="Aptos"/>
          <w:spacing w:val="-4"/>
        </w:rPr>
        <w:t xml:space="preserve"> </w:t>
      </w:r>
      <w:r w:rsidRPr="00252F25">
        <w:rPr>
          <w:rFonts w:ascii="Aptos" w:hAnsi="Aptos"/>
        </w:rPr>
        <w:t>are</w:t>
      </w:r>
      <w:r w:rsidRPr="00252F25">
        <w:rPr>
          <w:rFonts w:ascii="Aptos" w:hAnsi="Aptos"/>
          <w:spacing w:val="-5"/>
        </w:rPr>
        <w:t xml:space="preserve"> </w:t>
      </w:r>
      <w:r w:rsidRPr="00252F25">
        <w:rPr>
          <w:rFonts w:ascii="Aptos" w:hAnsi="Aptos"/>
        </w:rPr>
        <w:t>not</w:t>
      </w:r>
      <w:r w:rsidRPr="00252F25">
        <w:rPr>
          <w:rFonts w:ascii="Aptos" w:hAnsi="Aptos"/>
          <w:spacing w:val="-4"/>
        </w:rPr>
        <w:t xml:space="preserve"> </w:t>
      </w:r>
      <w:r w:rsidRPr="00252F25">
        <w:rPr>
          <w:rFonts w:ascii="Aptos" w:hAnsi="Aptos"/>
        </w:rPr>
        <w:t>appropriate</w:t>
      </w:r>
      <w:r w:rsidRPr="00252F25">
        <w:rPr>
          <w:rFonts w:ascii="Aptos" w:hAnsi="Aptos"/>
          <w:spacing w:val="-4"/>
        </w:rPr>
        <w:t xml:space="preserve"> </w:t>
      </w:r>
      <w:r w:rsidRPr="00252F25">
        <w:rPr>
          <w:rFonts w:ascii="Aptos" w:hAnsi="Aptos"/>
        </w:rPr>
        <w:t>for</w:t>
      </w:r>
      <w:r w:rsidRPr="00252F25">
        <w:rPr>
          <w:rFonts w:ascii="Aptos" w:hAnsi="Aptos"/>
          <w:spacing w:val="-5"/>
        </w:rPr>
        <w:t xml:space="preserve"> </w:t>
      </w:r>
      <w:r w:rsidRPr="00252F25">
        <w:rPr>
          <w:rFonts w:ascii="Aptos" w:hAnsi="Aptos"/>
        </w:rPr>
        <w:t>the</w:t>
      </w:r>
      <w:r w:rsidRPr="00252F25">
        <w:rPr>
          <w:rFonts w:ascii="Aptos" w:hAnsi="Aptos"/>
          <w:spacing w:val="-4"/>
        </w:rPr>
        <w:t xml:space="preserve"> </w:t>
      </w:r>
      <w:r w:rsidRPr="00252F25">
        <w:rPr>
          <w:rFonts w:ascii="Aptos" w:hAnsi="Aptos"/>
        </w:rPr>
        <w:t>practice</w:t>
      </w:r>
      <w:r w:rsidRPr="00252F25">
        <w:rPr>
          <w:rFonts w:ascii="Aptos" w:hAnsi="Aptos"/>
          <w:spacing w:val="-4"/>
        </w:rPr>
        <w:t xml:space="preserve"> </w:t>
      </w:r>
      <w:r w:rsidRPr="00252F25">
        <w:rPr>
          <w:rFonts w:ascii="Aptos" w:hAnsi="Aptos"/>
          <w:spacing w:val="-2"/>
        </w:rPr>
        <w:t>setting.</w:t>
      </w:r>
    </w:p>
    <w:p w14:paraId="6387CC10" w14:textId="5CD10DA7" w:rsidR="00682B4B" w:rsidRPr="00252F25" w:rsidRDefault="00E777C2">
      <w:pPr>
        <w:pStyle w:val="ListParagraph"/>
        <w:numPr>
          <w:ilvl w:val="0"/>
          <w:numId w:val="33"/>
        </w:numPr>
        <w:tabs>
          <w:tab w:val="left" w:pos="1400"/>
        </w:tabs>
        <w:spacing w:before="14" w:line="247" w:lineRule="auto"/>
        <w:ind w:right="649"/>
        <w:rPr>
          <w:rFonts w:ascii="Aptos" w:hAnsi="Aptos"/>
        </w:rPr>
      </w:pPr>
      <w:r w:rsidRPr="00252F25">
        <w:rPr>
          <w:rFonts w:ascii="Aptos" w:hAnsi="Aptos"/>
        </w:rPr>
        <w:t>Tattoos</w:t>
      </w:r>
      <w:r w:rsidRPr="00252F25">
        <w:rPr>
          <w:rFonts w:ascii="Aptos" w:hAnsi="Aptos"/>
          <w:spacing w:val="-2"/>
        </w:rPr>
        <w:t xml:space="preserve"> </w:t>
      </w:r>
      <w:r w:rsidRPr="00252F25">
        <w:rPr>
          <w:rFonts w:ascii="Aptos" w:hAnsi="Aptos"/>
        </w:rPr>
        <w:t>that</w:t>
      </w:r>
      <w:r w:rsidRPr="00252F25">
        <w:rPr>
          <w:rFonts w:ascii="Aptos" w:hAnsi="Aptos"/>
          <w:spacing w:val="-1"/>
        </w:rPr>
        <w:t xml:space="preserve"> </w:t>
      </w:r>
      <w:bookmarkStart w:id="18" w:name="_Int_rfzYyY8v"/>
      <w:proofErr w:type="gramStart"/>
      <w:r w:rsidRPr="00252F25">
        <w:rPr>
          <w:rFonts w:ascii="Aptos" w:hAnsi="Aptos"/>
        </w:rPr>
        <w:t>are</w:t>
      </w:r>
      <w:r w:rsidRPr="00252F25">
        <w:rPr>
          <w:rFonts w:ascii="Aptos" w:hAnsi="Aptos"/>
          <w:spacing w:val="-1"/>
        </w:rPr>
        <w:t xml:space="preserve"> </w:t>
      </w:r>
      <w:r w:rsidRPr="00252F25">
        <w:rPr>
          <w:rFonts w:ascii="Aptos" w:hAnsi="Aptos"/>
        </w:rPr>
        <w:t>considered</w:t>
      </w:r>
      <w:r w:rsidRPr="00252F25">
        <w:rPr>
          <w:rFonts w:ascii="Aptos" w:hAnsi="Aptos"/>
          <w:spacing w:val="-2"/>
        </w:rPr>
        <w:t xml:space="preserve"> </w:t>
      </w:r>
      <w:r w:rsidRPr="00252F25">
        <w:rPr>
          <w:rFonts w:ascii="Aptos" w:hAnsi="Aptos"/>
        </w:rPr>
        <w:t>to</w:t>
      </w:r>
      <w:r w:rsidRPr="00252F25">
        <w:rPr>
          <w:rFonts w:ascii="Aptos" w:hAnsi="Aptos"/>
          <w:spacing w:val="-1"/>
        </w:rPr>
        <w:t xml:space="preserve"> </w:t>
      </w:r>
      <w:r w:rsidRPr="00252F25">
        <w:rPr>
          <w:rFonts w:ascii="Aptos" w:hAnsi="Aptos"/>
        </w:rPr>
        <w:t>be</w:t>
      </w:r>
      <w:bookmarkEnd w:id="18"/>
      <w:proofErr w:type="gramEnd"/>
      <w:r w:rsidRPr="00252F25">
        <w:rPr>
          <w:rFonts w:ascii="Aptos" w:hAnsi="Aptos"/>
        </w:rPr>
        <w:t xml:space="preserve"> extreme</w:t>
      </w:r>
      <w:r w:rsidRPr="00252F25">
        <w:rPr>
          <w:rFonts w:ascii="Aptos" w:hAnsi="Aptos"/>
          <w:spacing w:val="-1"/>
        </w:rPr>
        <w:t xml:space="preserve"> </w:t>
      </w:r>
      <w:r w:rsidRPr="00252F25">
        <w:rPr>
          <w:rFonts w:ascii="Aptos" w:hAnsi="Aptos"/>
        </w:rPr>
        <w:t>or</w:t>
      </w:r>
      <w:r w:rsidRPr="00252F25">
        <w:rPr>
          <w:rFonts w:ascii="Aptos" w:hAnsi="Aptos"/>
          <w:spacing w:val="-1"/>
        </w:rPr>
        <w:t xml:space="preserve"> </w:t>
      </w:r>
      <w:r w:rsidRPr="00252F25">
        <w:rPr>
          <w:rFonts w:ascii="Aptos" w:hAnsi="Aptos"/>
        </w:rPr>
        <w:t>offensive</w:t>
      </w:r>
      <w:r w:rsidRPr="00252F25">
        <w:rPr>
          <w:rFonts w:ascii="Aptos" w:hAnsi="Aptos"/>
          <w:spacing w:val="-1"/>
        </w:rPr>
        <w:t xml:space="preserve"> </w:t>
      </w:r>
      <w:r w:rsidRPr="00252F25">
        <w:rPr>
          <w:rFonts w:ascii="Aptos" w:hAnsi="Aptos"/>
        </w:rPr>
        <w:t>to</w:t>
      </w:r>
      <w:r w:rsidRPr="00252F25">
        <w:rPr>
          <w:rFonts w:ascii="Aptos" w:hAnsi="Aptos"/>
          <w:spacing w:val="-1"/>
        </w:rPr>
        <w:t xml:space="preserve"> </w:t>
      </w:r>
      <w:r w:rsidRPr="00252F25">
        <w:rPr>
          <w:rFonts w:ascii="Aptos" w:hAnsi="Aptos"/>
        </w:rPr>
        <w:t>patients,</w:t>
      </w:r>
      <w:r w:rsidRPr="00252F25">
        <w:rPr>
          <w:rFonts w:ascii="Aptos" w:hAnsi="Aptos"/>
          <w:spacing w:val="-2"/>
        </w:rPr>
        <w:t xml:space="preserve"> </w:t>
      </w:r>
      <w:r w:rsidRPr="00252F25">
        <w:rPr>
          <w:rFonts w:ascii="Aptos" w:hAnsi="Aptos"/>
        </w:rPr>
        <w:t>fellow students,</w:t>
      </w:r>
      <w:r w:rsidRPr="00252F25">
        <w:rPr>
          <w:rFonts w:ascii="Aptos" w:hAnsi="Aptos"/>
          <w:spacing w:val="-2"/>
        </w:rPr>
        <w:t xml:space="preserve"> </w:t>
      </w:r>
      <w:r w:rsidRPr="00252F25">
        <w:rPr>
          <w:rFonts w:ascii="Aptos" w:hAnsi="Aptos"/>
        </w:rPr>
        <w:t>faculty,</w:t>
      </w:r>
      <w:r w:rsidRPr="00252F25">
        <w:rPr>
          <w:rFonts w:ascii="Aptos" w:hAnsi="Aptos"/>
          <w:spacing w:val="-2"/>
        </w:rPr>
        <w:t xml:space="preserve"> </w:t>
      </w:r>
      <w:r w:rsidRPr="00252F25">
        <w:rPr>
          <w:rFonts w:ascii="Aptos" w:hAnsi="Aptos"/>
        </w:rPr>
        <w:t>and</w:t>
      </w:r>
      <w:r w:rsidRPr="00252F25">
        <w:rPr>
          <w:rFonts w:ascii="Aptos" w:hAnsi="Aptos"/>
          <w:spacing w:val="-2"/>
        </w:rPr>
        <w:t xml:space="preserve"> </w:t>
      </w:r>
      <w:r w:rsidRPr="00252F25">
        <w:rPr>
          <w:rFonts w:ascii="Aptos" w:hAnsi="Aptos"/>
        </w:rPr>
        <w:t>others</w:t>
      </w:r>
      <w:r w:rsidRPr="00252F25">
        <w:rPr>
          <w:rFonts w:ascii="Aptos" w:hAnsi="Aptos"/>
          <w:spacing w:val="-2"/>
        </w:rPr>
        <w:t xml:space="preserve"> </w:t>
      </w:r>
      <w:r w:rsidRPr="00252F25">
        <w:rPr>
          <w:rFonts w:ascii="Aptos" w:hAnsi="Aptos"/>
        </w:rPr>
        <w:t>in the</w:t>
      </w:r>
      <w:r w:rsidRPr="00252F25">
        <w:rPr>
          <w:rFonts w:ascii="Aptos" w:hAnsi="Aptos"/>
          <w:spacing w:val="-2"/>
        </w:rPr>
        <w:t xml:space="preserve"> </w:t>
      </w:r>
      <w:r w:rsidRPr="00252F25">
        <w:rPr>
          <w:rFonts w:ascii="Aptos" w:hAnsi="Aptos"/>
        </w:rPr>
        <w:t>clinical</w:t>
      </w:r>
      <w:r w:rsidRPr="00252F25">
        <w:rPr>
          <w:rFonts w:ascii="Aptos" w:hAnsi="Aptos"/>
          <w:spacing w:val="-3"/>
        </w:rPr>
        <w:t xml:space="preserve"> </w:t>
      </w:r>
      <w:r w:rsidRPr="00252F25">
        <w:rPr>
          <w:rFonts w:ascii="Aptos" w:hAnsi="Aptos"/>
        </w:rPr>
        <w:t>setting</w:t>
      </w:r>
      <w:r w:rsidRPr="00252F25">
        <w:rPr>
          <w:rFonts w:ascii="Aptos" w:hAnsi="Aptos"/>
          <w:spacing w:val="-2"/>
        </w:rPr>
        <w:t xml:space="preserve"> </w:t>
      </w:r>
      <w:r w:rsidRPr="00252F25">
        <w:rPr>
          <w:rFonts w:ascii="Aptos" w:hAnsi="Aptos"/>
        </w:rPr>
        <w:t>are</w:t>
      </w:r>
      <w:r w:rsidRPr="00252F25">
        <w:rPr>
          <w:rFonts w:ascii="Aptos" w:hAnsi="Aptos"/>
          <w:spacing w:val="-4"/>
        </w:rPr>
        <w:t xml:space="preserve"> </w:t>
      </w:r>
      <w:r w:rsidRPr="00252F25">
        <w:rPr>
          <w:rFonts w:ascii="Aptos" w:hAnsi="Aptos"/>
        </w:rPr>
        <w:t>not</w:t>
      </w:r>
      <w:r w:rsidRPr="00252F25">
        <w:rPr>
          <w:rFonts w:ascii="Aptos" w:hAnsi="Aptos"/>
          <w:spacing w:val="-2"/>
        </w:rPr>
        <w:t xml:space="preserve"> </w:t>
      </w:r>
      <w:r w:rsidRPr="00252F25">
        <w:rPr>
          <w:rFonts w:ascii="Aptos" w:hAnsi="Aptos"/>
        </w:rPr>
        <w:t>permissible</w:t>
      </w:r>
      <w:r w:rsidRPr="00252F25">
        <w:rPr>
          <w:rFonts w:ascii="Aptos" w:hAnsi="Aptos"/>
          <w:spacing w:val="-2"/>
        </w:rPr>
        <w:t xml:space="preserve"> </w:t>
      </w:r>
      <w:r w:rsidRPr="00252F25">
        <w:rPr>
          <w:rFonts w:ascii="Aptos" w:hAnsi="Aptos"/>
        </w:rPr>
        <w:t>and</w:t>
      </w:r>
      <w:r w:rsidRPr="00252F25">
        <w:rPr>
          <w:rFonts w:ascii="Aptos" w:hAnsi="Aptos"/>
          <w:spacing w:val="-3"/>
        </w:rPr>
        <w:t xml:space="preserve"> </w:t>
      </w:r>
      <w:r w:rsidRPr="00252F25">
        <w:rPr>
          <w:rFonts w:ascii="Aptos" w:hAnsi="Aptos"/>
        </w:rPr>
        <w:t>may</w:t>
      </w:r>
      <w:r w:rsidRPr="00252F25">
        <w:rPr>
          <w:rFonts w:ascii="Aptos" w:hAnsi="Aptos"/>
          <w:spacing w:val="-3"/>
        </w:rPr>
        <w:t xml:space="preserve"> </w:t>
      </w:r>
      <w:r w:rsidRPr="00252F25">
        <w:rPr>
          <w:rFonts w:ascii="Aptos" w:hAnsi="Aptos"/>
        </w:rPr>
        <w:t>be</w:t>
      </w:r>
      <w:r w:rsidRPr="00252F25">
        <w:rPr>
          <w:rFonts w:ascii="Aptos" w:hAnsi="Aptos"/>
          <w:spacing w:val="-2"/>
        </w:rPr>
        <w:t xml:space="preserve"> </w:t>
      </w:r>
      <w:r w:rsidRPr="00252F25">
        <w:rPr>
          <w:rFonts w:ascii="Aptos" w:hAnsi="Aptos"/>
        </w:rPr>
        <w:t>asked</w:t>
      </w:r>
      <w:r w:rsidRPr="00252F25">
        <w:rPr>
          <w:rFonts w:ascii="Aptos" w:hAnsi="Aptos"/>
          <w:spacing w:val="-3"/>
        </w:rPr>
        <w:t xml:space="preserve"> </w:t>
      </w:r>
      <w:r w:rsidRPr="00252F25">
        <w:rPr>
          <w:rFonts w:ascii="Aptos" w:hAnsi="Aptos"/>
        </w:rPr>
        <w:t>to</w:t>
      </w:r>
      <w:r w:rsidRPr="00252F25">
        <w:rPr>
          <w:rFonts w:ascii="Aptos" w:hAnsi="Aptos"/>
          <w:spacing w:val="-2"/>
        </w:rPr>
        <w:t xml:space="preserve"> </w:t>
      </w:r>
      <w:r w:rsidRPr="00252F25">
        <w:rPr>
          <w:rFonts w:ascii="Aptos" w:hAnsi="Aptos"/>
        </w:rPr>
        <w:t>be</w:t>
      </w:r>
      <w:r w:rsidRPr="00252F25">
        <w:rPr>
          <w:rFonts w:ascii="Aptos" w:hAnsi="Aptos"/>
          <w:spacing w:val="-2"/>
        </w:rPr>
        <w:t xml:space="preserve"> </w:t>
      </w:r>
      <w:r w:rsidRPr="00252F25">
        <w:rPr>
          <w:rFonts w:ascii="Aptos" w:hAnsi="Aptos"/>
        </w:rPr>
        <w:t>covered.</w:t>
      </w:r>
      <w:r w:rsidRPr="00252F25">
        <w:rPr>
          <w:rFonts w:ascii="Aptos" w:hAnsi="Aptos"/>
          <w:spacing w:val="-3"/>
        </w:rPr>
        <w:t xml:space="preserve"> </w:t>
      </w:r>
      <w:r w:rsidRPr="00252F25">
        <w:rPr>
          <w:rFonts w:ascii="Aptos" w:hAnsi="Aptos"/>
        </w:rPr>
        <w:t>Extreme</w:t>
      </w:r>
      <w:r w:rsidRPr="00252F25">
        <w:rPr>
          <w:rFonts w:ascii="Aptos" w:hAnsi="Aptos"/>
          <w:spacing w:val="-2"/>
        </w:rPr>
        <w:t xml:space="preserve"> </w:t>
      </w:r>
      <w:r w:rsidRPr="00252F25">
        <w:rPr>
          <w:rFonts w:ascii="Aptos" w:hAnsi="Aptos"/>
        </w:rPr>
        <w:t>and/or</w:t>
      </w:r>
      <w:r w:rsidRPr="00252F25">
        <w:rPr>
          <w:rFonts w:ascii="Aptos" w:hAnsi="Aptos"/>
          <w:spacing w:val="-2"/>
        </w:rPr>
        <w:t xml:space="preserve"> </w:t>
      </w:r>
      <w:r w:rsidRPr="00252F25">
        <w:rPr>
          <w:rFonts w:ascii="Aptos" w:hAnsi="Aptos"/>
        </w:rPr>
        <w:t>offensive</w:t>
      </w:r>
      <w:r w:rsidRPr="00252F25">
        <w:rPr>
          <w:rFonts w:ascii="Aptos" w:hAnsi="Aptos"/>
          <w:spacing w:val="-2"/>
        </w:rPr>
        <w:t xml:space="preserve"> </w:t>
      </w:r>
      <w:r w:rsidRPr="00252F25">
        <w:rPr>
          <w:rFonts w:ascii="Aptos" w:hAnsi="Aptos"/>
        </w:rPr>
        <w:t xml:space="preserve">tattoos include, but are not limited to, those containing violent or graphic images, foul or profane language, and attributes of a sensitive or legally protected nature. The level of discretion is the decision of faculty and </w:t>
      </w:r>
      <w:r w:rsidR="1466610C" w:rsidRPr="00252F25">
        <w:rPr>
          <w:rFonts w:ascii="Aptos" w:hAnsi="Aptos"/>
        </w:rPr>
        <w:t>management</w:t>
      </w:r>
      <w:r w:rsidRPr="00252F25">
        <w:rPr>
          <w:rFonts w:ascii="Aptos" w:hAnsi="Aptos"/>
        </w:rPr>
        <w:t xml:space="preserve"> within the clinical setting, which may include patient or employee complaints. No other body art, such as artificial nails, nail polish, shellac, or nail piercings are permissible.</w:t>
      </w:r>
    </w:p>
    <w:p w14:paraId="306B3692" w14:textId="2EBCE0AD" w:rsidR="00FC4D65" w:rsidRPr="00252F25" w:rsidRDefault="00FC4D65">
      <w:pPr>
        <w:pStyle w:val="ListParagraph"/>
        <w:numPr>
          <w:ilvl w:val="0"/>
          <w:numId w:val="33"/>
        </w:numPr>
        <w:tabs>
          <w:tab w:val="left" w:pos="1400"/>
        </w:tabs>
        <w:spacing w:before="14" w:line="247" w:lineRule="auto"/>
        <w:ind w:right="649"/>
        <w:rPr>
          <w:rFonts w:ascii="Aptos" w:hAnsi="Aptos"/>
        </w:rPr>
      </w:pPr>
      <w:r w:rsidRPr="00252F25">
        <w:rPr>
          <w:rFonts w:ascii="Aptos" w:hAnsi="Aptos"/>
        </w:rPr>
        <w:t xml:space="preserve">AI-enabled or recording-capable glasses (e.g., smart glasses with built-in cameras or audio recording) are not permitted in the </w:t>
      </w:r>
      <w:r w:rsidR="007D3D96" w:rsidRPr="00252F25">
        <w:rPr>
          <w:rFonts w:ascii="Aptos" w:hAnsi="Aptos"/>
        </w:rPr>
        <w:t xml:space="preserve">classroom, simulation, or </w:t>
      </w:r>
      <w:r w:rsidRPr="00252F25">
        <w:rPr>
          <w:rFonts w:ascii="Aptos" w:hAnsi="Aptos"/>
        </w:rPr>
        <w:t>clinical setting due to patient privacy and confidentiality concerns.</w:t>
      </w:r>
      <w:r w:rsidR="00B25772" w:rsidRPr="00252F25">
        <w:rPr>
          <w:rFonts w:ascii="Aptos" w:hAnsi="Aptos"/>
        </w:rPr>
        <w:t xml:space="preserve"> </w:t>
      </w:r>
    </w:p>
    <w:p w14:paraId="5360CC7F" w14:textId="77777777" w:rsidR="00682B4B" w:rsidRPr="00252F25" w:rsidRDefault="00E777C2" w:rsidP="001B638D">
      <w:pPr>
        <w:pStyle w:val="BodyText"/>
      </w:pPr>
      <w:r w:rsidRPr="00252F25">
        <w:t>Students</w:t>
      </w:r>
      <w:r w:rsidRPr="00252F25">
        <w:rPr>
          <w:spacing w:val="-3"/>
        </w:rPr>
        <w:t xml:space="preserve"> </w:t>
      </w:r>
      <w:r w:rsidRPr="00252F25">
        <w:t>are</w:t>
      </w:r>
      <w:r w:rsidRPr="00252F25">
        <w:rPr>
          <w:spacing w:val="-2"/>
        </w:rPr>
        <w:t xml:space="preserve"> </w:t>
      </w:r>
      <w:r w:rsidRPr="00252F25">
        <w:t>required</w:t>
      </w:r>
      <w:r w:rsidRPr="00252F25">
        <w:rPr>
          <w:spacing w:val="-3"/>
        </w:rPr>
        <w:t xml:space="preserve"> </w:t>
      </w:r>
      <w:r w:rsidRPr="00252F25">
        <w:t>to</w:t>
      </w:r>
      <w:r w:rsidRPr="00252F25">
        <w:rPr>
          <w:spacing w:val="-2"/>
        </w:rPr>
        <w:t xml:space="preserve"> </w:t>
      </w:r>
      <w:r w:rsidRPr="00252F25">
        <w:t>have</w:t>
      </w:r>
      <w:r w:rsidRPr="00252F25">
        <w:rPr>
          <w:spacing w:val="-2"/>
        </w:rPr>
        <w:t xml:space="preserve"> </w:t>
      </w:r>
      <w:r w:rsidRPr="00252F25">
        <w:t>the</w:t>
      </w:r>
      <w:r w:rsidRPr="00252F25">
        <w:rPr>
          <w:spacing w:val="-2"/>
        </w:rPr>
        <w:t xml:space="preserve"> </w:t>
      </w:r>
      <w:r w:rsidRPr="00252F25">
        <w:t>following</w:t>
      </w:r>
      <w:r w:rsidRPr="00252F25">
        <w:rPr>
          <w:spacing w:val="-2"/>
        </w:rPr>
        <w:t xml:space="preserve"> </w:t>
      </w:r>
      <w:r w:rsidRPr="00252F25">
        <w:t>items</w:t>
      </w:r>
      <w:r w:rsidRPr="00252F25">
        <w:rPr>
          <w:spacing w:val="-5"/>
        </w:rPr>
        <w:t xml:space="preserve"> </w:t>
      </w:r>
      <w:r w:rsidRPr="00252F25">
        <w:t>with</w:t>
      </w:r>
      <w:r w:rsidRPr="00252F25">
        <w:rPr>
          <w:spacing w:val="-2"/>
        </w:rPr>
        <w:t xml:space="preserve"> </w:t>
      </w:r>
      <w:r w:rsidRPr="00252F25">
        <w:t>them</w:t>
      </w:r>
      <w:r w:rsidRPr="00252F25">
        <w:rPr>
          <w:spacing w:val="-3"/>
        </w:rPr>
        <w:t xml:space="preserve"> </w:t>
      </w:r>
      <w:r w:rsidRPr="00252F25">
        <w:t>for</w:t>
      </w:r>
      <w:r w:rsidRPr="00252F25">
        <w:rPr>
          <w:spacing w:val="-2"/>
        </w:rPr>
        <w:t xml:space="preserve"> </w:t>
      </w:r>
      <w:r w:rsidRPr="00252F25">
        <w:t>specified</w:t>
      </w:r>
      <w:r w:rsidRPr="00252F25">
        <w:rPr>
          <w:spacing w:val="-3"/>
        </w:rPr>
        <w:t xml:space="preserve"> </w:t>
      </w:r>
      <w:r w:rsidRPr="00252F25">
        <w:t>practice</w:t>
      </w:r>
      <w:r w:rsidRPr="00252F25">
        <w:rPr>
          <w:spacing w:val="-2"/>
        </w:rPr>
        <w:t xml:space="preserve"> </w:t>
      </w:r>
      <w:r w:rsidRPr="00252F25">
        <w:t>settings</w:t>
      </w:r>
      <w:r w:rsidRPr="00252F25">
        <w:rPr>
          <w:spacing w:val="-3"/>
        </w:rPr>
        <w:t xml:space="preserve"> </w:t>
      </w:r>
      <w:r w:rsidRPr="00252F25">
        <w:t>(check</w:t>
      </w:r>
      <w:r w:rsidRPr="00252F25">
        <w:rPr>
          <w:spacing w:val="-2"/>
        </w:rPr>
        <w:t xml:space="preserve"> </w:t>
      </w:r>
      <w:r w:rsidRPr="00252F25">
        <w:t>with</w:t>
      </w:r>
      <w:r w:rsidRPr="00252F25">
        <w:rPr>
          <w:spacing w:val="-2"/>
        </w:rPr>
        <w:t xml:space="preserve"> </w:t>
      </w:r>
      <w:r w:rsidRPr="00252F25">
        <w:t>faculty</w:t>
      </w:r>
      <w:r w:rsidRPr="00252F25">
        <w:rPr>
          <w:spacing w:val="-3"/>
        </w:rPr>
        <w:t xml:space="preserve"> </w:t>
      </w:r>
      <w:r w:rsidRPr="00252F25">
        <w:t>for supplies needed per practice setting):</w:t>
      </w:r>
    </w:p>
    <w:p w14:paraId="43920252" w14:textId="77777777" w:rsidR="00682B4B" w:rsidRPr="00252F25" w:rsidRDefault="00E777C2">
      <w:pPr>
        <w:pStyle w:val="ListParagraph"/>
        <w:numPr>
          <w:ilvl w:val="0"/>
          <w:numId w:val="34"/>
        </w:numPr>
        <w:tabs>
          <w:tab w:val="left" w:pos="1400"/>
        </w:tabs>
        <w:spacing w:before="1"/>
        <w:rPr>
          <w:rFonts w:ascii="Aptos" w:hAnsi="Aptos"/>
        </w:rPr>
      </w:pPr>
      <w:r w:rsidRPr="00252F25">
        <w:rPr>
          <w:rFonts w:ascii="Aptos" w:hAnsi="Aptos"/>
        </w:rPr>
        <w:t>Bandage</w:t>
      </w:r>
      <w:r w:rsidRPr="00252F25">
        <w:rPr>
          <w:rFonts w:ascii="Aptos" w:hAnsi="Aptos"/>
          <w:spacing w:val="-4"/>
        </w:rPr>
        <w:t xml:space="preserve"> </w:t>
      </w:r>
      <w:r w:rsidRPr="00252F25">
        <w:rPr>
          <w:rFonts w:ascii="Aptos" w:hAnsi="Aptos"/>
          <w:spacing w:val="-2"/>
        </w:rPr>
        <w:t>scissors</w:t>
      </w:r>
    </w:p>
    <w:p w14:paraId="536FE9FE" w14:textId="77777777" w:rsidR="00682B4B" w:rsidRPr="00252F25" w:rsidRDefault="00E777C2">
      <w:pPr>
        <w:pStyle w:val="ListParagraph"/>
        <w:numPr>
          <w:ilvl w:val="0"/>
          <w:numId w:val="34"/>
        </w:numPr>
        <w:tabs>
          <w:tab w:val="left" w:pos="1401"/>
        </w:tabs>
        <w:rPr>
          <w:rFonts w:ascii="Aptos" w:hAnsi="Aptos"/>
        </w:rPr>
      </w:pPr>
      <w:r w:rsidRPr="00252F25">
        <w:rPr>
          <w:rFonts w:ascii="Aptos" w:hAnsi="Aptos"/>
          <w:spacing w:val="-2"/>
        </w:rPr>
        <w:t>Stethoscope</w:t>
      </w:r>
    </w:p>
    <w:p w14:paraId="077085D3" w14:textId="77777777" w:rsidR="00682B4B" w:rsidRPr="00252F25" w:rsidRDefault="00E777C2">
      <w:pPr>
        <w:pStyle w:val="ListParagraph"/>
        <w:numPr>
          <w:ilvl w:val="0"/>
          <w:numId w:val="34"/>
        </w:numPr>
        <w:tabs>
          <w:tab w:val="left" w:pos="1401"/>
        </w:tabs>
        <w:spacing w:before="15"/>
        <w:rPr>
          <w:rFonts w:ascii="Aptos" w:hAnsi="Aptos"/>
        </w:rPr>
      </w:pPr>
      <w:r w:rsidRPr="00252F25">
        <w:rPr>
          <w:rFonts w:ascii="Aptos" w:hAnsi="Aptos"/>
          <w:spacing w:val="-2"/>
        </w:rPr>
        <w:t>Penlight</w:t>
      </w:r>
    </w:p>
    <w:p w14:paraId="02CAAD3F" w14:textId="77777777" w:rsidR="00682B4B" w:rsidRPr="00252F25" w:rsidRDefault="00E777C2" w:rsidP="001B638D">
      <w:pPr>
        <w:pStyle w:val="BodyText"/>
      </w:pPr>
      <w:r w:rsidRPr="00252F25">
        <w:t>(The</w:t>
      </w:r>
      <w:r w:rsidRPr="00252F25">
        <w:rPr>
          <w:spacing w:val="-3"/>
        </w:rPr>
        <w:t xml:space="preserve"> </w:t>
      </w:r>
      <w:r w:rsidRPr="00252F25">
        <w:t>above</w:t>
      </w:r>
      <w:r w:rsidRPr="00252F25">
        <w:rPr>
          <w:spacing w:val="-3"/>
        </w:rPr>
        <w:t xml:space="preserve"> </w:t>
      </w:r>
      <w:r w:rsidRPr="00252F25">
        <w:t>items</w:t>
      </w:r>
      <w:r w:rsidRPr="00252F25">
        <w:rPr>
          <w:spacing w:val="-4"/>
        </w:rPr>
        <w:t xml:space="preserve"> </w:t>
      </w:r>
      <w:r w:rsidRPr="00252F25">
        <w:t>may</w:t>
      </w:r>
      <w:r w:rsidRPr="00252F25">
        <w:rPr>
          <w:spacing w:val="-4"/>
        </w:rPr>
        <w:t xml:space="preserve"> </w:t>
      </w:r>
      <w:r w:rsidRPr="00252F25">
        <w:t>be</w:t>
      </w:r>
      <w:r w:rsidRPr="00252F25">
        <w:rPr>
          <w:spacing w:val="-3"/>
        </w:rPr>
        <w:t xml:space="preserve"> </w:t>
      </w:r>
      <w:r w:rsidRPr="00252F25">
        <w:t>purchased</w:t>
      </w:r>
      <w:r w:rsidRPr="00252F25">
        <w:rPr>
          <w:spacing w:val="-4"/>
        </w:rPr>
        <w:t xml:space="preserve"> </w:t>
      </w:r>
      <w:r w:rsidRPr="00252F25">
        <w:t>at</w:t>
      </w:r>
      <w:r w:rsidRPr="00252F25">
        <w:rPr>
          <w:spacing w:val="-3"/>
        </w:rPr>
        <w:t xml:space="preserve"> </w:t>
      </w:r>
      <w:r w:rsidRPr="00252F25">
        <w:t>a</w:t>
      </w:r>
      <w:r w:rsidRPr="00252F25">
        <w:rPr>
          <w:spacing w:val="-3"/>
        </w:rPr>
        <w:t xml:space="preserve"> </w:t>
      </w:r>
      <w:r w:rsidRPr="00252F25">
        <w:t>significant</w:t>
      </w:r>
      <w:r w:rsidRPr="00252F25">
        <w:rPr>
          <w:spacing w:val="-3"/>
        </w:rPr>
        <w:t xml:space="preserve"> </w:t>
      </w:r>
      <w:r w:rsidRPr="00252F25">
        <w:t>discount</w:t>
      </w:r>
      <w:r w:rsidRPr="00252F25">
        <w:rPr>
          <w:spacing w:val="-3"/>
        </w:rPr>
        <w:t xml:space="preserve"> </w:t>
      </w:r>
      <w:r w:rsidRPr="00252F25">
        <w:t>from</w:t>
      </w:r>
      <w:r w:rsidRPr="00252F25">
        <w:rPr>
          <w:spacing w:val="-4"/>
        </w:rPr>
        <w:t xml:space="preserve"> </w:t>
      </w:r>
      <w:r w:rsidRPr="00252F25">
        <w:t>SVSU</w:t>
      </w:r>
      <w:r w:rsidRPr="00252F25">
        <w:rPr>
          <w:spacing w:val="-3"/>
        </w:rPr>
        <w:t xml:space="preserve"> </w:t>
      </w:r>
      <w:r w:rsidRPr="00252F25">
        <w:t>SNA</w:t>
      </w:r>
      <w:r w:rsidRPr="00252F25">
        <w:rPr>
          <w:spacing w:val="-4"/>
        </w:rPr>
        <w:t xml:space="preserve"> </w:t>
      </w:r>
      <w:r w:rsidRPr="00252F25">
        <w:t>during</w:t>
      </w:r>
      <w:r w:rsidRPr="00252F25">
        <w:rPr>
          <w:spacing w:val="-3"/>
        </w:rPr>
        <w:t xml:space="preserve"> </w:t>
      </w:r>
      <w:r w:rsidRPr="00252F25">
        <w:t>scrub sales, or at a medical supply company or uniform shop)</w:t>
      </w:r>
    </w:p>
    <w:p w14:paraId="34650934" w14:textId="77777777" w:rsidR="00682B4B" w:rsidRPr="00252F25" w:rsidRDefault="00E777C2">
      <w:pPr>
        <w:pStyle w:val="ListParagraph"/>
        <w:numPr>
          <w:ilvl w:val="0"/>
          <w:numId w:val="35"/>
        </w:numPr>
        <w:tabs>
          <w:tab w:val="left" w:pos="1401"/>
        </w:tabs>
        <w:spacing w:before="1"/>
        <w:rPr>
          <w:rFonts w:ascii="Aptos" w:hAnsi="Aptos"/>
        </w:rPr>
      </w:pPr>
      <w:r w:rsidRPr="00252F25">
        <w:rPr>
          <w:rFonts w:ascii="Aptos" w:hAnsi="Aptos"/>
        </w:rPr>
        <w:t>Wrist</w:t>
      </w:r>
      <w:r w:rsidRPr="00252F25">
        <w:rPr>
          <w:rFonts w:ascii="Aptos" w:hAnsi="Aptos"/>
          <w:spacing w:val="-3"/>
        </w:rPr>
        <w:t xml:space="preserve"> </w:t>
      </w:r>
      <w:r w:rsidRPr="00252F25">
        <w:rPr>
          <w:rFonts w:ascii="Aptos" w:hAnsi="Aptos"/>
        </w:rPr>
        <w:t>watches</w:t>
      </w:r>
      <w:r w:rsidRPr="00252F25">
        <w:rPr>
          <w:rFonts w:ascii="Aptos" w:hAnsi="Aptos"/>
          <w:spacing w:val="-6"/>
        </w:rPr>
        <w:t xml:space="preserve"> </w:t>
      </w:r>
      <w:r w:rsidRPr="00252F25">
        <w:rPr>
          <w:rFonts w:ascii="Aptos" w:hAnsi="Aptos"/>
        </w:rPr>
        <w:t>with</w:t>
      </w:r>
      <w:r w:rsidRPr="00252F25">
        <w:rPr>
          <w:rFonts w:ascii="Aptos" w:hAnsi="Aptos"/>
          <w:spacing w:val="-3"/>
        </w:rPr>
        <w:t xml:space="preserve"> </w:t>
      </w:r>
      <w:r w:rsidRPr="00252F25">
        <w:rPr>
          <w:rFonts w:ascii="Aptos" w:hAnsi="Aptos"/>
        </w:rPr>
        <w:t>a</w:t>
      </w:r>
      <w:r w:rsidRPr="00252F25">
        <w:rPr>
          <w:rFonts w:ascii="Aptos" w:hAnsi="Aptos"/>
          <w:spacing w:val="-3"/>
        </w:rPr>
        <w:t xml:space="preserve"> </w:t>
      </w:r>
      <w:r w:rsidRPr="00252F25">
        <w:rPr>
          <w:rFonts w:ascii="Aptos" w:hAnsi="Aptos"/>
        </w:rPr>
        <w:t>second</w:t>
      </w:r>
      <w:r w:rsidRPr="00252F25">
        <w:rPr>
          <w:rFonts w:ascii="Aptos" w:hAnsi="Aptos"/>
          <w:spacing w:val="-3"/>
        </w:rPr>
        <w:t xml:space="preserve"> </w:t>
      </w:r>
      <w:r w:rsidRPr="00252F25">
        <w:rPr>
          <w:rFonts w:ascii="Aptos" w:hAnsi="Aptos"/>
          <w:spacing w:val="-4"/>
        </w:rPr>
        <w:t>hand</w:t>
      </w:r>
    </w:p>
    <w:p w14:paraId="231ED607" w14:textId="66D422F3" w:rsidR="00682B4B" w:rsidRPr="00252F25" w:rsidRDefault="00E777C2">
      <w:pPr>
        <w:pStyle w:val="ListParagraph"/>
        <w:numPr>
          <w:ilvl w:val="0"/>
          <w:numId w:val="35"/>
        </w:numPr>
        <w:tabs>
          <w:tab w:val="left" w:pos="1401"/>
        </w:tabs>
        <w:spacing w:line="249" w:lineRule="auto"/>
        <w:ind w:right="855"/>
        <w:rPr>
          <w:rFonts w:ascii="Aptos" w:hAnsi="Aptos"/>
        </w:rPr>
      </w:pPr>
      <w:r w:rsidRPr="00252F25">
        <w:rPr>
          <w:rFonts w:ascii="Aptos" w:hAnsi="Aptos"/>
        </w:rPr>
        <w:t>Name</w:t>
      </w:r>
      <w:r w:rsidRPr="00252F25">
        <w:rPr>
          <w:rFonts w:ascii="Aptos" w:hAnsi="Aptos"/>
          <w:spacing w:val="-2"/>
        </w:rPr>
        <w:t xml:space="preserve"> </w:t>
      </w:r>
      <w:r w:rsidRPr="00252F25">
        <w:rPr>
          <w:rFonts w:ascii="Aptos" w:hAnsi="Aptos"/>
        </w:rPr>
        <w:t>tags</w:t>
      </w:r>
      <w:r w:rsidRPr="00252F25">
        <w:rPr>
          <w:rFonts w:ascii="Aptos" w:hAnsi="Aptos"/>
          <w:spacing w:val="-3"/>
        </w:rPr>
        <w:t xml:space="preserve"> </w:t>
      </w:r>
      <w:r w:rsidRPr="00252F25">
        <w:rPr>
          <w:rFonts w:ascii="Aptos" w:hAnsi="Aptos"/>
        </w:rPr>
        <w:t>are</w:t>
      </w:r>
      <w:r w:rsidRPr="00252F25">
        <w:rPr>
          <w:rFonts w:ascii="Aptos" w:hAnsi="Aptos"/>
          <w:spacing w:val="-2"/>
        </w:rPr>
        <w:t xml:space="preserve"> </w:t>
      </w:r>
      <w:r w:rsidRPr="00252F25">
        <w:rPr>
          <w:rFonts w:ascii="Aptos" w:hAnsi="Aptos"/>
        </w:rPr>
        <w:t>purchased</w:t>
      </w:r>
      <w:r w:rsidRPr="00252F25">
        <w:rPr>
          <w:rFonts w:ascii="Aptos" w:hAnsi="Aptos"/>
          <w:spacing w:val="-3"/>
        </w:rPr>
        <w:t xml:space="preserve"> </w:t>
      </w:r>
      <w:r w:rsidRPr="00252F25">
        <w:rPr>
          <w:rFonts w:ascii="Aptos" w:hAnsi="Aptos"/>
        </w:rPr>
        <w:t>from</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Cashier’s</w:t>
      </w:r>
      <w:r w:rsidRPr="00252F25">
        <w:rPr>
          <w:rFonts w:ascii="Aptos" w:hAnsi="Aptos"/>
          <w:spacing w:val="-3"/>
        </w:rPr>
        <w:t xml:space="preserve"> </w:t>
      </w:r>
      <w:r w:rsidRPr="00252F25">
        <w:rPr>
          <w:rFonts w:ascii="Aptos" w:hAnsi="Aptos"/>
        </w:rPr>
        <w:t>Office</w:t>
      </w:r>
      <w:r w:rsidRPr="00252F25">
        <w:rPr>
          <w:rFonts w:ascii="Aptos" w:hAnsi="Aptos"/>
          <w:spacing w:val="-2"/>
        </w:rPr>
        <w:t xml:space="preserve"> </w:t>
      </w:r>
      <w:r w:rsidRPr="00252F25">
        <w:rPr>
          <w:rFonts w:ascii="Aptos" w:hAnsi="Aptos"/>
        </w:rPr>
        <w:t>for</w:t>
      </w:r>
      <w:r w:rsidRPr="00252F25">
        <w:rPr>
          <w:rFonts w:ascii="Aptos" w:hAnsi="Aptos"/>
          <w:spacing w:val="-2"/>
        </w:rPr>
        <w:t xml:space="preserve"> </w:t>
      </w:r>
      <w:r w:rsidRPr="00252F25">
        <w:rPr>
          <w:rFonts w:ascii="Aptos" w:hAnsi="Aptos"/>
        </w:rPr>
        <w:t>a</w:t>
      </w:r>
      <w:r w:rsidRPr="00252F25">
        <w:rPr>
          <w:rFonts w:ascii="Aptos" w:hAnsi="Aptos"/>
          <w:spacing w:val="-2"/>
        </w:rPr>
        <w:t xml:space="preserve"> </w:t>
      </w:r>
      <w:r w:rsidRPr="00252F25">
        <w:rPr>
          <w:rFonts w:ascii="Aptos" w:hAnsi="Aptos"/>
        </w:rPr>
        <w:t>nominal</w:t>
      </w:r>
      <w:r w:rsidRPr="00252F25">
        <w:rPr>
          <w:rFonts w:ascii="Aptos" w:hAnsi="Aptos"/>
          <w:spacing w:val="-3"/>
        </w:rPr>
        <w:t xml:space="preserve"> </w:t>
      </w:r>
      <w:r w:rsidRPr="00252F25">
        <w:rPr>
          <w:rFonts w:ascii="Aptos" w:hAnsi="Aptos"/>
        </w:rPr>
        <w:t>fee.</w:t>
      </w:r>
      <w:r w:rsidRPr="00252F25">
        <w:rPr>
          <w:rFonts w:ascii="Aptos" w:hAnsi="Aptos"/>
          <w:spacing w:val="-3"/>
        </w:rPr>
        <w:t xml:space="preserve"> </w:t>
      </w:r>
      <w:r w:rsidRPr="00252F25">
        <w:rPr>
          <w:rFonts w:ascii="Aptos" w:hAnsi="Aptos"/>
        </w:rPr>
        <w:t>Name</w:t>
      </w:r>
      <w:r w:rsidRPr="00252F25">
        <w:rPr>
          <w:rFonts w:ascii="Aptos" w:hAnsi="Aptos"/>
          <w:spacing w:val="-2"/>
        </w:rPr>
        <w:t xml:space="preserve"> </w:t>
      </w:r>
      <w:r w:rsidRPr="00252F25">
        <w:rPr>
          <w:rFonts w:ascii="Aptos" w:hAnsi="Aptos"/>
        </w:rPr>
        <w:t>tags</w:t>
      </w:r>
      <w:r w:rsidRPr="00252F25">
        <w:rPr>
          <w:rFonts w:ascii="Aptos" w:hAnsi="Aptos"/>
          <w:spacing w:val="-5"/>
        </w:rPr>
        <w:t xml:space="preserve"> </w:t>
      </w:r>
      <w:r w:rsidRPr="00252F25">
        <w:rPr>
          <w:rFonts w:ascii="Aptos" w:hAnsi="Aptos"/>
        </w:rPr>
        <w:t>are</w:t>
      </w:r>
      <w:r w:rsidRPr="00252F25">
        <w:rPr>
          <w:rFonts w:ascii="Aptos" w:hAnsi="Aptos"/>
          <w:spacing w:val="-2"/>
        </w:rPr>
        <w:t xml:space="preserve"> </w:t>
      </w:r>
      <w:r w:rsidRPr="00252F25">
        <w:rPr>
          <w:rFonts w:ascii="Aptos" w:hAnsi="Aptos"/>
        </w:rPr>
        <w:t>required</w:t>
      </w:r>
      <w:r w:rsidRPr="00252F25">
        <w:rPr>
          <w:rFonts w:ascii="Aptos" w:hAnsi="Aptos"/>
          <w:spacing w:val="-3"/>
        </w:rPr>
        <w:t xml:space="preserve"> </w:t>
      </w:r>
      <w:r w:rsidRPr="00252F25">
        <w:rPr>
          <w:rFonts w:ascii="Aptos" w:hAnsi="Aptos"/>
        </w:rPr>
        <w:t>for</w:t>
      </w:r>
      <w:r w:rsidRPr="00252F25">
        <w:rPr>
          <w:rFonts w:ascii="Aptos" w:hAnsi="Aptos"/>
          <w:spacing w:val="-2"/>
        </w:rPr>
        <w:t xml:space="preserve"> </w:t>
      </w:r>
      <w:r w:rsidRPr="00252F25">
        <w:rPr>
          <w:rFonts w:ascii="Aptos" w:hAnsi="Aptos"/>
        </w:rPr>
        <w:t>every practicum and lab experience.</w:t>
      </w:r>
    </w:p>
    <w:p w14:paraId="7105959E" w14:textId="77777777" w:rsidR="00682B4B" w:rsidRPr="00252F25" w:rsidRDefault="00E777C2">
      <w:pPr>
        <w:pStyle w:val="ListParagraph"/>
        <w:numPr>
          <w:ilvl w:val="0"/>
          <w:numId w:val="35"/>
        </w:numPr>
        <w:tabs>
          <w:tab w:val="left" w:pos="1401"/>
        </w:tabs>
        <w:spacing w:before="3"/>
        <w:rPr>
          <w:rFonts w:ascii="Aptos" w:hAnsi="Aptos"/>
        </w:rPr>
      </w:pPr>
      <w:r w:rsidRPr="00252F25">
        <w:rPr>
          <w:rFonts w:ascii="Aptos" w:hAnsi="Aptos"/>
          <w:spacing w:val="-2"/>
        </w:rPr>
        <w:t>Uniforms</w:t>
      </w:r>
    </w:p>
    <w:p w14:paraId="7E49CEBF" w14:textId="77777777" w:rsidR="00682B4B" w:rsidRPr="00252F25" w:rsidRDefault="00E777C2">
      <w:pPr>
        <w:pStyle w:val="ListParagraph"/>
        <w:numPr>
          <w:ilvl w:val="0"/>
          <w:numId w:val="35"/>
        </w:numPr>
        <w:tabs>
          <w:tab w:val="left" w:pos="1401"/>
        </w:tabs>
        <w:spacing w:before="15"/>
        <w:rPr>
          <w:rFonts w:ascii="Aptos" w:hAnsi="Aptos"/>
        </w:rPr>
      </w:pPr>
      <w:bookmarkStart w:id="19" w:name="_Int_sfFLsQU8"/>
      <w:r w:rsidRPr="00252F25">
        <w:rPr>
          <w:rFonts w:ascii="Aptos" w:hAnsi="Aptos"/>
        </w:rPr>
        <w:t>Shoes</w:t>
      </w:r>
      <w:r w:rsidRPr="00252F25">
        <w:rPr>
          <w:rFonts w:ascii="Aptos" w:hAnsi="Aptos"/>
          <w:spacing w:val="-7"/>
        </w:rPr>
        <w:t xml:space="preserve"> </w:t>
      </w:r>
      <w:r w:rsidRPr="00252F25">
        <w:rPr>
          <w:rFonts w:ascii="Aptos" w:hAnsi="Aptos"/>
        </w:rPr>
        <w:t>(Shoes</w:t>
      </w:r>
      <w:bookmarkEnd w:id="19"/>
      <w:r w:rsidRPr="00252F25">
        <w:rPr>
          <w:rFonts w:ascii="Aptos" w:hAnsi="Aptos"/>
          <w:spacing w:val="-5"/>
        </w:rPr>
        <w:t xml:space="preserve"> </w:t>
      </w:r>
      <w:r w:rsidRPr="00252F25">
        <w:rPr>
          <w:rFonts w:ascii="Aptos" w:hAnsi="Aptos"/>
        </w:rPr>
        <w:t>must</w:t>
      </w:r>
      <w:r w:rsidRPr="00252F25">
        <w:rPr>
          <w:rFonts w:ascii="Aptos" w:hAnsi="Aptos"/>
          <w:spacing w:val="-3"/>
        </w:rPr>
        <w:t xml:space="preserve"> </w:t>
      </w:r>
      <w:r w:rsidRPr="00252F25">
        <w:rPr>
          <w:rFonts w:ascii="Aptos" w:hAnsi="Aptos"/>
        </w:rPr>
        <w:t>meet</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agency’s</w:t>
      </w:r>
      <w:r w:rsidRPr="00252F25">
        <w:rPr>
          <w:rFonts w:ascii="Aptos" w:hAnsi="Aptos"/>
          <w:spacing w:val="-5"/>
        </w:rPr>
        <w:t xml:space="preserve"> </w:t>
      </w:r>
      <w:r w:rsidRPr="00252F25">
        <w:rPr>
          <w:rFonts w:ascii="Aptos" w:hAnsi="Aptos"/>
        </w:rPr>
        <w:t>requirements</w:t>
      </w:r>
      <w:r w:rsidRPr="00252F25">
        <w:rPr>
          <w:rFonts w:ascii="Aptos" w:hAnsi="Aptos"/>
          <w:spacing w:val="-6"/>
        </w:rPr>
        <w:t xml:space="preserve"> </w:t>
      </w:r>
      <w:r w:rsidRPr="00252F25">
        <w:rPr>
          <w:rFonts w:ascii="Aptos" w:hAnsi="Aptos"/>
        </w:rPr>
        <w:t>with</w:t>
      </w:r>
      <w:r w:rsidRPr="00252F25">
        <w:rPr>
          <w:rFonts w:ascii="Aptos" w:hAnsi="Aptos"/>
          <w:spacing w:val="-4"/>
        </w:rPr>
        <w:t xml:space="preserve"> </w:t>
      </w:r>
      <w:r w:rsidRPr="00252F25">
        <w:rPr>
          <w:rFonts w:ascii="Aptos" w:hAnsi="Aptos"/>
        </w:rPr>
        <w:t>no</w:t>
      </w:r>
      <w:r w:rsidRPr="00252F25">
        <w:rPr>
          <w:rFonts w:ascii="Aptos" w:hAnsi="Aptos"/>
          <w:spacing w:val="-3"/>
        </w:rPr>
        <w:t xml:space="preserve"> </w:t>
      </w:r>
      <w:r w:rsidRPr="00252F25">
        <w:rPr>
          <w:rFonts w:ascii="Aptos" w:hAnsi="Aptos"/>
        </w:rPr>
        <w:t>open</w:t>
      </w:r>
      <w:r w:rsidRPr="00252F25">
        <w:rPr>
          <w:rFonts w:ascii="Aptos" w:hAnsi="Aptos"/>
          <w:spacing w:val="-3"/>
        </w:rPr>
        <w:t xml:space="preserve"> </w:t>
      </w:r>
      <w:r w:rsidRPr="00252F25">
        <w:rPr>
          <w:rFonts w:ascii="Aptos" w:hAnsi="Aptos"/>
        </w:rPr>
        <w:t>toe</w:t>
      </w:r>
      <w:r w:rsidRPr="00252F25">
        <w:rPr>
          <w:rFonts w:ascii="Aptos" w:hAnsi="Aptos"/>
          <w:spacing w:val="-3"/>
        </w:rPr>
        <w:t xml:space="preserve"> </w:t>
      </w:r>
      <w:bookmarkStart w:id="20" w:name="_Int_yNB8Woox"/>
      <w:r w:rsidRPr="00252F25">
        <w:rPr>
          <w:rFonts w:ascii="Aptos" w:hAnsi="Aptos"/>
          <w:spacing w:val="-2"/>
        </w:rPr>
        <w:t>shoes.)</w:t>
      </w:r>
      <w:bookmarkEnd w:id="20"/>
    </w:p>
    <w:p w14:paraId="7EC52983" w14:textId="77777777" w:rsidR="00682B4B" w:rsidRPr="00252F25" w:rsidRDefault="00E777C2" w:rsidP="001B638D">
      <w:pPr>
        <w:pStyle w:val="BodyText"/>
      </w:pPr>
      <w:r w:rsidRPr="00252F25">
        <w:lastRenderedPageBreak/>
        <w:t>Upon</w:t>
      </w:r>
      <w:r w:rsidRPr="00252F25">
        <w:rPr>
          <w:spacing w:val="-1"/>
        </w:rPr>
        <w:t xml:space="preserve"> </w:t>
      </w:r>
      <w:r w:rsidRPr="00252F25">
        <w:t>admission,</w:t>
      </w:r>
      <w:r w:rsidRPr="00252F25">
        <w:rPr>
          <w:spacing w:val="-3"/>
        </w:rPr>
        <w:t xml:space="preserve"> </w:t>
      </w:r>
      <w:r w:rsidRPr="00252F25">
        <w:t>students</w:t>
      </w:r>
      <w:r w:rsidRPr="00252F25">
        <w:rPr>
          <w:spacing w:val="-3"/>
        </w:rPr>
        <w:t xml:space="preserve"> </w:t>
      </w:r>
      <w:r w:rsidRPr="00252F25">
        <w:t>are</w:t>
      </w:r>
      <w:r w:rsidRPr="00252F25">
        <w:rPr>
          <w:spacing w:val="-2"/>
        </w:rPr>
        <w:t xml:space="preserve"> </w:t>
      </w:r>
      <w:r w:rsidRPr="00252F25">
        <w:t>required</w:t>
      </w:r>
      <w:r w:rsidRPr="00252F25">
        <w:rPr>
          <w:spacing w:val="-3"/>
        </w:rPr>
        <w:t xml:space="preserve"> </w:t>
      </w:r>
      <w:r w:rsidRPr="00252F25">
        <w:t>to</w:t>
      </w:r>
      <w:r w:rsidRPr="00252F25">
        <w:rPr>
          <w:spacing w:val="-2"/>
        </w:rPr>
        <w:t xml:space="preserve"> </w:t>
      </w:r>
      <w:r w:rsidRPr="00252F25">
        <w:t>purchase</w:t>
      </w:r>
      <w:r w:rsidRPr="00252F25">
        <w:rPr>
          <w:spacing w:val="-2"/>
        </w:rPr>
        <w:t xml:space="preserve"> </w:t>
      </w:r>
      <w:r w:rsidRPr="00252F25">
        <w:t>SVSU</w:t>
      </w:r>
      <w:r w:rsidRPr="00252F25">
        <w:rPr>
          <w:spacing w:val="-2"/>
        </w:rPr>
        <w:t xml:space="preserve"> </w:t>
      </w:r>
      <w:r w:rsidRPr="00252F25">
        <w:t>Nursing</w:t>
      </w:r>
      <w:r w:rsidRPr="00252F25">
        <w:rPr>
          <w:spacing w:val="-2"/>
        </w:rPr>
        <w:t xml:space="preserve"> </w:t>
      </w:r>
      <w:r w:rsidRPr="00252F25">
        <w:t>scrubs</w:t>
      </w:r>
      <w:r w:rsidRPr="00252F25">
        <w:rPr>
          <w:spacing w:val="-3"/>
        </w:rPr>
        <w:t xml:space="preserve"> </w:t>
      </w:r>
      <w:r w:rsidRPr="00252F25">
        <w:t>and</w:t>
      </w:r>
      <w:r w:rsidRPr="00252F25">
        <w:rPr>
          <w:spacing w:val="-3"/>
        </w:rPr>
        <w:t xml:space="preserve"> </w:t>
      </w:r>
      <w:r w:rsidRPr="00252F25">
        <w:t>an</w:t>
      </w:r>
      <w:r w:rsidRPr="00252F25">
        <w:rPr>
          <w:spacing w:val="-4"/>
        </w:rPr>
        <w:t xml:space="preserve"> </w:t>
      </w:r>
      <w:r w:rsidRPr="00252F25">
        <w:t>SVSU</w:t>
      </w:r>
      <w:r w:rsidRPr="00252F25">
        <w:rPr>
          <w:spacing w:val="-2"/>
        </w:rPr>
        <w:t xml:space="preserve"> </w:t>
      </w:r>
      <w:r w:rsidRPr="00252F25">
        <w:t>Nursing</w:t>
      </w:r>
      <w:r w:rsidRPr="00252F25">
        <w:rPr>
          <w:spacing w:val="-2"/>
        </w:rPr>
        <w:t xml:space="preserve"> </w:t>
      </w:r>
      <w:r w:rsidRPr="00252F25">
        <w:t>polo</w:t>
      </w:r>
      <w:r w:rsidRPr="00252F25">
        <w:rPr>
          <w:spacing w:val="-2"/>
        </w:rPr>
        <w:t xml:space="preserve"> </w:t>
      </w:r>
      <w:r w:rsidRPr="00252F25">
        <w:t xml:space="preserve">shirt to wear throughout the program. Student Nurses are required to wear the SVSU Nursing scrubs during clinical experiences. Scrubs and polo shirts are available only through </w:t>
      </w:r>
      <w:proofErr w:type="gramStart"/>
      <w:r w:rsidRPr="00252F25">
        <w:t>the SNA</w:t>
      </w:r>
      <w:proofErr w:type="gramEnd"/>
      <w:r w:rsidRPr="00252F25">
        <w:t>, which holds a sale at the beginning of each semester. Check the SNA Facebook for information regarding scrub sales.</w:t>
      </w:r>
    </w:p>
    <w:p w14:paraId="3DAD89E9" w14:textId="11D355C4" w:rsidR="00682B4B" w:rsidRPr="00252F25" w:rsidRDefault="00E777C2" w:rsidP="001B638D">
      <w:pPr>
        <w:pStyle w:val="BodyText"/>
      </w:pPr>
      <w:r w:rsidRPr="00252F25">
        <w:t>It is</w:t>
      </w:r>
      <w:r w:rsidRPr="00252F25">
        <w:rPr>
          <w:spacing w:val="-1"/>
        </w:rPr>
        <w:t xml:space="preserve"> </w:t>
      </w:r>
      <w:r w:rsidRPr="00252F25">
        <w:t>to be understood</w:t>
      </w:r>
      <w:r w:rsidRPr="00252F25">
        <w:rPr>
          <w:spacing w:val="-1"/>
        </w:rPr>
        <w:t xml:space="preserve"> </w:t>
      </w:r>
      <w:r w:rsidRPr="00252F25">
        <w:t>that these scrubs</w:t>
      </w:r>
      <w:r w:rsidRPr="00252F25">
        <w:rPr>
          <w:spacing w:val="-1"/>
        </w:rPr>
        <w:t xml:space="preserve"> </w:t>
      </w:r>
      <w:r w:rsidRPr="00252F25">
        <w:t>serve as</w:t>
      </w:r>
      <w:r w:rsidRPr="00252F25">
        <w:rPr>
          <w:spacing w:val="-1"/>
        </w:rPr>
        <w:t xml:space="preserve"> </w:t>
      </w:r>
      <w:r w:rsidRPr="00252F25">
        <w:t>an SVSU Student Nurse uniform</w:t>
      </w:r>
      <w:r w:rsidRPr="00252F25">
        <w:rPr>
          <w:spacing w:val="-1"/>
        </w:rPr>
        <w:t xml:space="preserve"> </w:t>
      </w:r>
      <w:r w:rsidRPr="00252F25">
        <w:t>and</w:t>
      </w:r>
      <w:r w:rsidRPr="00252F25">
        <w:rPr>
          <w:spacing w:val="-1"/>
        </w:rPr>
        <w:t xml:space="preserve"> </w:t>
      </w:r>
      <w:r w:rsidRPr="00252F25">
        <w:t>are therefore not to be</w:t>
      </w:r>
      <w:r w:rsidRPr="00252F25">
        <w:rPr>
          <w:spacing w:val="-2"/>
        </w:rPr>
        <w:t xml:space="preserve"> </w:t>
      </w:r>
      <w:r w:rsidRPr="00252F25">
        <w:t>worn</w:t>
      </w:r>
      <w:r w:rsidRPr="00252F25">
        <w:rPr>
          <w:spacing w:val="-1"/>
        </w:rPr>
        <w:t xml:space="preserve"> </w:t>
      </w:r>
      <w:r w:rsidRPr="00252F25">
        <w:t>unless</w:t>
      </w:r>
      <w:r w:rsidRPr="00252F25">
        <w:rPr>
          <w:spacing w:val="-3"/>
        </w:rPr>
        <w:t xml:space="preserve"> </w:t>
      </w:r>
      <w:r w:rsidRPr="00252F25">
        <w:t>you</w:t>
      </w:r>
      <w:r w:rsidRPr="00252F25">
        <w:rPr>
          <w:spacing w:val="-1"/>
        </w:rPr>
        <w:t xml:space="preserve"> </w:t>
      </w:r>
      <w:r w:rsidRPr="00252F25">
        <w:t>are</w:t>
      </w:r>
      <w:r w:rsidRPr="00252F25">
        <w:rPr>
          <w:spacing w:val="-2"/>
        </w:rPr>
        <w:t xml:space="preserve"> </w:t>
      </w:r>
      <w:r w:rsidRPr="00252F25">
        <w:t>in</w:t>
      </w:r>
      <w:r w:rsidRPr="00252F25">
        <w:rPr>
          <w:spacing w:val="-1"/>
        </w:rPr>
        <w:t xml:space="preserve"> </w:t>
      </w:r>
      <w:r w:rsidRPr="00252F25">
        <w:t>clinical</w:t>
      </w:r>
      <w:r w:rsidRPr="00252F25">
        <w:rPr>
          <w:spacing w:val="-3"/>
        </w:rPr>
        <w:t xml:space="preserve"> </w:t>
      </w:r>
      <w:r w:rsidRPr="00252F25">
        <w:t>as</w:t>
      </w:r>
      <w:r w:rsidRPr="00252F25">
        <w:rPr>
          <w:spacing w:val="-3"/>
        </w:rPr>
        <w:t xml:space="preserve"> </w:t>
      </w:r>
      <w:r w:rsidRPr="00252F25">
        <w:t>a</w:t>
      </w:r>
      <w:r w:rsidRPr="00252F25">
        <w:rPr>
          <w:spacing w:val="-2"/>
        </w:rPr>
        <w:t xml:space="preserve"> </w:t>
      </w:r>
      <w:r w:rsidRPr="00252F25">
        <w:t>student</w:t>
      </w:r>
      <w:r w:rsidRPr="00252F25">
        <w:rPr>
          <w:spacing w:val="-2"/>
        </w:rPr>
        <w:t xml:space="preserve"> </w:t>
      </w:r>
      <w:r w:rsidRPr="00252F25">
        <w:t>nurse</w:t>
      </w:r>
      <w:r w:rsidRPr="00252F25">
        <w:rPr>
          <w:spacing w:val="-2"/>
        </w:rPr>
        <w:t xml:space="preserve"> </w:t>
      </w:r>
      <w:r w:rsidRPr="00252F25">
        <w:t>at</w:t>
      </w:r>
      <w:r w:rsidRPr="00252F25">
        <w:rPr>
          <w:spacing w:val="-5"/>
        </w:rPr>
        <w:t xml:space="preserve"> </w:t>
      </w:r>
      <w:r w:rsidRPr="00252F25">
        <w:t>that</w:t>
      </w:r>
      <w:r w:rsidRPr="00252F25">
        <w:rPr>
          <w:spacing w:val="-2"/>
        </w:rPr>
        <w:t xml:space="preserve"> </w:t>
      </w:r>
      <w:r w:rsidRPr="00252F25">
        <w:t>moment.</w:t>
      </w:r>
      <w:r w:rsidRPr="00252F25">
        <w:rPr>
          <w:spacing w:val="-3"/>
        </w:rPr>
        <w:t xml:space="preserve"> </w:t>
      </w:r>
      <w:r w:rsidRPr="00252F25">
        <w:t>Scrubs</w:t>
      </w:r>
      <w:r w:rsidRPr="00252F25">
        <w:rPr>
          <w:spacing w:val="-3"/>
        </w:rPr>
        <w:t xml:space="preserve"> </w:t>
      </w:r>
      <w:r w:rsidRPr="00252F25">
        <w:t>and</w:t>
      </w:r>
      <w:r w:rsidRPr="00252F25">
        <w:rPr>
          <w:spacing w:val="-5"/>
        </w:rPr>
        <w:t xml:space="preserve"> </w:t>
      </w:r>
      <w:r w:rsidRPr="00252F25">
        <w:t>nametags</w:t>
      </w:r>
      <w:r w:rsidRPr="00252F25">
        <w:rPr>
          <w:spacing w:val="-3"/>
        </w:rPr>
        <w:t xml:space="preserve"> </w:t>
      </w:r>
      <w:r w:rsidRPr="00252F25">
        <w:t>are</w:t>
      </w:r>
      <w:r w:rsidRPr="00252F25">
        <w:rPr>
          <w:spacing w:val="-2"/>
        </w:rPr>
        <w:t xml:space="preserve"> </w:t>
      </w:r>
      <w:r w:rsidRPr="00252F25">
        <w:t>also</w:t>
      </w:r>
      <w:r w:rsidRPr="00252F25">
        <w:rPr>
          <w:spacing w:val="-2"/>
        </w:rPr>
        <w:t xml:space="preserve"> </w:t>
      </w:r>
      <w:r w:rsidRPr="00252F25">
        <w:t>not</w:t>
      </w:r>
      <w:r w:rsidRPr="00252F25">
        <w:rPr>
          <w:spacing w:val="-2"/>
        </w:rPr>
        <w:t xml:space="preserve"> </w:t>
      </w:r>
      <w:r w:rsidRPr="00252F25">
        <w:t>to</w:t>
      </w:r>
      <w:r w:rsidR="00293BE6" w:rsidRPr="00252F25">
        <w:t xml:space="preserve"> </w:t>
      </w:r>
      <w:r w:rsidRPr="00252F25">
        <w:t>be</w:t>
      </w:r>
      <w:r w:rsidRPr="00252F25">
        <w:rPr>
          <w:spacing w:val="-3"/>
        </w:rPr>
        <w:t xml:space="preserve"> </w:t>
      </w:r>
      <w:r w:rsidRPr="00252F25">
        <w:t>worn</w:t>
      </w:r>
      <w:r w:rsidRPr="00252F25">
        <w:rPr>
          <w:spacing w:val="-2"/>
        </w:rPr>
        <w:t xml:space="preserve"> </w:t>
      </w:r>
      <w:r w:rsidRPr="00252F25">
        <w:t>in</w:t>
      </w:r>
      <w:r w:rsidRPr="00252F25">
        <w:rPr>
          <w:spacing w:val="-2"/>
        </w:rPr>
        <w:t xml:space="preserve"> </w:t>
      </w:r>
      <w:r w:rsidRPr="00252F25">
        <w:t>public</w:t>
      </w:r>
      <w:r w:rsidRPr="00252F25">
        <w:rPr>
          <w:spacing w:val="-4"/>
        </w:rPr>
        <w:t xml:space="preserve"> </w:t>
      </w:r>
      <w:r w:rsidRPr="00252F25">
        <w:t>except</w:t>
      </w:r>
      <w:r w:rsidRPr="00252F25">
        <w:rPr>
          <w:spacing w:val="-3"/>
        </w:rPr>
        <w:t xml:space="preserve"> </w:t>
      </w:r>
      <w:r w:rsidRPr="00252F25">
        <w:t>during</w:t>
      </w:r>
      <w:r w:rsidRPr="00252F25">
        <w:rPr>
          <w:spacing w:val="-3"/>
        </w:rPr>
        <w:t xml:space="preserve"> </w:t>
      </w:r>
      <w:r w:rsidRPr="00252F25">
        <w:t>transportation</w:t>
      </w:r>
      <w:r w:rsidRPr="00252F25">
        <w:rPr>
          <w:spacing w:val="-2"/>
        </w:rPr>
        <w:t xml:space="preserve"> </w:t>
      </w:r>
      <w:r w:rsidRPr="00252F25">
        <w:t>to</w:t>
      </w:r>
      <w:r w:rsidRPr="00252F25">
        <w:rPr>
          <w:spacing w:val="-3"/>
        </w:rPr>
        <w:t xml:space="preserve"> </w:t>
      </w:r>
      <w:r w:rsidRPr="00252F25">
        <w:t>and</w:t>
      </w:r>
      <w:r w:rsidRPr="00252F25">
        <w:rPr>
          <w:spacing w:val="-6"/>
        </w:rPr>
        <w:t xml:space="preserve"> </w:t>
      </w:r>
      <w:r w:rsidRPr="00252F25">
        <w:t>from</w:t>
      </w:r>
      <w:r w:rsidRPr="00252F25">
        <w:rPr>
          <w:spacing w:val="-4"/>
        </w:rPr>
        <w:t xml:space="preserve"> </w:t>
      </w:r>
      <w:r w:rsidRPr="00252F25">
        <w:t>assigned</w:t>
      </w:r>
      <w:r w:rsidRPr="00252F25">
        <w:rPr>
          <w:spacing w:val="-4"/>
        </w:rPr>
        <w:t xml:space="preserve"> </w:t>
      </w:r>
      <w:r w:rsidRPr="00252F25">
        <w:t>clinical</w:t>
      </w:r>
      <w:r w:rsidRPr="00252F25">
        <w:rPr>
          <w:spacing w:val="-4"/>
        </w:rPr>
        <w:t xml:space="preserve"> </w:t>
      </w:r>
      <w:r w:rsidRPr="00252F25">
        <w:t>experiences.</w:t>
      </w:r>
      <w:r w:rsidRPr="00252F25">
        <w:rPr>
          <w:spacing w:val="-4"/>
        </w:rPr>
        <w:t xml:space="preserve"> </w:t>
      </w:r>
      <w:r w:rsidRPr="00252F25">
        <w:t>Violation</w:t>
      </w:r>
      <w:r w:rsidRPr="00252F25">
        <w:rPr>
          <w:spacing w:val="-2"/>
        </w:rPr>
        <w:t xml:space="preserve"> </w:t>
      </w:r>
      <w:r w:rsidRPr="00252F25">
        <w:t>of</w:t>
      </w:r>
      <w:r w:rsidRPr="00252F25">
        <w:rPr>
          <w:spacing w:val="-4"/>
        </w:rPr>
        <w:t xml:space="preserve"> </w:t>
      </w:r>
      <w:r w:rsidRPr="00252F25">
        <w:t xml:space="preserve">this policy is </w:t>
      </w:r>
      <w:r w:rsidR="6AFE9F56" w:rsidRPr="00252F25">
        <w:t>a cause</w:t>
      </w:r>
      <w:r w:rsidRPr="00252F25">
        <w:t xml:space="preserve"> for referral to the Professional Conduct Committee.</w:t>
      </w:r>
    </w:p>
    <w:p w14:paraId="51C9B051" w14:textId="367A55A5" w:rsidR="00682B4B" w:rsidRPr="00252F25" w:rsidRDefault="00E777C2" w:rsidP="001B638D">
      <w:pPr>
        <w:pStyle w:val="BodyText"/>
        <w:rPr>
          <w:b/>
          <w:bCs/>
        </w:rPr>
      </w:pPr>
      <w:r w:rsidRPr="00252F25">
        <w:rPr>
          <w:b/>
          <w:u w:val="single"/>
        </w:rPr>
        <w:t>Quality Improvement Clinical Event/Near Miss Form</w:t>
      </w:r>
      <w:r w:rsidRPr="00252F25">
        <w:t>: The Quality Improvement Clinical Event/Near Miss form</w:t>
      </w:r>
      <w:r w:rsidRPr="00252F25">
        <w:rPr>
          <w:spacing w:val="-3"/>
        </w:rPr>
        <w:t xml:space="preserve"> </w:t>
      </w:r>
      <w:r w:rsidRPr="00252F25">
        <w:t>will</w:t>
      </w:r>
      <w:r w:rsidRPr="00252F25">
        <w:rPr>
          <w:spacing w:val="-3"/>
        </w:rPr>
        <w:t xml:space="preserve"> </w:t>
      </w:r>
      <w:r w:rsidRPr="00252F25">
        <w:t>be</w:t>
      </w:r>
      <w:r w:rsidRPr="00252F25">
        <w:rPr>
          <w:spacing w:val="-2"/>
        </w:rPr>
        <w:t xml:space="preserve"> </w:t>
      </w:r>
      <w:r w:rsidRPr="00252F25">
        <w:t>filled</w:t>
      </w:r>
      <w:r w:rsidRPr="00252F25">
        <w:rPr>
          <w:spacing w:val="-1"/>
        </w:rPr>
        <w:t xml:space="preserve"> </w:t>
      </w:r>
      <w:r w:rsidRPr="00252F25">
        <w:t>out</w:t>
      </w:r>
      <w:r w:rsidRPr="00252F25">
        <w:rPr>
          <w:spacing w:val="-2"/>
        </w:rPr>
        <w:t xml:space="preserve"> </w:t>
      </w:r>
      <w:r w:rsidRPr="00252F25">
        <w:t>for</w:t>
      </w:r>
      <w:r w:rsidRPr="00252F25">
        <w:rPr>
          <w:spacing w:val="-2"/>
        </w:rPr>
        <w:t xml:space="preserve"> </w:t>
      </w:r>
      <w:r w:rsidRPr="00252F25">
        <w:t>any</w:t>
      </w:r>
      <w:r w:rsidRPr="00252F25">
        <w:rPr>
          <w:spacing w:val="-3"/>
        </w:rPr>
        <w:t xml:space="preserve"> </w:t>
      </w:r>
      <w:r w:rsidRPr="00252F25">
        <w:t>instance</w:t>
      </w:r>
      <w:r w:rsidRPr="00252F25">
        <w:rPr>
          <w:spacing w:val="-2"/>
        </w:rPr>
        <w:t xml:space="preserve"> </w:t>
      </w:r>
      <w:r w:rsidRPr="00252F25">
        <w:t>occurring</w:t>
      </w:r>
      <w:r w:rsidRPr="00252F25">
        <w:rPr>
          <w:spacing w:val="-2"/>
        </w:rPr>
        <w:t xml:space="preserve"> </w:t>
      </w:r>
      <w:r w:rsidRPr="00252F25">
        <w:t>in</w:t>
      </w:r>
      <w:r w:rsidRPr="00252F25">
        <w:rPr>
          <w:spacing w:val="-1"/>
        </w:rPr>
        <w:t xml:space="preserve"> </w:t>
      </w:r>
      <w:r w:rsidRPr="00252F25">
        <w:t>the</w:t>
      </w:r>
      <w:r w:rsidRPr="00252F25">
        <w:rPr>
          <w:spacing w:val="-2"/>
        </w:rPr>
        <w:t xml:space="preserve"> </w:t>
      </w:r>
      <w:r w:rsidRPr="00252F25">
        <w:t>clinical</w:t>
      </w:r>
      <w:r w:rsidRPr="00252F25">
        <w:rPr>
          <w:spacing w:val="-3"/>
        </w:rPr>
        <w:t xml:space="preserve"> </w:t>
      </w:r>
      <w:r w:rsidRPr="00252F25">
        <w:t>setting</w:t>
      </w:r>
      <w:r w:rsidRPr="00252F25">
        <w:rPr>
          <w:spacing w:val="-2"/>
        </w:rPr>
        <w:t xml:space="preserve"> </w:t>
      </w:r>
      <w:r w:rsidRPr="00252F25">
        <w:t>or</w:t>
      </w:r>
      <w:r w:rsidRPr="00252F25">
        <w:rPr>
          <w:spacing w:val="-2"/>
        </w:rPr>
        <w:t xml:space="preserve"> </w:t>
      </w:r>
      <w:r w:rsidRPr="00252F25">
        <w:t>simulation</w:t>
      </w:r>
      <w:r w:rsidRPr="00252F25">
        <w:rPr>
          <w:spacing w:val="-1"/>
        </w:rPr>
        <w:t xml:space="preserve"> </w:t>
      </w:r>
      <w:r w:rsidRPr="00252F25">
        <w:t>lab</w:t>
      </w:r>
      <w:r w:rsidR="00C070E3" w:rsidRPr="00252F25">
        <w:t>, regardless of severity</w:t>
      </w:r>
      <w:r w:rsidRPr="00252F25">
        <w:t>.</w:t>
      </w:r>
      <w:r w:rsidRPr="00252F25">
        <w:rPr>
          <w:spacing w:val="-3"/>
        </w:rPr>
        <w:t xml:space="preserve"> </w:t>
      </w:r>
      <w:r w:rsidRPr="00252F25">
        <w:t>The</w:t>
      </w:r>
      <w:r w:rsidRPr="00252F25">
        <w:rPr>
          <w:spacing w:val="-2"/>
        </w:rPr>
        <w:t xml:space="preserve"> </w:t>
      </w:r>
      <w:r w:rsidRPr="00252F25">
        <w:t>form</w:t>
      </w:r>
      <w:r w:rsidRPr="00252F25">
        <w:rPr>
          <w:spacing w:val="-3"/>
        </w:rPr>
        <w:t xml:space="preserve"> </w:t>
      </w:r>
      <w:r w:rsidRPr="00252F25">
        <w:t>will</w:t>
      </w:r>
      <w:r w:rsidRPr="00252F25">
        <w:rPr>
          <w:spacing w:val="-3"/>
        </w:rPr>
        <w:t xml:space="preserve"> </w:t>
      </w:r>
      <w:r w:rsidRPr="00252F25">
        <w:t>be</w:t>
      </w:r>
      <w:r w:rsidRPr="00252F25">
        <w:rPr>
          <w:spacing w:val="-2"/>
        </w:rPr>
        <w:t xml:space="preserve"> </w:t>
      </w:r>
      <w:r w:rsidRPr="00252F25">
        <w:t>filled out by the student and clinical instructor and forwarded to the clinical lead faculty. This form will not be placed in the student file. The information from the form will be forwarded to the Root Cause Analysis Committee for continued program quality improvement.</w:t>
      </w:r>
      <w:r w:rsidR="00533217" w:rsidRPr="00252F25">
        <w:t xml:space="preserve"> If the event occurred in a clinical setting and/or resulted in harm to a patient, self, or others, the form will additionally be forwarded to the Dean's Office for review.</w:t>
      </w:r>
      <w:r w:rsidR="005B44DE" w:rsidRPr="00252F25">
        <w:t xml:space="preserve"> </w:t>
      </w:r>
      <w:r w:rsidR="00A1657A" w:rsidRPr="00252F25">
        <w:t xml:space="preserve">If the student is physically harmed </w:t>
      </w:r>
      <w:proofErr w:type="gramStart"/>
      <w:r w:rsidR="00A1657A" w:rsidRPr="00252F25">
        <w:t>as a result of</w:t>
      </w:r>
      <w:proofErr w:type="gramEnd"/>
      <w:r w:rsidR="00A1657A" w:rsidRPr="00252F25">
        <w:t xml:space="preserve"> the incident, the student must also complete the Non-Employee Incident Form, which will be provided by the lead faculty. This form must be completed within 24 hours of the incident to comply with university policy.</w:t>
      </w:r>
    </w:p>
    <w:p w14:paraId="748C9A41" w14:textId="0CDD2719" w:rsidR="0004279D" w:rsidRPr="00252F25" w:rsidRDefault="0004279D" w:rsidP="001B638D">
      <w:pPr>
        <w:pStyle w:val="BodyText"/>
      </w:pPr>
      <w:r w:rsidRPr="00252F25">
        <w:t>In addition to completing SVSU's Department of Nursing Clinical Event/Near Miss form, the student must comply with the clinical agency's own protocols in the event of a clinical event or near miss occurring at that site. This may include, but is not limited to, completion of the agency's incident/event forms, reporting to Occupational Health, and/or presenting to the Emergency Department for assessment as required by the agency. The student must also contact the clinical lead faculty within 24 hours of the event or near miss.</w:t>
      </w:r>
    </w:p>
    <w:p w14:paraId="10298495" w14:textId="77777777" w:rsidR="00752778" w:rsidRPr="00252F25" w:rsidRDefault="00E777C2" w:rsidP="00752778">
      <w:pPr>
        <w:pStyle w:val="BodyText"/>
      </w:pPr>
      <w:r w:rsidRPr="00252F25">
        <w:rPr>
          <w:b/>
          <w:u w:val="single"/>
        </w:rPr>
        <w:t>Insurance</w:t>
      </w:r>
      <w:r w:rsidRPr="00252F25">
        <w:t>:</w:t>
      </w:r>
      <w:r w:rsidRPr="00252F25">
        <w:rPr>
          <w:spacing w:val="-3"/>
        </w:rPr>
        <w:t xml:space="preserve"> </w:t>
      </w:r>
      <w:r w:rsidRPr="00252F25">
        <w:t>Malpractice</w:t>
      </w:r>
      <w:r w:rsidRPr="00252F25">
        <w:rPr>
          <w:spacing w:val="-2"/>
        </w:rPr>
        <w:t xml:space="preserve"> </w:t>
      </w:r>
      <w:r w:rsidRPr="00252F25">
        <w:t>insurance</w:t>
      </w:r>
      <w:r w:rsidRPr="00252F25">
        <w:rPr>
          <w:spacing w:val="-2"/>
        </w:rPr>
        <w:t xml:space="preserve"> </w:t>
      </w:r>
      <w:r w:rsidRPr="00252F25">
        <w:t>is</w:t>
      </w:r>
      <w:r w:rsidRPr="00252F25">
        <w:rPr>
          <w:spacing w:val="-3"/>
        </w:rPr>
        <w:t xml:space="preserve"> </w:t>
      </w:r>
      <w:r w:rsidRPr="00252F25">
        <w:t>required</w:t>
      </w:r>
      <w:r w:rsidRPr="00252F25">
        <w:rPr>
          <w:spacing w:val="-3"/>
        </w:rPr>
        <w:t xml:space="preserve"> </w:t>
      </w:r>
      <w:r w:rsidRPr="00252F25">
        <w:t>for</w:t>
      </w:r>
      <w:r w:rsidRPr="00252F25">
        <w:rPr>
          <w:spacing w:val="-2"/>
        </w:rPr>
        <w:t xml:space="preserve"> </w:t>
      </w:r>
      <w:r w:rsidRPr="00252F25">
        <w:t>each</w:t>
      </w:r>
      <w:r w:rsidRPr="00252F25">
        <w:rPr>
          <w:spacing w:val="-5"/>
        </w:rPr>
        <w:t xml:space="preserve"> </w:t>
      </w:r>
      <w:r w:rsidRPr="00252F25">
        <w:t>student</w:t>
      </w:r>
      <w:r w:rsidRPr="00252F25">
        <w:rPr>
          <w:spacing w:val="-2"/>
        </w:rPr>
        <w:t xml:space="preserve"> </w:t>
      </w:r>
      <w:r w:rsidRPr="00252F25">
        <w:t>and</w:t>
      </w:r>
      <w:r w:rsidRPr="00252F25">
        <w:rPr>
          <w:spacing w:val="-3"/>
        </w:rPr>
        <w:t xml:space="preserve"> </w:t>
      </w:r>
      <w:r w:rsidRPr="00252F25">
        <w:t>is</w:t>
      </w:r>
      <w:r w:rsidRPr="00252F25">
        <w:rPr>
          <w:spacing w:val="-3"/>
        </w:rPr>
        <w:t xml:space="preserve"> </w:t>
      </w:r>
      <w:r w:rsidRPr="00252F25">
        <w:t>provided</w:t>
      </w:r>
      <w:r w:rsidRPr="00252F25">
        <w:rPr>
          <w:spacing w:val="-3"/>
        </w:rPr>
        <w:t xml:space="preserve"> </w:t>
      </w:r>
      <w:r w:rsidRPr="00252F25">
        <w:t>by</w:t>
      </w:r>
      <w:r w:rsidRPr="00252F25">
        <w:rPr>
          <w:spacing w:val="-5"/>
        </w:rPr>
        <w:t xml:space="preserve"> </w:t>
      </w:r>
      <w:r w:rsidRPr="00252F25">
        <w:t>the</w:t>
      </w:r>
      <w:r w:rsidRPr="00252F25">
        <w:rPr>
          <w:spacing w:val="-2"/>
        </w:rPr>
        <w:t xml:space="preserve"> </w:t>
      </w:r>
      <w:r w:rsidRPr="00252F25">
        <w:t>university</w:t>
      </w:r>
      <w:r w:rsidRPr="00252F25">
        <w:rPr>
          <w:spacing w:val="-3"/>
        </w:rPr>
        <w:t xml:space="preserve"> </w:t>
      </w:r>
      <w:r w:rsidRPr="00252F25">
        <w:t>for</w:t>
      </w:r>
      <w:r w:rsidRPr="00252F25">
        <w:rPr>
          <w:spacing w:val="-2"/>
        </w:rPr>
        <w:t xml:space="preserve"> </w:t>
      </w:r>
      <w:r w:rsidRPr="00252F25">
        <w:t>basic (unlicensed) nursing students. All students need to carry their own health insurance. Clinical agencies and SVSU are not responsible for any medical expenses a student might incur while in classes, simulation laboratory, or clinical settings.</w:t>
      </w:r>
    </w:p>
    <w:p w14:paraId="48E48F57" w14:textId="0B80A328" w:rsidR="00682B4B" w:rsidRPr="00252F25" w:rsidRDefault="00E777C2" w:rsidP="001B638D">
      <w:pPr>
        <w:pStyle w:val="BodyText"/>
      </w:pPr>
      <w:r w:rsidRPr="00252F25">
        <w:rPr>
          <w:b/>
          <w:u w:val="single"/>
        </w:rPr>
        <w:t>Trinity</w:t>
      </w:r>
      <w:r w:rsidRPr="00252F25">
        <w:rPr>
          <w:b/>
          <w:spacing w:val="-6"/>
          <w:u w:val="single"/>
        </w:rPr>
        <w:t xml:space="preserve"> </w:t>
      </w:r>
      <w:r w:rsidRPr="00252F25">
        <w:rPr>
          <w:b/>
          <w:u w:val="single"/>
        </w:rPr>
        <w:t>Clinical</w:t>
      </w:r>
      <w:r w:rsidRPr="00252F25">
        <w:rPr>
          <w:b/>
          <w:spacing w:val="-3"/>
          <w:u w:val="single"/>
        </w:rPr>
        <w:t xml:space="preserve"> </w:t>
      </w:r>
      <w:r w:rsidRPr="00252F25">
        <w:rPr>
          <w:b/>
          <w:u w:val="single"/>
        </w:rPr>
        <w:t>Site</w:t>
      </w:r>
      <w:r w:rsidRPr="00252F25">
        <w:rPr>
          <w:b/>
          <w:spacing w:val="-3"/>
          <w:u w:val="single"/>
        </w:rPr>
        <w:t xml:space="preserve"> </w:t>
      </w:r>
      <w:r w:rsidRPr="00252F25">
        <w:rPr>
          <w:b/>
          <w:spacing w:val="-2"/>
          <w:u w:val="single"/>
        </w:rPr>
        <w:t>Expectations</w:t>
      </w:r>
      <w:r w:rsidRPr="00252F25">
        <w:rPr>
          <w:spacing w:val="-2"/>
        </w:rPr>
        <w:t>:</w:t>
      </w:r>
      <w:r w:rsidR="00752778" w:rsidRPr="00252F25">
        <w:rPr>
          <w:spacing w:val="-2"/>
        </w:rPr>
        <w:t xml:space="preserve"> </w:t>
      </w:r>
      <w:r w:rsidRPr="00252F25">
        <w:t xml:space="preserve">Students are required to have automobile liability insurance, and they may be asked to </w:t>
      </w:r>
      <w:r w:rsidR="3424524A" w:rsidRPr="00252F25">
        <w:t>produce</w:t>
      </w:r>
      <w:r w:rsidRPr="00252F25">
        <w:t xml:space="preserve"> coverage of this at any time by SVSU or by a clinical agency. Students are prohibited from transporting patients, visitors and or employees of clinical agencies while operating a vehicle on organization </w:t>
      </w:r>
      <w:proofErr w:type="gramStart"/>
      <w:r w:rsidRPr="00252F25">
        <w:t>premise</w:t>
      </w:r>
      <w:proofErr w:type="gramEnd"/>
      <w:r w:rsidRPr="00252F25">
        <w:t>.</w:t>
      </w:r>
    </w:p>
    <w:p w14:paraId="74AC0BAE" w14:textId="60FFDEE4" w:rsidR="00682B4B" w:rsidRPr="00252F25" w:rsidRDefault="00E777C2" w:rsidP="001B638D">
      <w:pPr>
        <w:pStyle w:val="BodyText"/>
      </w:pPr>
      <w:r w:rsidRPr="00252F25">
        <w:rPr>
          <w:b/>
          <w:bCs/>
          <w:u w:val="single"/>
        </w:rPr>
        <w:t>CPR</w:t>
      </w:r>
      <w:r w:rsidRPr="00252F25">
        <w:t>: Students are required to maintain CPR certification throughout the program. CPR course is available</w:t>
      </w:r>
      <w:r w:rsidRPr="00252F25">
        <w:rPr>
          <w:spacing w:val="-2"/>
        </w:rPr>
        <w:t xml:space="preserve"> </w:t>
      </w:r>
      <w:r w:rsidRPr="00252F25">
        <w:t>the</w:t>
      </w:r>
      <w:r w:rsidRPr="00252F25">
        <w:rPr>
          <w:spacing w:val="-2"/>
        </w:rPr>
        <w:t xml:space="preserve"> </w:t>
      </w:r>
      <w:r w:rsidRPr="00252F25">
        <w:t>American</w:t>
      </w:r>
      <w:r w:rsidRPr="00252F25">
        <w:rPr>
          <w:spacing w:val="-1"/>
        </w:rPr>
        <w:t xml:space="preserve"> </w:t>
      </w:r>
      <w:r w:rsidRPr="00252F25">
        <w:t>Heart</w:t>
      </w:r>
      <w:r w:rsidRPr="00252F25">
        <w:rPr>
          <w:spacing w:val="-2"/>
        </w:rPr>
        <w:t xml:space="preserve"> </w:t>
      </w:r>
      <w:r w:rsidRPr="00252F25">
        <w:t>Association.</w:t>
      </w:r>
      <w:r w:rsidRPr="00252F25">
        <w:rPr>
          <w:spacing w:val="-3"/>
        </w:rPr>
        <w:t xml:space="preserve"> </w:t>
      </w:r>
      <w:r w:rsidRPr="00252F25">
        <w:t>The</w:t>
      </w:r>
      <w:r w:rsidRPr="00252F25">
        <w:rPr>
          <w:spacing w:val="-2"/>
        </w:rPr>
        <w:t xml:space="preserve"> </w:t>
      </w:r>
      <w:r w:rsidRPr="00252F25">
        <w:t>course</w:t>
      </w:r>
      <w:r w:rsidRPr="00252F25">
        <w:rPr>
          <w:spacing w:val="-4"/>
        </w:rPr>
        <w:t xml:space="preserve"> </w:t>
      </w:r>
      <w:r w:rsidRPr="00252F25">
        <w:t>must</w:t>
      </w:r>
      <w:r w:rsidRPr="00252F25">
        <w:rPr>
          <w:spacing w:val="-2"/>
        </w:rPr>
        <w:t xml:space="preserve"> </w:t>
      </w:r>
      <w:r w:rsidRPr="00252F25">
        <w:t>be</w:t>
      </w:r>
      <w:r w:rsidRPr="00252F25">
        <w:rPr>
          <w:spacing w:val="-2"/>
        </w:rPr>
        <w:t xml:space="preserve"> </w:t>
      </w:r>
      <w:r w:rsidRPr="00252F25">
        <w:t>approved</w:t>
      </w:r>
      <w:r w:rsidRPr="00252F25">
        <w:rPr>
          <w:spacing w:val="-3"/>
        </w:rPr>
        <w:t xml:space="preserve"> </w:t>
      </w:r>
      <w:r w:rsidRPr="00252F25">
        <w:t>for</w:t>
      </w:r>
      <w:r w:rsidRPr="00252F25">
        <w:rPr>
          <w:spacing w:val="-2"/>
        </w:rPr>
        <w:t xml:space="preserve"> </w:t>
      </w:r>
      <w:r w:rsidRPr="00252F25">
        <w:t>health</w:t>
      </w:r>
      <w:r w:rsidRPr="00252F25">
        <w:rPr>
          <w:spacing w:val="-2"/>
        </w:rPr>
        <w:t xml:space="preserve"> </w:t>
      </w:r>
      <w:r w:rsidRPr="00252F25">
        <w:t>care</w:t>
      </w:r>
      <w:r w:rsidRPr="00252F25">
        <w:rPr>
          <w:spacing w:val="-2"/>
        </w:rPr>
        <w:t xml:space="preserve"> </w:t>
      </w:r>
      <w:r w:rsidRPr="00252F25">
        <w:t xml:space="preserve">professionals and include adult, child, infant, </w:t>
      </w:r>
      <w:r w:rsidR="33F701DE" w:rsidRPr="00252F25">
        <w:t>two-</w:t>
      </w:r>
      <w:r w:rsidRPr="00252F25">
        <w:t xml:space="preserve">person CPR and the use of a pocket mask and foreign body obstruction (choking). Complete online CPR certification or renewal/ recertification is not acceptable. The certification must be renewed prior to the start of the semester in which it expires. Proof of </w:t>
      </w:r>
      <w:bookmarkStart w:id="21" w:name="_Int_Bifr3dtV"/>
      <w:proofErr w:type="gramStart"/>
      <w:r w:rsidRPr="00252F25">
        <w:t>current status</w:t>
      </w:r>
      <w:bookmarkEnd w:id="21"/>
      <w:proofErr w:type="gramEnd"/>
      <w:r w:rsidRPr="00252F25">
        <w:t xml:space="preserve"> must be submitted prior to the start of each semester.</w:t>
      </w:r>
    </w:p>
    <w:p w14:paraId="164381A3" w14:textId="5316B4DB" w:rsidR="00682B4B" w:rsidRPr="00252F25" w:rsidRDefault="00E777C2" w:rsidP="001B638D">
      <w:pPr>
        <w:pStyle w:val="BodyText"/>
      </w:pPr>
      <w:r w:rsidRPr="00252F25">
        <w:rPr>
          <w:b/>
          <w:bCs/>
          <w:u w:val="single"/>
        </w:rPr>
        <w:t>TB</w:t>
      </w:r>
      <w:r w:rsidRPr="00252F25">
        <w:t>:</w:t>
      </w:r>
      <w:r w:rsidRPr="00252F25">
        <w:rPr>
          <w:spacing w:val="-3"/>
        </w:rPr>
        <w:t xml:space="preserve"> </w:t>
      </w:r>
      <w:r w:rsidRPr="00252F25">
        <w:t>TB</w:t>
      </w:r>
      <w:r w:rsidRPr="00252F25">
        <w:rPr>
          <w:spacing w:val="-1"/>
        </w:rPr>
        <w:t xml:space="preserve"> </w:t>
      </w:r>
      <w:r w:rsidRPr="00252F25">
        <w:t>testing</w:t>
      </w:r>
      <w:r w:rsidRPr="00252F25">
        <w:rPr>
          <w:spacing w:val="-2"/>
        </w:rPr>
        <w:t xml:space="preserve"> </w:t>
      </w:r>
      <w:r w:rsidRPr="00252F25">
        <w:t>must</w:t>
      </w:r>
      <w:r w:rsidRPr="00252F25">
        <w:rPr>
          <w:spacing w:val="-2"/>
        </w:rPr>
        <w:t xml:space="preserve"> </w:t>
      </w:r>
      <w:r w:rsidRPr="00252F25">
        <w:t>be</w:t>
      </w:r>
      <w:r w:rsidRPr="00252F25">
        <w:rPr>
          <w:spacing w:val="-2"/>
        </w:rPr>
        <w:t xml:space="preserve"> </w:t>
      </w:r>
      <w:r w:rsidRPr="00252F25">
        <w:t>renewed</w:t>
      </w:r>
      <w:r w:rsidRPr="00252F25">
        <w:rPr>
          <w:spacing w:val="-3"/>
        </w:rPr>
        <w:t xml:space="preserve"> </w:t>
      </w:r>
      <w:r w:rsidRPr="00252F25">
        <w:t>annually.</w:t>
      </w:r>
      <w:r w:rsidRPr="00252F25">
        <w:rPr>
          <w:spacing w:val="-3"/>
        </w:rPr>
        <w:t xml:space="preserve"> </w:t>
      </w:r>
      <w:r w:rsidRPr="00252F25">
        <w:t>This</w:t>
      </w:r>
      <w:r w:rsidRPr="00252F25">
        <w:rPr>
          <w:spacing w:val="-3"/>
        </w:rPr>
        <w:t xml:space="preserve"> </w:t>
      </w:r>
      <w:r w:rsidRPr="00252F25">
        <w:t>must</w:t>
      </w:r>
      <w:r w:rsidRPr="00252F25">
        <w:rPr>
          <w:spacing w:val="-2"/>
        </w:rPr>
        <w:t xml:space="preserve"> </w:t>
      </w:r>
      <w:r w:rsidRPr="00252F25">
        <w:t>be</w:t>
      </w:r>
      <w:r w:rsidRPr="00252F25">
        <w:rPr>
          <w:spacing w:val="-2"/>
        </w:rPr>
        <w:t xml:space="preserve"> </w:t>
      </w:r>
      <w:r w:rsidRPr="00252F25">
        <w:t>renewed</w:t>
      </w:r>
      <w:r w:rsidRPr="00252F25">
        <w:rPr>
          <w:spacing w:val="-3"/>
        </w:rPr>
        <w:t xml:space="preserve"> </w:t>
      </w:r>
      <w:r w:rsidRPr="00252F25">
        <w:t>prior</w:t>
      </w:r>
      <w:r w:rsidRPr="00252F25">
        <w:rPr>
          <w:spacing w:val="-2"/>
        </w:rPr>
        <w:t xml:space="preserve"> </w:t>
      </w:r>
      <w:r w:rsidRPr="00252F25">
        <w:t>to</w:t>
      </w:r>
      <w:r w:rsidRPr="00252F25">
        <w:rPr>
          <w:spacing w:val="-2"/>
        </w:rPr>
        <w:t xml:space="preserve"> </w:t>
      </w:r>
      <w:r w:rsidRPr="00252F25">
        <w:t>the</w:t>
      </w:r>
      <w:r w:rsidRPr="00252F25">
        <w:rPr>
          <w:spacing w:val="-2"/>
        </w:rPr>
        <w:t xml:space="preserve"> </w:t>
      </w:r>
      <w:r w:rsidRPr="00252F25">
        <w:t>start</w:t>
      </w:r>
      <w:r w:rsidRPr="00252F25">
        <w:rPr>
          <w:spacing w:val="-2"/>
        </w:rPr>
        <w:t xml:space="preserve"> </w:t>
      </w:r>
      <w:r w:rsidRPr="00252F25">
        <w:t>of</w:t>
      </w:r>
      <w:r w:rsidRPr="00252F25">
        <w:rPr>
          <w:spacing w:val="-3"/>
        </w:rPr>
        <w:t xml:space="preserve"> </w:t>
      </w:r>
      <w:r w:rsidRPr="00252F25">
        <w:t>the</w:t>
      </w:r>
      <w:r w:rsidRPr="00252F25">
        <w:rPr>
          <w:spacing w:val="-2"/>
        </w:rPr>
        <w:t xml:space="preserve"> </w:t>
      </w:r>
      <w:r w:rsidRPr="00252F25">
        <w:t>semester</w:t>
      </w:r>
      <w:r w:rsidRPr="00252F25">
        <w:rPr>
          <w:spacing w:val="-2"/>
        </w:rPr>
        <w:t xml:space="preserve"> </w:t>
      </w:r>
      <w:r w:rsidRPr="00252F25">
        <w:t>in</w:t>
      </w:r>
      <w:r w:rsidRPr="00252F25">
        <w:rPr>
          <w:spacing w:val="-4"/>
        </w:rPr>
        <w:t xml:space="preserve"> </w:t>
      </w:r>
      <w:r w:rsidRPr="00252F25">
        <w:t>which</w:t>
      </w:r>
      <w:r w:rsidRPr="00252F25">
        <w:rPr>
          <w:spacing w:val="-2"/>
        </w:rPr>
        <w:t xml:space="preserve"> </w:t>
      </w:r>
      <w:r w:rsidRPr="00252F25">
        <w:t xml:space="preserve">it expires. Proof of </w:t>
      </w:r>
      <w:bookmarkStart w:id="22" w:name="_Int_kYOhRJXF"/>
      <w:proofErr w:type="gramStart"/>
      <w:r w:rsidRPr="00252F25">
        <w:t>current status</w:t>
      </w:r>
      <w:bookmarkEnd w:id="22"/>
      <w:proofErr w:type="gramEnd"/>
      <w:r w:rsidRPr="00252F25">
        <w:t xml:space="preserve"> must be submitted prior to the start of each semester.</w:t>
      </w:r>
    </w:p>
    <w:p w14:paraId="0E86B41A" w14:textId="29252235" w:rsidR="00682B4B" w:rsidRPr="00252F25" w:rsidRDefault="00E777C2" w:rsidP="001B638D">
      <w:pPr>
        <w:pStyle w:val="BodyText"/>
      </w:pPr>
      <w:r w:rsidRPr="00252F25">
        <w:rPr>
          <w:b/>
          <w:u w:val="single"/>
        </w:rPr>
        <w:t>Flu Vaccination</w:t>
      </w:r>
      <w:r w:rsidRPr="00252F25">
        <w:t>: The Flu vaccine is required every new flu season. The date required will be sent each semester</w:t>
      </w:r>
      <w:r w:rsidRPr="00252F25">
        <w:rPr>
          <w:spacing w:val="-2"/>
        </w:rPr>
        <w:t xml:space="preserve"> </w:t>
      </w:r>
      <w:r w:rsidRPr="00252F25">
        <w:t>by</w:t>
      </w:r>
      <w:r w:rsidRPr="00252F25">
        <w:rPr>
          <w:spacing w:val="-3"/>
        </w:rPr>
        <w:t xml:space="preserve"> </w:t>
      </w:r>
      <w:r w:rsidRPr="00252F25">
        <w:t>the</w:t>
      </w:r>
      <w:r w:rsidRPr="00252F25">
        <w:rPr>
          <w:spacing w:val="-2"/>
        </w:rPr>
        <w:t xml:space="preserve"> </w:t>
      </w:r>
      <w:r w:rsidRPr="00252F25">
        <w:t>Clinical</w:t>
      </w:r>
      <w:r w:rsidRPr="00252F25">
        <w:rPr>
          <w:spacing w:val="-3"/>
        </w:rPr>
        <w:t xml:space="preserve"> </w:t>
      </w:r>
      <w:r w:rsidRPr="00252F25">
        <w:t>Coordinator.</w:t>
      </w:r>
      <w:r w:rsidRPr="00252F25">
        <w:rPr>
          <w:spacing w:val="-3"/>
        </w:rPr>
        <w:t xml:space="preserve"> </w:t>
      </w:r>
      <w:r w:rsidRPr="00252F25">
        <w:t>Students</w:t>
      </w:r>
      <w:r w:rsidRPr="00252F25">
        <w:rPr>
          <w:spacing w:val="-3"/>
        </w:rPr>
        <w:t xml:space="preserve"> </w:t>
      </w:r>
      <w:r w:rsidRPr="00252F25">
        <w:t>not</w:t>
      </w:r>
      <w:r w:rsidRPr="00252F25">
        <w:rPr>
          <w:spacing w:val="-2"/>
        </w:rPr>
        <w:t xml:space="preserve"> </w:t>
      </w:r>
      <w:r w:rsidRPr="00252F25">
        <w:t>receiving</w:t>
      </w:r>
      <w:r w:rsidRPr="00252F25">
        <w:rPr>
          <w:spacing w:val="-2"/>
        </w:rPr>
        <w:t xml:space="preserve"> </w:t>
      </w:r>
      <w:r w:rsidRPr="00252F25">
        <w:t>the</w:t>
      </w:r>
      <w:r w:rsidRPr="00252F25">
        <w:rPr>
          <w:spacing w:val="-2"/>
        </w:rPr>
        <w:t xml:space="preserve"> </w:t>
      </w:r>
      <w:r w:rsidRPr="00252F25">
        <w:t>flu</w:t>
      </w:r>
      <w:r w:rsidRPr="00252F25">
        <w:rPr>
          <w:spacing w:val="-1"/>
        </w:rPr>
        <w:t xml:space="preserve"> </w:t>
      </w:r>
      <w:r w:rsidRPr="00252F25">
        <w:t>vaccine</w:t>
      </w:r>
      <w:r w:rsidRPr="00252F25">
        <w:rPr>
          <w:spacing w:val="-2"/>
        </w:rPr>
        <w:t xml:space="preserve"> </w:t>
      </w:r>
      <w:r w:rsidRPr="00252F25">
        <w:t>by</w:t>
      </w:r>
      <w:r w:rsidRPr="00252F25">
        <w:rPr>
          <w:spacing w:val="-3"/>
        </w:rPr>
        <w:t xml:space="preserve"> </w:t>
      </w:r>
      <w:r w:rsidRPr="00252F25">
        <w:t>the</w:t>
      </w:r>
      <w:r w:rsidRPr="00252F25">
        <w:rPr>
          <w:spacing w:val="-2"/>
        </w:rPr>
        <w:t xml:space="preserve"> </w:t>
      </w:r>
      <w:r w:rsidRPr="00252F25">
        <w:t>required</w:t>
      </w:r>
      <w:r w:rsidRPr="00252F25">
        <w:rPr>
          <w:spacing w:val="-3"/>
        </w:rPr>
        <w:t xml:space="preserve"> </w:t>
      </w:r>
      <w:r w:rsidRPr="00252F25">
        <w:t>date</w:t>
      </w:r>
      <w:r w:rsidRPr="00252F25">
        <w:rPr>
          <w:spacing w:val="-2"/>
        </w:rPr>
        <w:t xml:space="preserve"> </w:t>
      </w:r>
      <w:r w:rsidRPr="00252F25">
        <w:t>may</w:t>
      </w:r>
      <w:r w:rsidRPr="00252F25">
        <w:rPr>
          <w:spacing w:val="-3"/>
        </w:rPr>
        <w:t xml:space="preserve"> </w:t>
      </w:r>
      <w:r w:rsidRPr="00252F25">
        <w:t xml:space="preserve">be suspended from clinical. If the student has an allergic contraindication to the flu </w:t>
      </w:r>
      <w:r w:rsidRPr="00252F25">
        <w:lastRenderedPageBreak/>
        <w:t>vaccine, that student must notify the Clinical Coordinator upon admission to the program or at first notice of allergy.</w:t>
      </w:r>
    </w:p>
    <w:p w14:paraId="0BC82E6C" w14:textId="109E0D45" w:rsidR="00682B4B" w:rsidRPr="00252F25" w:rsidRDefault="00E777C2" w:rsidP="001B638D">
      <w:pPr>
        <w:pStyle w:val="BodyText"/>
      </w:pPr>
      <w:r w:rsidRPr="00252F25">
        <w:rPr>
          <w:b/>
          <w:u w:val="single"/>
        </w:rPr>
        <w:t>COVID</w:t>
      </w:r>
      <w:r w:rsidRPr="00252F25">
        <w:rPr>
          <w:b/>
          <w:spacing w:val="-3"/>
          <w:u w:val="single"/>
        </w:rPr>
        <w:t xml:space="preserve"> </w:t>
      </w:r>
      <w:r w:rsidRPr="00252F25">
        <w:rPr>
          <w:b/>
          <w:u w:val="single"/>
        </w:rPr>
        <w:t>Vaccination</w:t>
      </w:r>
      <w:r w:rsidRPr="00252F25">
        <w:t>:</w:t>
      </w:r>
      <w:r w:rsidRPr="00252F25">
        <w:rPr>
          <w:spacing w:val="-4"/>
        </w:rPr>
        <w:t xml:space="preserve"> </w:t>
      </w:r>
      <w:r w:rsidRPr="00252F25">
        <w:t>The</w:t>
      </w:r>
      <w:r w:rsidRPr="00252F25">
        <w:rPr>
          <w:spacing w:val="-3"/>
        </w:rPr>
        <w:t xml:space="preserve"> </w:t>
      </w:r>
      <w:r w:rsidRPr="00252F25">
        <w:t>COVID</w:t>
      </w:r>
      <w:r w:rsidRPr="00252F25">
        <w:rPr>
          <w:spacing w:val="-3"/>
        </w:rPr>
        <w:t xml:space="preserve"> </w:t>
      </w:r>
      <w:r w:rsidRPr="00252F25">
        <w:t>Vaccination</w:t>
      </w:r>
      <w:r w:rsidRPr="00252F25">
        <w:rPr>
          <w:spacing w:val="-2"/>
        </w:rPr>
        <w:t xml:space="preserve"> </w:t>
      </w:r>
      <w:r w:rsidRPr="00252F25">
        <w:t>is</w:t>
      </w:r>
      <w:r w:rsidRPr="00252F25">
        <w:rPr>
          <w:spacing w:val="-4"/>
        </w:rPr>
        <w:t xml:space="preserve"> </w:t>
      </w:r>
      <w:r w:rsidRPr="00252F25">
        <w:t>strongly</w:t>
      </w:r>
      <w:r w:rsidRPr="00252F25">
        <w:rPr>
          <w:spacing w:val="-4"/>
        </w:rPr>
        <w:t xml:space="preserve"> </w:t>
      </w:r>
      <w:r w:rsidRPr="00252F25">
        <w:t>encouraged</w:t>
      </w:r>
      <w:r w:rsidRPr="00252F25">
        <w:rPr>
          <w:spacing w:val="-4"/>
        </w:rPr>
        <w:t xml:space="preserve"> </w:t>
      </w:r>
      <w:r w:rsidRPr="00252F25">
        <w:t>unless</w:t>
      </w:r>
      <w:r w:rsidRPr="00252F25">
        <w:rPr>
          <w:spacing w:val="-4"/>
        </w:rPr>
        <w:t xml:space="preserve"> </w:t>
      </w:r>
      <w:r w:rsidRPr="00252F25">
        <w:t>the</w:t>
      </w:r>
      <w:r w:rsidRPr="00252F25">
        <w:rPr>
          <w:spacing w:val="-3"/>
        </w:rPr>
        <w:t xml:space="preserve"> </w:t>
      </w:r>
      <w:r w:rsidRPr="00252F25">
        <w:t>student</w:t>
      </w:r>
      <w:r w:rsidRPr="00252F25">
        <w:rPr>
          <w:spacing w:val="-3"/>
        </w:rPr>
        <w:t xml:space="preserve"> </w:t>
      </w:r>
      <w:r w:rsidRPr="00252F25">
        <w:t>has</w:t>
      </w:r>
      <w:r w:rsidRPr="00252F25">
        <w:rPr>
          <w:spacing w:val="-4"/>
        </w:rPr>
        <w:t xml:space="preserve"> </w:t>
      </w:r>
      <w:r w:rsidRPr="00252F25">
        <w:t xml:space="preserve">documented medical reasons for avoiding. Clinical agencies can require that students be vaccinated to obtain clinical experience, therefore clinical experiences may be difficult to find or not available at all to unvaccinated </w:t>
      </w:r>
      <w:r w:rsidRPr="00252F25">
        <w:rPr>
          <w:spacing w:val="-2"/>
        </w:rPr>
        <w:t>students.</w:t>
      </w:r>
    </w:p>
    <w:p w14:paraId="190F7E68" w14:textId="1A6FC485" w:rsidR="00682B4B" w:rsidRPr="00252F25" w:rsidRDefault="00E777C2" w:rsidP="001B638D">
      <w:pPr>
        <w:pStyle w:val="BodyText"/>
      </w:pPr>
      <w:r w:rsidRPr="00252F25">
        <w:rPr>
          <w:b/>
          <w:u w:val="single"/>
        </w:rPr>
        <w:t>ACEMAPP:</w:t>
      </w:r>
      <w:r w:rsidRPr="00252F25">
        <w:rPr>
          <w:b/>
        </w:rPr>
        <w:t xml:space="preserve"> </w:t>
      </w:r>
      <w:r w:rsidRPr="00252F25">
        <w:t>To facilitate ease of student transition from one clinical agency to another, multiple local agencies joined together to form a unified set of online and hospital orientation requirements for placement in their facility;</w:t>
      </w:r>
      <w:r w:rsidRPr="00252F25">
        <w:rPr>
          <w:spacing w:val="-1"/>
        </w:rPr>
        <w:t xml:space="preserve"> </w:t>
      </w:r>
      <w:r w:rsidRPr="00252F25">
        <w:t>this</w:t>
      </w:r>
      <w:r w:rsidRPr="00252F25">
        <w:rPr>
          <w:spacing w:val="-3"/>
        </w:rPr>
        <w:t xml:space="preserve"> </w:t>
      </w:r>
      <w:r w:rsidRPr="00252F25">
        <w:t>is called</w:t>
      </w:r>
      <w:r w:rsidRPr="00252F25">
        <w:rPr>
          <w:spacing w:val="-3"/>
        </w:rPr>
        <w:t xml:space="preserve"> </w:t>
      </w:r>
      <w:r w:rsidRPr="00252F25">
        <w:t>ACEMAPP.</w:t>
      </w:r>
      <w:r w:rsidRPr="00252F25">
        <w:rPr>
          <w:spacing w:val="39"/>
        </w:rPr>
        <w:t xml:space="preserve"> </w:t>
      </w:r>
      <w:r w:rsidRPr="00252F25">
        <w:t>Students</w:t>
      </w:r>
      <w:r w:rsidRPr="00252F25">
        <w:rPr>
          <w:spacing w:val="-2"/>
        </w:rPr>
        <w:t xml:space="preserve"> </w:t>
      </w:r>
      <w:r w:rsidRPr="00252F25">
        <w:t>will</w:t>
      </w:r>
      <w:r w:rsidRPr="00252F25">
        <w:rPr>
          <w:spacing w:val="-3"/>
        </w:rPr>
        <w:t xml:space="preserve"> </w:t>
      </w:r>
      <w:r w:rsidRPr="00252F25">
        <w:t>be</w:t>
      </w:r>
      <w:r w:rsidRPr="00252F25">
        <w:rPr>
          <w:spacing w:val="-2"/>
        </w:rPr>
        <w:t xml:space="preserve"> </w:t>
      </w:r>
      <w:r w:rsidRPr="00252F25">
        <w:t>notified</w:t>
      </w:r>
      <w:r w:rsidRPr="00252F25">
        <w:rPr>
          <w:spacing w:val="-3"/>
        </w:rPr>
        <w:t xml:space="preserve"> </w:t>
      </w:r>
      <w:r w:rsidRPr="00252F25">
        <w:t>by</w:t>
      </w:r>
      <w:r w:rsidRPr="00252F25">
        <w:rPr>
          <w:spacing w:val="-3"/>
        </w:rPr>
        <w:t xml:space="preserve"> </w:t>
      </w:r>
      <w:r w:rsidRPr="00252F25">
        <w:t>the</w:t>
      </w:r>
      <w:r w:rsidRPr="00252F25">
        <w:rPr>
          <w:spacing w:val="-2"/>
        </w:rPr>
        <w:t xml:space="preserve"> </w:t>
      </w:r>
      <w:r w:rsidRPr="00252F25">
        <w:t>Clinical</w:t>
      </w:r>
      <w:r w:rsidRPr="00252F25">
        <w:rPr>
          <w:spacing w:val="-3"/>
        </w:rPr>
        <w:t xml:space="preserve"> </w:t>
      </w:r>
      <w:r w:rsidRPr="00252F25">
        <w:t>Coordinator</w:t>
      </w:r>
      <w:r w:rsidRPr="00252F25">
        <w:rPr>
          <w:spacing w:val="-2"/>
        </w:rPr>
        <w:t xml:space="preserve"> </w:t>
      </w:r>
      <w:r w:rsidRPr="00252F25">
        <w:t>of</w:t>
      </w:r>
      <w:r w:rsidRPr="00252F25">
        <w:rPr>
          <w:spacing w:val="-3"/>
        </w:rPr>
        <w:t xml:space="preserve"> </w:t>
      </w:r>
      <w:r w:rsidRPr="00252F25">
        <w:t>necessary</w:t>
      </w:r>
      <w:r w:rsidRPr="00252F25">
        <w:rPr>
          <w:spacing w:val="-3"/>
        </w:rPr>
        <w:t xml:space="preserve"> </w:t>
      </w:r>
      <w:r w:rsidRPr="00252F25">
        <w:t>information</w:t>
      </w:r>
      <w:r w:rsidRPr="00252F25">
        <w:rPr>
          <w:spacing w:val="-1"/>
        </w:rPr>
        <w:t xml:space="preserve"> </w:t>
      </w:r>
      <w:r w:rsidRPr="00252F25">
        <w:t>to complete.</w:t>
      </w:r>
      <w:r w:rsidRPr="00252F25">
        <w:rPr>
          <w:spacing w:val="-2"/>
        </w:rPr>
        <w:t xml:space="preserve"> </w:t>
      </w:r>
      <w:r w:rsidRPr="00252F25">
        <w:t>It</w:t>
      </w:r>
      <w:r w:rsidRPr="00252F25">
        <w:rPr>
          <w:spacing w:val="-1"/>
        </w:rPr>
        <w:t xml:space="preserve"> </w:t>
      </w:r>
      <w:r w:rsidRPr="00252F25">
        <w:t>is</w:t>
      </w:r>
      <w:r w:rsidRPr="00252F25">
        <w:rPr>
          <w:spacing w:val="-2"/>
        </w:rPr>
        <w:t xml:space="preserve"> </w:t>
      </w:r>
      <w:r w:rsidRPr="00252F25">
        <w:t>the</w:t>
      </w:r>
      <w:r w:rsidRPr="00252F25">
        <w:rPr>
          <w:spacing w:val="-1"/>
        </w:rPr>
        <w:t xml:space="preserve"> </w:t>
      </w:r>
      <w:r w:rsidRPr="00252F25">
        <w:t>student’s</w:t>
      </w:r>
      <w:r w:rsidRPr="00252F25">
        <w:rPr>
          <w:spacing w:val="-2"/>
        </w:rPr>
        <w:t xml:space="preserve"> </w:t>
      </w:r>
      <w:r w:rsidRPr="00252F25">
        <w:t>responsibility</w:t>
      </w:r>
      <w:r w:rsidRPr="00252F25">
        <w:rPr>
          <w:spacing w:val="-2"/>
        </w:rPr>
        <w:t xml:space="preserve"> </w:t>
      </w:r>
      <w:r w:rsidRPr="00252F25">
        <w:t>to</w:t>
      </w:r>
      <w:r w:rsidRPr="00252F25">
        <w:rPr>
          <w:spacing w:val="-1"/>
        </w:rPr>
        <w:t xml:space="preserve"> </w:t>
      </w:r>
      <w:r w:rsidRPr="00252F25">
        <w:t>complete</w:t>
      </w:r>
      <w:r w:rsidRPr="00252F25">
        <w:rPr>
          <w:spacing w:val="-1"/>
        </w:rPr>
        <w:t xml:space="preserve"> </w:t>
      </w:r>
      <w:r w:rsidRPr="00252F25">
        <w:t>all</w:t>
      </w:r>
      <w:r w:rsidRPr="00252F25">
        <w:rPr>
          <w:spacing w:val="-2"/>
        </w:rPr>
        <w:t xml:space="preserve"> </w:t>
      </w:r>
      <w:r w:rsidRPr="00252F25">
        <w:t>required</w:t>
      </w:r>
      <w:r w:rsidRPr="00252F25">
        <w:rPr>
          <w:spacing w:val="-2"/>
        </w:rPr>
        <w:t xml:space="preserve"> </w:t>
      </w:r>
      <w:r w:rsidRPr="00252F25">
        <w:t>training</w:t>
      </w:r>
      <w:r w:rsidRPr="00252F25">
        <w:rPr>
          <w:spacing w:val="-1"/>
        </w:rPr>
        <w:t xml:space="preserve"> </w:t>
      </w:r>
      <w:r w:rsidRPr="00252F25">
        <w:t>and</w:t>
      </w:r>
      <w:r w:rsidRPr="00252F25">
        <w:rPr>
          <w:spacing w:val="-2"/>
        </w:rPr>
        <w:t xml:space="preserve"> </w:t>
      </w:r>
      <w:r w:rsidRPr="00252F25">
        <w:t>assessments</w:t>
      </w:r>
      <w:r w:rsidRPr="00252F25">
        <w:rPr>
          <w:spacing w:val="-2"/>
        </w:rPr>
        <w:t xml:space="preserve"> </w:t>
      </w:r>
      <w:r w:rsidRPr="00252F25">
        <w:t>in ACEMAPP</w:t>
      </w:r>
      <w:r w:rsidRPr="00252F25">
        <w:rPr>
          <w:spacing w:val="-2"/>
        </w:rPr>
        <w:t xml:space="preserve"> </w:t>
      </w:r>
      <w:r w:rsidRPr="00252F25">
        <w:t>by</w:t>
      </w:r>
      <w:r w:rsidRPr="00252F25">
        <w:rPr>
          <w:spacing w:val="-2"/>
        </w:rPr>
        <w:t xml:space="preserve"> </w:t>
      </w:r>
      <w:r w:rsidRPr="00252F25">
        <w:t>the specified deadline every semester. If this information is not completed by the deadline, suspension from clinical and/or additional fees may be required.</w:t>
      </w:r>
      <w:r w:rsidRPr="00252F25">
        <w:rPr>
          <w:spacing w:val="40"/>
        </w:rPr>
        <w:t xml:space="preserve"> </w:t>
      </w:r>
      <w:r w:rsidRPr="00252F25">
        <w:t>Students will be required to pay $50 for the cost of ACEMAPP annually while in the program.</w:t>
      </w:r>
    </w:p>
    <w:p w14:paraId="0D34C566" w14:textId="4CD2DB7C" w:rsidR="00293BE6" w:rsidRPr="00252F25" w:rsidRDefault="00E777C2" w:rsidP="001B638D">
      <w:pPr>
        <w:pStyle w:val="BodyText"/>
      </w:pPr>
      <w:proofErr w:type="spellStart"/>
      <w:r w:rsidRPr="00252F25">
        <w:rPr>
          <w:b/>
          <w:bCs/>
          <w:u w:val="single"/>
        </w:rPr>
        <w:t>CastleBranch</w:t>
      </w:r>
      <w:proofErr w:type="spellEnd"/>
      <w:r w:rsidRPr="00252F25">
        <w:rPr>
          <w:u w:val="single"/>
        </w:rPr>
        <w:t>:</w:t>
      </w:r>
      <w:r w:rsidRPr="00252F25">
        <w:rPr>
          <w:spacing w:val="-4"/>
          <w:u w:val="single"/>
        </w:rPr>
        <w:t xml:space="preserve"> </w:t>
      </w:r>
      <w:r w:rsidRPr="00252F25">
        <w:t>Used</w:t>
      </w:r>
      <w:r w:rsidRPr="00252F25">
        <w:rPr>
          <w:spacing w:val="-4"/>
        </w:rPr>
        <w:t xml:space="preserve"> </w:t>
      </w:r>
      <w:r w:rsidRPr="00252F25">
        <w:t>for</w:t>
      </w:r>
      <w:r w:rsidRPr="00252F25">
        <w:rPr>
          <w:spacing w:val="-3"/>
        </w:rPr>
        <w:t xml:space="preserve"> </w:t>
      </w:r>
      <w:r w:rsidRPr="00252F25">
        <w:t>compliance</w:t>
      </w:r>
      <w:r w:rsidRPr="00252F25">
        <w:rPr>
          <w:spacing w:val="-3"/>
        </w:rPr>
        <w:t xml:space="preserve"> </w:t>
      </w:r>
      <w:r w:rsidRPr="00252F25">
        <w:t>documents</w:t>
      </w:r>
      <w:r w:rsidRPr="00252F25">
        <w:rPr>
          <w:spacing w:val="-4"/>
        </w:rPr>
        <w:t xml:space="preserve"> </w:t>
      </w:r>
      <w:r w:rsidRPr="00252F25">
        <w:t>for</w:t>
      </w:r>
      <w:r w:rsidRPr="00252F25">
        <w:rPr>
          <w:spacing w:val="-3"/>
        </w:rPr>
        <w:t xml:space="preserve"> </w:t>
      </w:r>
      <w:proofErr w:type="gramStart"/>
      <w:r w:rsidRPr="00252F25">
        <w:t>clinical</w:t>
      </w:r>
      <w:proofErr w:type="gramEnd"/>
      <w:r w:rsidRPr="00252F25">
        <w:rPr>
          <w:spacing w:val="-4"/>
        </w:rPr>
        <w:t xml:space="preserve"> </w:t>
      </w:r>
      <w:r w:rsidRPr="00252F25">
        <w:t>this</w:t>
      </w:r>
      <w:r w:rsidRPr="00252F25">
        <w:rPr>
          <w:spacing w:val="-4"/>
        </w:rPr>
        <w:t xml:space="preserve"> </w:t>
      </w:r>
      <w:r w:rsidRPr="00252F25">
        <w:t>includes</w:t>
      </w:r>
      <w:r w:rsidRPr="00252F25">
        <w:rPr>
          <w:spacing w:val="-4"/>
        </w:rPr>
        <w:t xml:space="preserve"> </w:t>
      </w:r>
      <w:r w:rsidRPr="00252F25">
        <w:t>(compliance</w:t>
      </w:r>
      <w:r w:rsidRPr="00252F25">
        <w:rPr>
          <w:spacing w:val="-3"/>
        </w:rPr>
        <w:t xml:space="preserve"> </w:t>
      </w:r>
      <w:r w:rsidRPr="00252F25">
        <w:t>tracker,</w:t>
      </w:r>
      <w:r w:rsidRPr="00252F25">
        <w:rPr>
          <w:spacing w:val="-4"/>
        </w:rPr>
        <w:t xml:space="preserve"> </w:t>
      </w:r>
      <w:r w:rsidRPr="00252F25">
        <w:t>background</w:t>
      </w:r>
      <w:r w:rsidRPr="00252F25">
        <w:rPr>
          <w:spacing w:val="-4"/>
        </w:rPr>
        <w:t xml:space="preserve"> </w:t>
      </w:r>
      <w:r w:rsidRPr="00252F25">
        <w:t>check,</w:t>
      </w:r>
      <w:r w:rsidR="00C83765" w:rsidRPr="00252F25">
        <w:t xml:space="preserve"> fingerprinting,</w:t>
      </w:r>
      <w:r w:rsidRPr="00252F25">
        <w:t xml:space="preserve"> and urine drug screen. Initial cost is ~$80 and ~$40 for urine drug screen. Then an annual fee ~$10 and ~$40 for urine drug screen.</w:t>
      </w:r>
      <w:r w:rsidR="00C83765" w:rsidRPr="00252F25">
        <w:t xml:space="preserve"> All prices are subject to change at any time</w:t>
      </w:r>
      <w:r w:rsidR="00293BE6" w:rsidRPr="00252F25">
        <w:t>.</w:t>
      </w:r>
    </w:p>
    <w:p w14:paraId="38148C13" w14:textId="503B1497" w:rsidR="00682B4B" w:rsidRPr="00252F25" w:rsidRDefault="00E777C2" w:rsidP="001B638D">
      <w:pPr>
        <w:pStyle w:val="BodyText"/>
      </w:pPr>
      <w:r w:rsidRPr="00252F25">
        <w:rPr>
          <w:b/>
          <w:u w:val="single"/>
        </w:rPr>
        <w:t>Student Responsibility to</w:t>
      </w:r>
      <w:r w:rsidRPr="00252F25">
        <w:rPr>
          <w:b/>
          <w:spacing w:val="-2"/>
          <w:u w:val="single"/>
        </w:rPr>
        <w:t xml:space="preserve"> </w:t>
      </w:r>
      <w:r w:rsidRPr="00252F25">
        <w:rPr>
          <w:b/>
          <w:u w:val="single"/>
        </w:rPr>
        <w:t>keep</w:t>
      </w:r>
      <w:r w:rsidRPr="00252F25">
        <w:rPr>
          <w:b/>
          <w:spacing w:val="-1"/>
          <w:u w:val="single"/>
        </w:rPr>
        <w:t xml:space="preserve"> </w:t>
      </w:r>
      <w:r w:rsidRPr="00252F25">
        <w:rPr>
          <w:b/>
          <w:u w:val="single"/>
        </w:rPr>
        <w:t>their File Updated</w:t>
      </w:r>
      <w:r w:rsidRPr="00252F25">
        <w:t>:</w:t>
      </w:r>
      <w:r w:rsidRPr="00252F25">
        <w:rPr>
          <w:spacing w:val="-1"/>
        </w:rPr>
        <w:t xml:space="preserve"> </w:t>
      </w:r>
      <w:r w:rsidRPr="00252F25">
        <w:t>Each semester students</w:t>
      </w:r>
      <w:r w:rsidRPr="00252F25">
        <w:rPr>
          <w:spacing w:val="-1"/>
        </w:rPr>
        <w:t xml:space="preserve"> </w:t>
      </w:r>
      <w:r w:rsidRPr="00252F25">
        <w:t>must report all</w:t>
      </w:r>
      <w:r w:rsidRPr="00252F25">
        <w:rPr>
          <w:spacing w:val="-1"/>
        </w:rPr>
        <w:t xml:space="preserve"> </w:t>
      </w:r>
      <w:r w:rsidRPr="00252F25">
        <w:t>necessary</w:t>
      </w:r>
      <w:r w:rsidRPr="00252F25">
        <w:rPr>
          <w:spacing w:val="-1"/>
        </w:rPr>
        <w:t xml:space="preserve"> </w:t>
      </w:r>
      <w:r w:rsidRPr="00252F25">
        <w:t>changes to</w:t>
      </w:r>
      <w:r w:rsidRPr="00252F25">
        <w:rPr>
          <w:spacing w:val="-3"/>
        </w:rPr>
        <w:t xml:space="preserve"> </w:t>
      </w:r>
      <w:r w:rsidRPr="00252F25">
        <w:t>their</w:t>
      </w:r>
      <w:r w:rsidRPr="00252F25">
        <w:rPr>
          <w:spacing w:val="-3"/>
        </w:rPr>
        <w:t xml:space="preserve"> </w:t>
      </w:r>
      <w:r w:rsidRPr="00252F25">
        <w:t>own</w:t>
      </w:r>
      <w:r w:rsidRPr="00252F25">
        <w:rPr>
          <w:spacing w:val="-2"/>
        </w:rPr>
        <w:t xml:space="preserve"> </w:t>
      </w:r>
      <w:r w:rsidRPr="00252F25">
        <w:t>administrative</w:t>
      </w:r>
      <w:r w:rsidRPr="00252F25">
        <w:rPr>
          <w:spacing w:val="-4"/>
        </w:rPr>
        <w:t xml:space="preserve"> </w:t>
      </w:r>
      <w:r w:rsidRPr="00252F25">
        <w:t>record</w:t>
      </w:r>
      <w:r w:rsidRPr="00252F25">
        <w:rPr>
          <w:spacing w:val="-3"/>
        </w:rPr>
        <w:t xml:space="preserve"> </w:t>
      </w:r>
      <w:r w:rsidRPr="00252F25">
        <w:t>(i.e.</w:t>
      </w:r>
      <w:r w:rsidRPr="00252F25">
        <w:rPr>
          <w:spacing w:val="-3"/>
        </w:rPr>
        <w:t xml:space="preserve"> </w:t>
      </w:r>
      <w:r w:rsidRPr="00252F25">
        <w:t>acquisition</w:t>
      </w:r>
      <w:r w:rsidRPr="00252F25">
        <w:rPr>
          <w:spacing w:val="-2"/>
        </w:rPr>
        <w:t xml:space="preserve"> </w:t>
      </w:r>
      <w:r w:rsidRPr="00252F25">
        <w:t>of</w:t>
      </w:r>
      <w:r w:rsidRPr="00252F25">
        <w:rPr>
          <w:spacing w:val="-3"/>
        </w:rPr>
        <w:t xml:space="preserve"> </w:t>
      </w:r>
      <w:r w:rsidRPr="00252F25">
        <w:t>a</w:t>
      </w:r>
      <w:r w:rsidRPr="00252F25">
        <w:rPr>
          <w:spacing w:val="-3"/>
        </w:rPr>
        <w:t xml:space="preserve"> </w:t>
      </w:r>
      <w:r w:rsidRPr="00252F25">
        <w:t>felony</w:t>
      </w:r>
      <w:r w:rsidRPr="00252F25">
        <w:rPr>
          <w:spacing w:val="-3"/>
        </w:rPr>
        <w:t xml:space="preserve"> </w:t>
      </w:r>
      <w:r w:rsidRPr="00252F25">
        <w:t>conviction</w:t>
      </w:r>
      <w:r w:rsidRPr="00252F25">
        <w:rPr>
          <w:spacing w:val="-2"/>
        </w:rPr>
        <w:t xml:space="preserve"> </w:t>
      </w:r>
      <w:r w:rsidRPr="00252F25">
        <w:t>or</w:t>
      </w:r>
      <w:r w:rsidRPr="00252F25">
        <w:rPr>
          <w:spacing w:val="-3"/>
        </w:rPr>
        <w:t xml:space="preserve"> </w:t>
      </w:r>
      <w:r w:rsidRPr="00252F25">
        <w:t>misdemeanor)</w:t>
      </w:r>
      <w:r w:rsidRPr="00252F25">
        <w:rPr>
          <w:spacing w:val="-2"/>
        </w:rPr>
        <w:t xml:space="preserve"> </w:t>
      </w:r>
      <w:r w:rsidRPr="00252F25">
        <w:t>by</w:t>
      </w:r>
      <w:r w:rsidRPr="00252F25">
        <w:rPr>
          <w:spacing w:val="-3"/>
        </w:rPr>
        <w:t xml:space="preserve"> </w:t>
      </w:r>
      <w:r w:rsidRPr="00252F25">
        <w:t>completing</w:t>
      </w:r>
      <w:r w:rsidRPr="00252F25">
        <w:rPr>
          <w:spacing w:val="-3"/>
        </w:rPr>
        <w:t xml:space="preserve"> </w:t>
      </w:r>
      <w:r w:rsidR="00365E92" w:rsidRPr="00252F25">
        <w:rPr>
          <w:spacing w:val="-3"/>
        </w:rPr>
        <w:t>the Background Check Disclosure</w:t>
      </w:r>
      <w:r w:rsidR="00365E92" w:rsidRPr="00252F25">
        <w:t xml:space="preserve"> form</w:t>
      </w:r>
      <w:r w:rsidRPr="00252F25">
        <w:t xml:space="preserve"> at the beginning of the semester.</w:t>
      </w:r>
      <w:r w:rsidR="00910B01" w:rsidRPr="00252F25">
        <w:t xml:space="preserve"> If such a change occurs during the middle of the semester, the student must communicate the change to the Program Director within 24 hours of its occurrence.</w:t>
      </w:r>
      <w:r w:rsidRPr="00252F25">
        <w:t xml:space="preserve"> Change in current mailing address, phone and email must be reported to the University Registrar’s office.</w:t>
      </w:r>
    </w:p>
    <w:p w14:paraId="687F8675" w14:textId="0591B7F4" w:rsidR="00682B4B" w:rsidRPr="00252F25" w:rsidRDefault="00E777C2" w:rsidP="001B638D">
      <w:pPr>
        <w:pStyle w:val="BodyText"/>
      </w:pPr>
      <w:r w:rsidRPr="00252F25">
        <w:rPr>
          <w:b/>
          <w:u w:val="single"/>
        </w:rPr>
        <w:t>Health</w:t>
      </w:r>
      <w:r w:rsidRPr="00252F25">
        <w:rPr>
          <w:b/>
          <w:spacing w:val="-1"/>
          <w:u w:val="single"/>
        </w:rPr>
        <w:t xml:space="preserve"> </w:t>
      </w:r>
      <w:r w:rsidRPr="00252F25">
        <w:rPr>
          <w:b/>
          <w:u w:val="single"/>
        </w:rPr>
        <w:t>Information</w:t>
      </w:r>
      <w:r w:rsidRPr="00252F25">
        <w:rPr>
          <w:b/>
          <w:spacing w:val="-2"/>
          <w:u w:val="single"/>
        </w:rPr>
        <w:t xml:space="preserve"> </w:t>
      </w:r>
      <w:r w:rsidRPr="00252F25">
        <w:rPr>
          <w:b/>
          <w:u w:val="single"/>
        </w:rPr>
        <w:t>Update</w:t>
      </w:r>
      <w:r w:rsidRPr="00252F25">
        <w:t>:</w:t>
      </w:r>
      <w:r w:rsidRPr="00252F25">
        <w:rPr>
          <w:spacing w:val="-4"/>
        </w:rPr>
        <w:t xml:space="preserve"> </w:t>
      </w:r>
      <w:r w:rsidRPr="00252F25">
        <w:t>Each</w:t>
      </w:r>
      <w:r w:rsidRPr="00252F25">
        <w:rPr>
          <w:spacing w:val="-3"/>
        </w:rPr>
        <w:t xml:space="preserve"> </w:t>
      </w:r>
      <w:r w:rsidRPr="00252F25">
        <w:t>semester</w:t>
      </w:r>
      <w:r w:rsidRPr="00252F25">
        <w:rPr>
          <w:spacing w:val="-3"/>
        </w:rPr>
        <w:t xml:space="preserve"> </w:t>
      </w:r>
      <w:r w:rsidRPr="00252F25">
        <w:t>the</w:t>
      </w:r>
      <w:r w:rsidRPr="00252F25">
        <w:rPr>
          <w:spacing w:val="-3"/>
        </w:rPr>
        <w:t xml:space="preserve"> </w:t>
      </w:r>
      <w:r w:rsidRPr="00252F25">
        <w:t>student</w:t>
      </w:r>
      <w:r w:rsidRPr="00252F25">
        <w:rPr>
          <w:spacing w:val="-6"/>
        </w:rPr>
        <w:t xml:space="preserve"> </w:t>
      </w:r>
      <w:r w:rsidRPr="00252F25">
        <w:t>will</w:t>
      </w:r>
      <w:r w:rsidRPr="00252F25">
        <w:rPr>
          <w:spacing w:val="-4"/>
        </w:rPr>
        <w:t xml:space="preserve"> </w:t>
      </w:r>
      <w:r w:rsidRPr="00252F25">
        <w:t>fill</w:t>
      </w:r>
      <w:r w:rsidRPr="00252F25">
        <w:rPr>
          <w:spacing w:val="-2"/>
        </w:rPr>
        <w:t xml:space="preserve"> </w:t>
      </w:r>
      <w:r w:rsidRPr="00252F25">
        <w:t>out</w:t>
      </w:r>
      <w:r w:rsidRPr="00252F25">
        <w:rPr>
          <w:spacing w:val="-3"/>
        </w:rPr>
        <w:t xml:space="preserve"> </w:t>
      </w:r>
      <w:r w:rsidRPr="00252F25">
        <w:t>a</w:t>
      </w:r>
      <w:r w:rsidRPr="00252F25">
        <w:rPr>
          <w:spacing w:val="-3"/>
        </w:rPr>
        <w:t xml:space="preserve"> </w:t>
      </w:r>
      <w:r w:rsidRPr="00252F25">
        <w:t>Health</w:t>
      </w:r>
      <w:r w:rsidRPr="00252F25">
        <w:rPr>
          <w:spacing w:val="-3"/>
        </w:rPr>
        <w:t xml:space="preserve"> </w:t>
      </w:r>
      <w:r w:rsidRPr="00252F25">
        <w:t>Information</w:t>
      </w:r>
      <w:r w:rsidRPr="00252F25">
        <w:rPr>
          <w:spacing w:val="-2"/>
        </w:rPr>
        <w:t xml:space="preserve"> </w:t>
      </w:r>
      <w:r w:rsidRPr="00252F25">
        <w:t>Update</w:t>
      </w:r>
      <w:r w:rsidRPr="00252F25">
        <w:rPr>
          <w:spacing w:val="-3"/>
        </w:rPr>
        <w:t xml:space="preserve"> </w:t>
      </w:r>
      <w:r w:rsidRPr="00252F25">
        <w:t xml:space="preserve">sheet and return to </w:t>
      </w:r>
      <w:r w:rsidR="00C8088B" w:rsidRPr="00252F25">
        <w:t xml:space="preserve">the semester lead </w:t>
      </w:r>
      <w:proofErr w:type="gramStart"/>
      <w:r w:rsidRPr="00252F25">
        <w:t>faculty .</w:t>
      </w:r>
      <w:proofErr w:type="gramEnd"/>
    </w:p>
    <w:p w14:paraId="25C8FA1B" w14:textId="424ACFFA" w:rsidR="00682B4B" w:rsidRPr="00252F25" w:rsidRDefault="00E777C2" w:rsidP="001B638D">
      <w:pPr>
        <w:pStyle w:val="BodyText"/>
      </w:pPr>
      <w:r w:rsidRPr="00252F25">
        <w:rPr>
          <w:b/>
          <w:u w:val="single"/>
        </w:rPr>
        <w:t xml:space="preserve">Background Check: </w:t>
      </w:r>
      <w:r w:rsidRPr="00252F25">
        <w:t>Yearly criminal background checks are required and will be reviewed by clinical coordinator</w:t>
      </w:r>
      <w:r w:rsidRPr="00252F25">
        <w:rPr>
          <w:spacing w:val="-2"/>
        </w:rPr>
        <w:t xml:space="preserve"> </w:t>
      </w:r>
      <w:r w:rsidRPr="00252F25">
        <w:t>and</w:t>
      </w:r>
      <w:r w:rsidRPr="00252F25">
        <w:rPr>
          <w:spacing w:val="-3"/>
        </w:rPr>
        <w:t xml:space="preserve"> </w:t>
      </w:r>
      <w:r w:rsidRPr="00252F25">
        <w:t>clinical</w:t>
      </w:r>
      <w:r w:rsidRPr="00252F25">
        <w:rPr>
          <w:spacing w:val="-3"/>
        </w:rPr>
        <w:t xml:space="preserve"> </w:t>
      </w:r>
      <w:r w:rsidRPr="00252F25">
        <w:t>faculty</w:t>
      </w:r>
      <w:r w:rsidRPr="00252F25">
        <w:rPr>
          <w:spacing w:val="-3"/>
        </w:rPr>
        <w:t xml:space="preserve"> </w:t>
      </w:r>
      <w:r w:rsidRPr="00252F25">
        <w:t>coordinator.</w:t>
      </w:r>
      <w:r w:rsidRPr="00252F25">
        <w:rPr>
          <w:spacing w:val="-3"/>
        </w:rPr>
        <w:t xml:space="preserve"> </w:t>
      </w:r>
      <w:r w:rsidRPr="00252F25">
        <w:t>The</w:t>
      </w:r>
      <w:r w:rsidRPr="00252F25">
        <w:rPr>
          <w:spacing w:val="-2"/>
        </w:rPr>
        <w:t xml:space="preserve"> </w:t>
      </w:r>
      <w:r w:rsidRPr="00252F25">
        <w:t>cost</w:t>
      </w:r>
      <w:r w:rsidRPr="00252F25">
        <w:rPr>
          <w:spacing w:val="-2"/>
        </w:rPr>
        <w:t xml:space="preserve"> </w:t>
      </w:r>
      <w:r w:rsidRPr="00252F25">
        <w:t>of</w:t>
      </w:r>
      <w:r w:rsidRPr="00252F25">
        <w:rPr>
          <w:spacing w:val="-3"/>
        </w:rPr>
        <w:t xml:space="preserve"> </w:t>
      </w:r>
      <w:r w:rsidRPr="00252F25">
        <w:t>this</w:t>
      </w:r>
      <w:r w:rsidRPr="00252F25">
        <w:rPr>
          <w:spacing w:val="-3"/>
        </w:rPr>
        <w:t xml:space="preserve"> </w:t>
      </w:r>
      <w:r w:rsidRPr="00252F25">
        <w:t>will</w:t>
      </w:r>
      <w:r w:rsidRPr="00252F25">
        <w:rPr>
          <w:spacing w:val="-3"/>
        </w:rPr>
        <w:t xml:space="preserve"> </w:t>
      </w:r>
      <w:r w:rsidRPr="00252F25">
        <w:t>be</w:t>
      </w:r>
      <w:r w:rsidRPr="00252F25">
        <w:rPr>
          <w:spacing w:val="-2"/>
        </w:rPr>
        <w:t xml:space="preserve"> </w:t>
      </w:r>
      <w:r w:rsidRPr="00252F25">
        <w:t>paid</w:t>
      </w:r>
      <w:r w:rsidRPr="00252F25">
        <w:rPr>
          <w:spacing w:val="-1"/>
        </w:rPr>
        <w:t xml:space="preserve"> </w:t>
      </w:r>
      <w:r w:rsidRPr="00252F25">
        <w:t>by</w:t>
      </w:r>
      <w:r w:rsidRPr="00252F25">
        <w:rPr>
          <w:spacing w:val="-3"/>
        </w:rPr>
        <w:t xml:space="preserve"> </w:t>
      </w:r>
      <w:r w:rsidRPr="00252F25">
        <w:t>the</w:t>
      </w:r>
      <w:r w:rsidRPr="00252F25">
        <w:rPr>
          <w:spacing w:val="-2"/>
        </w:rPr>
        <w:t xml:space="preserve"> </w:t>
      </w:r>
      <w:r w:rsidRPr="00252F25">
        <w:t>student.</w:t>
      </w:r>
      <w:r w:rsidRPr="00252F25">
        <w:rPr>
          <w:spacing w:val="-3"/>
        </w:rPr>
        <w:t xml:space="preserve"> </w:t>
      </w:r>
      <w:r w:rsidRPr="00252F25">
        <w:t>Each</w:t>
      </w:r>
      <w:r w:rsidRPr="00252F25">
        <w:rPr>
          <w:spacing w:val="-2"/>
        </w:rPr>
        <w:t xml:space="preserve"> </w:t>
      </w:r>
      <w:r w:rsidRPr="00252F25">
        <w:t>semester the student will fill out a Background check sheet and return to the lead clinical faculty.</w:t>
      </w:r>
    </w:p>
    <w:p w14:paraId="2A2FA212" w14:textId="68FE2DFD" w:rsidR="00682B4B" w:rsidRPr="00252F25" w:rsidRDefault="00E777C2" w:rsidP="001B638D">
      <w:pPr>
        <w:pStyle w:val="BodyText"/>
      </w:pPr>
      <w:r w:rsidRPr="00252F25">
        <w:rPr>
          <w:b/>
          <w:u w:val="single"/>
        </w:rPr>
        <w:t>Drug Testing:</w:t>
      </w:r>
      <w:r w:rsidRPr="00252F25">
        <w:rPr>
          <w:b/>
          <w:spacing w:val="-1"/>
          <w:u w:val="single"/>
        </w:rPr>
        <w:t xml:space="preserve"> </w:t>
      </w:r>
      <w:r w:rsidRPr="00252F25">
        <w:t>All</w:t>
      </w:r>
      <w:r w:rsidRPr="00252F25">
        <w:rPr>
          <w:spacing w:val="-3"/>
        </w:rPr>
        <w:t xml:space="preserve"> </w:t>
      </w:r>
      <w:r w:rsidRPr="00252F25">
        <w:t>students</w:t>
      </w:r>
      <w:r w:rsidRPr="00252F25">
        <w:rPr>
          <w:spacing w:val="-3"/>
        </w:rPr>
        <w:t xml:space="preserve"> </w:t>
      </w:r>
      <w:r w:rsidRPr="00252F25">
        <w:t>are</w:t>
      </w:r>
      <w:r w:rsidRPr="00252F25">
        <w:rPr>
          <w:spacing w:val="-2"/>
        </w:rPr>
        <w:t xml:space="preserve"> </w:t>
      </w:r>
      <w:r w:rsidRPr="00252F25">
        <w:t>required</w:t>
      </w:r>
      <w:r w:rsidRPr="00252F25">
        <w:rPr>
          <w:spacing w:val="-3"/>
        </w:rPr>
        <w:t xml:space="preserve"> </w:t>
      </w:r>
      <w:r w:rsidRPr="00252F25">
        <w:t>to</w:t>
      </w:r>
      <w:r w:rsidRPr="00252F25">
        <w:rPr>
          <w:spacing w:val="-2"/>
        </w:rPr>
        <w:t xml:space="preserve"> </w:t>
      </w:r>
      <w:r w:rsidRPr="00252F25">
        <w:t>complete</w:t>
      </w:r>
      <w:r w:rsidRPr="00252F25">
        <w:rPr>
          <w:spacing w:val="-1"/>
        </w:rPr>
        <w:t xml:space="preserve"> </w:t>
      </w:r>
      <w:r w:rsidRPr="00252F25">
        <w:t>yearly</w:t>
      </w:r>
      <w:r w:rsidRPr="00252F25">
        <w:rPr>
          <w:spacing w:val="-3"/>
        </w:rPr>
        <w:t xml:space="preserve"> </w:t>
      </w:r>
      <w:r w:rsidRPr="00252F25">
        <w:t>drug</w:t>
      </w:r>
      <w:r w:rsidRPr="00252F25">
        <w:rPr>
          <w:spacing w:val="-2"/>
        </w:rPr>
        <w:t xml:space="preserve"> </w:t>
      </w:r>
      <w:proofErr w:type="gramStart"/>
      <w:r w:rsidRPr="00252F25">
        <w:t>testing</w:t>
      </w:r>
      <w:proofErr w:type="gramEnd"/>
      <w:r w:rsidRPr="00252F25">
        <w:rPr>
          <w:spacing w:val="-2"/>
        </w:rPr>
        <w:t xml:space="preserve"> </w:t>
      </w:r>
      <w:r w:rsidRPr="00252F25">
        <w:t>and</w:t>
      </w:r>
      <w:r w:rsidRPr="00252F25">
        <w:rPr>
          <w:spacing w:val="-3"/>
        </w:rPr>
        <w:t xml:space="preserve"> </w:t>
      </w:r>
      <w:r w:rsidRPr="00252F25">
        <w:t>the</w:t>
      </w:r>
      <w:r w:rsidRPr="00252F25">
        <w:rPr>
          <w:spacing w:val="-4"/>
        </w:rPr>
        <w:t xml:space="preserve"> </w:t>
      </w:r>
      <w:r w:rsidRPr="00252F25">
        <w:t>cost</w:t>
      </w:r>
      <w:r w:rsidRPr="00252F25">
        <w:rPr>
          <w:spacing w:val="-2"/>
        </w:rPr>
        <w:t xml:space="preserve"> </w:t>
      </w:r>
      <w:r w:rsidRPr="00252F25">
        <w:t>will</w:t>
      </w:r>
      <w:r w:rsidRPr="00252F25">
        <w:rPr>
          <w:spacing w:val="-3"/>
        </w:rPr>
        <w:t xml:space="preserve"> </w:t>
      </w:r>
      <w:r w:rsidRPr="00252F25">
        <w:t>be</w:t>
      </w:r>
      <w:r w:rsidRPr="00252F25">
        <w:rPr>
          <w:spacing w:val="-2"/>
        </w:rPr>
        <w:t xml:space="preserve"> </w:t>
      </w:r>
      <w:r w:rsidRPr="00252F25">
        <w:t>paid</w:t>
      </w:r>
      <w:r w:rsidRPr="00252F25">
        <w:rPr>
          <w:spacing w:val="-3"/>
        </w:rPr>
        <w:t xml:space="preserve"> </w:t>
      </w:r>
      <w:r w:rsidRPr="00252F25">
        <w:t>by</w:t>
      </w:r>
      <w:r w:rsidRPr="00252F25">
        <w:rPr>
          <w:spacing w:val="-3"/>
        </w:rPr>
        <w:t xml:space="preserve"> </w:t>
      </w:r>
      <w:r w:rsidRPr="00252F25">
        <w:t xml:space="preserve">the student. This is done through </w:t>
      </w:r>
      <w:proofErr w:type="spellStart"/>
      <w:r w:rsidRPr="00252F25">
        <w:t>CastleBranch</w:t>
      </w:r>
      <w:proofErr w:type="spellEnd"/>
      <w:r w:rsidRPr="00252F25">
        <w:t xml:space="preserve"> and can take up to 6 days to get results. To be compliant, you must upload your</w:t>
      </w:r>
      <w:r w:rsidRPr="00252F25">
        <w:rPr>
          <w:spacing w:val="40"/>
        </w:rPr>
        <w:t xml:space="preserve"> </w:t>
      </w:r>
      <w:r w:rsidRPr="00252F25">
        <w:t>results by the due date- please plan accordingly.</w:t>
      </w:r>
      <w:r w:rsidR="00365E92" w:rsidRPr="00252F25">
        <w:t xml:space="preserve"> </w:t>
      </w:r>
      <w:proofErr w:type="gramStart"/>
      <w:r w:rsidR="00724EF2" w:rsidRPr="00252F25">
        <w:t>Review</w:t>
      </w:r>
      <w:proofErr w:type="gramEnd"/>
      <w:r w:rsidR="00724EF2" w:rsidRPr="00252F25">
        <w:t xml:space="preserve"> </w:t>
      </w:r>
      <w:r w:rsidR="003F5B7D" w:rsidRPr="00252F25">
        <w:t xml:space="preserve">the Nursing Department Drug and Alcohol Policy. </w:t>
      </w:r>
    </w:p>
    <w:p w14:paraId="0D112FEF" w14:textId="77777777" w:rsidR="00752778" w:rsidRPr="00252F25" w:rsidRDefault="00E777C2" w:rsidP="001B638D">
      <w:pPr>
        <w:pStyle w:val="BodyText"/>
        <w:rPr>
          <w:spacing w:val="-2"/>
        </w:rPr>
        <w:sectPr w:rsidR="00752778" w:rsidRPr="00252F25" w:rsidSect="001B638D">
          <w:pgSz w:w="12240" w:h="15840"/>
          <w:pgMar w:top="660" w:right="1170" w:bottom="280" w:left="900" w:header="720" w:footer="720" w:gutter="0"/>
          <w:cols w:space="720"/>
        </w:sectPr>
      </w:pPr>
      <w:r w:rsidRPr="00252F25">
        <w:rPr>
          <w:b/>
          <w:u w:val="single"/>
        </w:rPr>
        <w:t>ADN/RN to BSN Students</w:t>
      </w:r>
      <w:r w:rsidRPr="00252F25">
        <w:t>: If students are doing clinical or projects outside of their own employer agency,</w:t>
      </w:r>
      <w:r w:rsidRPr="00252F25">
        <w:rPr>
          <w:spacing w:val="-3"/>
        </w:rPr>
        <w:t xml:space="preserve"> </w:t>
      </w:r>
      <w:r w:rsidRPr="00252F25">
        <w:t>all</w:t>
      </w:r>
      <w:r w:rsidRPr="00252F25">
        <w:rPr>
          <w:spacing w:val="-3"/>
        </w:rPr>
        <w:t xml:space="preserve"> </w:t>
      </w:r>
      <w:r w:rsidRPr="00252F25">
        <w:t>clinical</w:t>
      </w:r>
      <w:r w:rsidRPr="00252F25">
        <w:rPr>
          <w:spacing w:val="-3"/>
        </w:rPr>
        <w:t xml:space="preserve"> </w:t>
      </w:r>
      <w:r w:rsidRPr="00252F25">
        <w:t>requirements</w:t>
      </w:r>
      <w:r w:rsidRPr="00252F25">
        <w:rPr>
          <w:spacing w:val="-5"/>
        </w:rPr>
        <w:t xml:space="preserve"> </w:t>
      </w:r>
      <w:r w:rsidRPr="00252F25">
        <w:t>will</w:t>
      </w:r>
      <w:r w:rsidRPr="00252F25">
        <w:rPr>
          <w:spacing w:val="-3"/>
        </w:rPr>
        <w:t xml:space="preserve"> </w:t>
      </w:r>
      <w:r w:rsidRPr="00252F25">
        <w:t>need</w:t>
      </w:r>
      <w:r w:rsidRPr="00252F25">
        <w:rPr>
          <w:spacing w:val="-3"/>
        </w:rPr>
        <w:t xml:space="preserve"> </w:t>
      </w:r>
      <w:r w:rsidRPr="00252F25">
        <w:t>to</w:t>
      </w:r>
      <w:r w:rsidRPr="00252F25">
        <w:rPr>
          <w:spacing w:val="-2"/>
        </w:rPr>
        <w:t xml:space="preserve"> </w:t>
      </w:r>
      <w:r w:rsidRPr="00252F25">
        <w:t>be</w:t>
      </w:r>
      <w:r w:rsidRPr="00252F25">
        <w:rPr>
          <w:spacing w:val="-2"/>
        </w:rPr>
        <w:t xml:space="preserve"> </w:t>
      </w:r>
      <w:r w:rsidRPr="00252F25">
        <w:t>submitted</w:t>
      </w:r>
      <w:r w:rsidRPr="00252F25">
        <w:rPr>
          <w:spacing w:val="-3"/>
        </w:rPr>
        <w:t xml:space="preserve"> </w:t>
      </w:r>
      <w:r w:rsidRPr="00252F25">
        <w:t>prior</w:t>
      </w:r>
      <w:r w:rsidRPr="00252F25">
        <w:rPr>
          <w:spacing w:val="-2"/>
        </w:rPr>
        <w:t xml:space="preserve"> </w:t>
      </w:r>
      <w:r w:rsidRPr="00252F25">
        <w:t>to</w:t>
      </w:r>
      <w:r w:rsidRPr="00252F25">
        <w:rPr>
          <w:spacing w:val="-2"/>
        </w:rPr>
        <w:t xml:space="preserve"> </w:t>
      </w:r>
      <w:r w:rsidRPr="00252F25">
        <w:t>the</w:t>
      </w:r>
      <w:r w:rsidRPr="00252F25">
        <w:rPr>
          <w:spacing w:val="-2"/>
        </w:rPr>
        <w:t xml:space="preserve"> </w:t>
      </w:r>
      <w:r w:rsidRPr="00252F25">
        <w:t>start</w:t>
      </w:r>
      <w:r w:rsidRPr="00252F25">
        <w:rPr>
          <w:spacing w:val="-2"/>
        </w:rPr>
        <w:t xml:space="preserve"> </w:t>
      </w:r>
      <w:r w:rsidRPr="00252F25">
        <w:t>of</w:t>
      </w:r>
      <w:r w:rsidRPr="00252F25">
        <w:rPr>
          <w:spacing w:val="-3"/>
        </w:rPr>
        <w:t xml:space="preserve"> </w:t>
      </w:r>
      <w:r w:rsidRPr="00252F25">
        <w:t>the</w:t>
      </w:r>
      <w:r w:rsidRPr="00252F25">
        <w:rPr>
          <w:spacing w:val="-2"/>
        </w:rPr>
        <w:t xml:space="preserve"> </w:t>
      </w:r>
      <w:r w:rsidRPr="00252F25">
        <w:t>semester.</w:t>
      </w:r>
      <w:r w:rsidRPr="00252F25">
        <w:rPr>
          <w:spacing w:val="-3"/>
        </w:rPr>
        <w:t xml:space="preserve"> </w:t>
      </w:r>
      <w:r w:rsidRPr="00252F25">
        <w:t>This</w:t>
      </w:r>
      <w:r w:rsidRPr="00252F25">
        <w:rPr>
          <w:spacing w:val="-3"/>
        </w:rPr>
        <w:t xml:space="preserve"> </w:t>
      </w:r>
      <w:r w:rsidRPr="00252F25">
        <w:t xml:space="preserve">involves an additional cost, depending on agency requirements. Students are responsible </w:t>
      </w:r>
      <w:proofErr w:type="gramStart"/>
      <w:r w:rsidRPr="00252F25">
        <w:t>to contact</w:t>
      </w:r>
      <w:proofErr w:type="gramEnd"/>
      <w:r w:rsidRPr="00252F25">
        <w:t xml:space="preserve"> the clinical coordinator one semester in advance of the clinical semester to find out the requirements for that </w:t>
      </w:r>
      <w:r w:rsidRPr="00252F25">
        <w:rPr>
          <w:spacing w:val="-2"/>
        </w:rPr>
        <w:t>agency.</w:t>
      </w:r>
    </w:p>
    <w:p w14:paraId="63842BB2" w14:textId="77777777" w:rsidR="00682B4B" w:rsidRPr="00252F25" w:rsidRDefault="00E777C2" w:rsidP="00E40AAB">
      <w:pPr>
        <w:pStyle w:val="Heading1"/>
      </w:pPr>
      <w:bookmarkStart w:id="23" w:name="_Toc240540289"/>
      <w:r w:rsidRPr="00252F25">
        <w:lastRenderedPageBreak/>
        <w:t>Personal</w:t>
      </w:r>
      <w:r w:rsidRPr="00252F25">
        <w:rPr>
          <w:spacing w:val="-5"/>
        </w:rPr>
        <w:t xml:space="preserve"> </w:t>
      </w:r>
      <w:r w:rsidRPr="00252F25">
        <w:t>and</w:t>
      </w:r>
      <w:r w:rsidRPr="00252F25">
        <w:rPr>
          <w:spacing w:val="-6"/>
        </w:rPr>
        <w:t xml:space="preserve"> </w:t>
      </w:r>
      <w:r w:rsidRPr="00252F25">
        <w:t>Professional</w:t>
      </w:r>
      <w:r w:rsidRPr="00252F25">
        <w:rPr>
          <w:spacing w:val="-5"/>
        </w:rPr>
        <w:t xml:space="preserve"> </w:t>
      </w:r>
      <w:r w:rsidRPr="00252F25">
        <w:t>Nursing</w:t>
      </w:r>
      <w:r w:rsidRPr="00252F25">
        <w:rPr>
          <w:spacing w:val="-8"/>
        </w:rPr>
        <w:t xml:space="preserve"> </w:t>
      </w:r>
      <w:r w:rsidRPr="00252F25">
        <w:t>Student</w:t>
      </w:r>
      <w:r w:rsidRPr="00252F25">
        <w:rPr>
          <w:spacing w:val="-6"/>
        </w:rPr>
        <w:t xml:space="preserve"> </w:t>
      </w:r>
      <w:r w:rsidRPr="00252F25">
        <w:rPr>
          <w:spacing w:val="-2"/>
        </w:rPr>
        <w:t>Safety</w:t>
      </w:r>
      <w:bookmarkEnd w:id="23"/>
    </w:p>
    <w:p w14:paraId="608D4772" w14:textId="77777777" w:rsidR="00682B4B" w:rsidRPr="00252F25" w:rsidRDefault="00E777C2" w:rsidP="001B638D">
      <w:pPr>
        <w:pStyle w:val="BodyText"/>
      </w:pPr>
      <w:r w:rsidRPr="00252F25">
        <w:rPr>
          <w:b/>
          <w:u w:val="single"/>
        </w:rPr>
        <w:t>Adverse Weather Policy</w:t>
      </w:r>
      <w:r w:rsidRPr="00252F25">
        <w:t>: Weather conditions can be unpredictable at times.</w:t>
      </w:r>
      <w:r w:rsidRPr="00252F25">
        <w:rPr>
          <w:spacing w:val="40"/>
        </w:rPr>
        <w:t xml:space="preserve"> </w:t>
      </w:r>
      <w:r w:rsidRPr="00252F25">
        <w:t>It is important to have a process by which your instructor can communicate with you in a timely manner to update you related to any changes in clinical attendance. Generally, if the university is closed then students will not report to the</w:t>
      </w:r>
      <w:r w:rsidRPr="00252F25">
        <w:rPr>
          <w:spacing w:val="-2"/>
        </w:rPr>
        <w:t xml:space="preserve"> </w:t>
      </w:r>
      <w:r w:rsidRPr="00252F25">
        <w:t>clinical</w:t>
      </w:r>
      <w:r w:rsidRPr="00252F25">
        <w:rPr>
          <w:spacing w:val="-3"/>
        </w:rPr>
        <w:t xml:space="preserve"> </w:t>
      </w:r>
      <w:r w:rsidRPr="00252F25">
        <w:t>site.</w:t>
      </w:r>
      <w:r w:rsidRPr="00252F25">
        <w:rPr>
          <w:spacing w:val="39"/>
        </w:rPr>
        <w:t xml:space="preserve"> </w:t>
      </w:r>
      <w:r w:rsidRPr="00252F25">
        <w:t>Should</w:t>
      </w:r>
      <w:r w:rsidRPr="00252F25">
        <w:rPr>
          <w:spacing w:val="-3"/>
        </w:rPr>
        <w:t xml:space="preserve"> </w:t>
      </w:r>
      <w:r w:rsidRPr="00252F25">
        <w:t>students</w:t>
      </w:r>
      <w:r w:rsidRPr="00252F25">
        <w:rPr>
          <w:spacing w:val="-3"/>
        </w:rPr>
        <w:t xml:space="preserve"> </w:t>
      </w:r>
      <w:r w:rsidRPr="00252F25">
        <w:t>be</w:t>
      </w:r>
      <w:r w:rsidRPr="00252F25">
        <w:rPr>
          <w:spacing w:val="-2"/>
        </w:rPr>
        <w:t xml:space="preserve"> </w:t>
      </w:r>
      <w:r w:rsidRPr="00252F25">
        <w:t>at</w:t>
      </w:r>
      <w:r w:rsidRPr="00252F25">
        <w:rPr>
          <w:spacing w:val="-2"/>
        </w:rPr>
        <w:t xml:space="preserve"> </w:t>
      </w:r>
      <w:r w:rsidRPr="00252F25">
        <w:t>the</w:t>
      </w:r>
      <w:r w:rsidRPr="00252F25">
        <w:rPr>
          <w:spacing w:val="-2"/>
        </w:rPr>
        <w:t xml:space="preserve"> </w:t>
      </w:r>
      <w:r w:rsidRPr="00252F25">
        <w:t>clinical</w:t>
      </w:r>
      <w:r w:rsidRPr="00252F25">
        <w:rPr>
          <w:spacing w:val="-3"/>
        </w:rPr>
        <w:t xml:space="preserve"> </w:t>
      </w:r>
      <w:r w:rsidRPr="00252F25">
        <w:t>site</w:t>
      </w:r>
      <w:r w:rsidRPr="00252F25">
        <w:rPr>
          <w:spacing w:val="-2"/>
        </w:rPr>
        <w:t xml:space="preserve"> </w:t>
      </w:r>
      <w:r w:rsidRPr="00252F25">
        <w:t>at</w:t>
      </w:r>
      <w:r w:rsidRPr="00252F25">
        <w:rPr>
          <w:spacing w:val="-2"/>
        </w:rPr>
        <w:t xml:space="preserve"> </w:t>
      </w:r>
      <w:r w:rsidRPr="00252F25">
        <w:t>the</w:t>
      </w:r>
      <w:r w:rsidRPr="00252F25">
        <w:rPr>
          <w:spacing w:val="-2"/>
        </w:rPr>
        <w:t xml:space="preserve"> </w:t>
      </w:r>
      <w:r w:rsidRPr="00252F25">
        <w:t>time</w:t>
      </w:r>
      <w:r w:rsidRPr="00252F25">
        <w:rPr>
          <w:spacing w:val="-2"/>
        </w:rPr>
        <w:t xml:space="preserve"> </w:t>
      </w:r>
      <w:r w:rsidRPr="00252F25">
        <w:t>of</w:t>
      </w:r>
      <w:r w:rsidRPr="00252F25">
        <w:rPr>
          <w:spacing w:val="-3"/>
        </w:rPr>
        <w:t xml:space="preserve"> </w:t>
      </w:r>
      <w:r w:rsidRPr="00252F25">
        <w:t>the</w:t>
      </w:r>
      <w:r w:rsidRPr="00252F25">
        <w:rPr>
          <w:spacing w:val="-2"/>
        </w:rPr>
        <w:t xml:space="preserve"> </w:t>
      </w:r>
      <w:r w:rsidRPr="00252F25">
        <w:t>university</w:t>
      </w:r>
      <w:r w:rsidRPr="00252F25">
        <w:rPr>
          <w:spacing w:val="-3"/>
        </w:rPr>
        <w:t xml:space="preserve"> </w:t>
      </w:r>
      <w:r w:rsidRPr="00252F25">
        <w:t>closure</w:t>
      </w:r>
      <w:r w:rsidRPr="00252F25">
        <w:rPr>
          <w:spacing w:val="-2"/>
        </w:rPr>
        <w:t xml:space="preserve"> </w:t>
      </w:r>
      <w:r w:rsidRPr="00252F25">
        <w:t>an</w:t>
      </w:r>
      <w:r w:rsidRPr="00252F25">
        <w:rPr>
          <w:spacing w:val="-1"/>
        </w:rPr>
        <w:t xml:space="preserve"> </w:t>
      </w:r>
      <w:r w:rsidRPr="00252F25">
        <w:t>assessment of what is in the best interest of safety will be made.</w:t>
      </w:r>
      <w:r w:rsidRPr="00252F25">
        <w:rPr>
          <w:spacing w:val="40"/>
        </w:rPr>
        <w:t xml:space="preserve"> </w:t>
      </w:r>
      <w:r w:rsidRPr="00252F25">
        <w:t>Students could stay and complete their clinical day especially if it is anticipated that weather conditions will improve and make travel safer when the clinical day is complete.</w:t>
      </w:r>
      <w:r w:rsidRPr="00252F25">
        <w:rPr>
          <w:spacing w:val="40"/>
        </w:rPr>
        <w:t xml:space="preserve"> </w:t>
      </w:r>
      <w:r w:rsidRPr="00252F25">
        <w:t>The weather emergency information phone number is 989-964-4477.</w:t>
      </w:r>
    </w:p>
    <w:p w14:paraId="26FACB57" w14:textId="77777777" w:rsidR="00682B4B" w:rsidRPr="00252F25" w:rsidRDefault="00E777C2" w:rsidP="001B638D">
      <w:pPr>
        <w:pStyle w:val="BodyText"/>
      </w:pPr>
      <w:r w:rsidRPr="00252F25">
        <w:rPr>
          <w:b/>
          <w:u w:val="single"/>
        </w:rPr>
        <w:t>Latex</w:t>
      </w:r>
      <w:r w:rsidRPr="00252F25">
        <w:rPr>
          <w:b/>
          <w:spacing w:val="-2"/>
          <w:u w:val="single"/>
        </w:rPr>
        <w:t xml:space="preserve"> </w:t>
      </w:r>
      <w:r w:rsidRPr="00252F25">
        <w:rPr>
          <w:b/>
          <w:u w:val="single"/>
        </w:rPr>
        <w:t>Allergy</w:t>
      </w:r>
      <w:r w:rsidRPr="00252F25">
        <w:t>:</w:t>
      </w:r>
      <w:r w:rsidRPr="00252F25">
        <w:rPr>
          <w:spacing w:val="-4"/>
        </w:rPr>
        <w:t xml:space="preserve"> </w:t>
      </w:r>
      <w:r w:rsidRPr="00252F25">
        <w:t>It</w:t>
      </w:r>
      <w:r w:rsidRPr="00252F25">
        <w:rPr>
          <w:spacing w:val="-3"/>
        </w:rPr>
        <w:t xml:space="preserve"> </w:t>
      </w:r>
      <w:r w:rsidRPr="00252F25">
        <w:t>is</w:t>
      </w:r>
      <w:r w:rsidRPr="00252F25">
        <w:rPr>
          <w:spacing w:val="-4"/>
        </w:rPr>
        <w:t xml:space="preserve"> </w:t>
      </w:r>
      <w:r w:rsidRPr="00252F25">
        <w:t>the</w:t>
      </w:r>
      <w:r w:rsidRPr="00252F25">
        <w:rPr>
          <w:spacing w:val="-3"/>
        </w:rPr>
        <w:t xml:space="preserve"> </w:t>
      </w:r>
      <w:r w:rsidRPr="00252F25">
        <w:t>student’s</w:t>
      </w:r>
      <w:r w:rsidRPr="00252F25">
        <w:rPr>
          <w:spacing w:val="-4"/>
        </w:rPr>
        <w:t xml:space="preserve"> </w:t>
      </w:r>
      <w:r w:rsidRPr="00252F25">
        <w:t>responsibility</w:t>
      </w:r>
      <w:r w:rsidRPr="00252F25">
        <w:rPr>
          <w:spacing w:val="-4"/>
        </w:rPr>
        <w:t xml:space="preserve"> </w:t>
      </w:r>
      <w:r w:rsidRPr="00252F25">
        <w:t>to</w:t>
      </w:r>
      <w:r w:rsidRPr="00252F25">
        <w:rPr>
          <w:spacing w:val="-3"/>
        </w:rPr>
        <w:t xml:space="preserve"> </w:t>
      </w:r>
      <w:r w:rsidRPr="00252F25">
        <w:t>notify</w:t>
      </w:r>
      <w:r w:rsidRPr="00252F25">
        <w:rPr>
          <w:spacing w:val="-4"/>
        </w:rPr>
        <w:t xml:space="preserve"> </w:t>
      </w:r>
      <w:r w:rsidRPr="00252F25">
        <w:t>their</w:t>
      </w:r>
      <w:r w:rsidRPr="00252F25">
        <w:rPr>
          <w:spacing w:val="-3"/>
        </w:rPr>
        <w:t xml:space="preserve"> </w:t>
      </w:r>
      <w:r w:rsidRPr="00252F25">
        <w:t>assigned</w:t>
      </w:r>
      <w:r w:rsidRPr="00252F25">
        <w:rPr>
          <w:spacing w:val="-4"/>
        </w:rPr>
        <w:t xml:space="preserve"> </w:t>
      </w:r>
      <w:r w:rsidRPr="00252F25">
        <w:t>course</w:t>
      </w:r>
      <w:r w:rsidRPr="00252F25">
        <w:rPr>
          <w:spacing w:val="-3"/>
        </w:rPr>
        <w:t xml:space="preserve"> </w:t>
      </w:r>
      <w:r w:rsidRPr="00252F25">
        <w:t>and</w:t>
      </w:r>
      <w:r w:rsidRPr="00252F25">
        <w:rPr>
          <w:spacing w:val="-4"/>
        </w:rPr>
        <w:t xml:space="preserve"> </w:t>
      </w:r>
      <w:r w:rsidRPr="00252F25">
        <w:t>clinical</w:t>
      </w:r>
      <w:r w:rsidRPr="00252F25">
        <w:rPr>
          <w:spacing w:val="-2"/>
        </w:rPr>
        <w:t xml:space="preserve"> </w:t>
      </w:r>
      <w:r w:rsidRPr="00252F25">
        <w:t>faculty</w:t>
      </w:r>
      <w:r w:rsidRPr="00252F25">
        <w:rPr>
          <w:spacing w:val="-4"/>
        </w:rPr>
        <w:t xml:space="preserve"> </w:t>
      </w:r>
      <w:r w:rsidRPr="00252F25">
        <w:t>of their latex allergy or possible latex allergy or sensitivity. Latex allergy can be progressive and latex sensitive students may be placing themselves at long-term risk.</w:t>
      </w:r>
    </w:p>
    <w:p w14:paraId="7E6815FA" w14:textId="4126256A" w:rsidR="00682B4B" w:rsidRPr="00252F25" w:rsidRDefault="00E777C2" w:rsidP="001B638D">
      <w:pPr>
        <w:pStyle w:val="BodyText"/>
      </w:pPr>
      <w:r w:rsidRPr="00252F25">
        <w:rPr>
          <w:b/>
          <w:u w:val="single"/>
        </w:rPr>
        <w:t>Blood</w:t>
      </w:r>
      <w:r w:rsidRPr="00252F25">
        <w:rPr>
          <w:b/>
          <w:spacing w:val="-2"/>
          <w:u w:val="single"/>
        </w:rPr>
        <w:t xml:space="preserve"> </w:t>
      </w:r>
      <w:r w:rsidRPr="00252F25">
        <w:rPr>
          <w:b/>
          <w:u w:val="single"/>
        </w:rPr>
        <w:t>Borne</w:t>
      </w:r>
      <w:r w:rsidRPr="00252F25">
        <w:rPr>
          <w:b/>
          <w:spacing w:val="-2"/>
          <w:u w:val="single"/>
        </w:rPr>
        <w:t xml:space="preserve"> </w:t>
      </w:r>
      <w:r w:rsidRPr="00252F25">
        <w:rPr>
          <w:b/>
          <w:u w:val="single"/>
        </w:rPr>
        <w:t>Pathogens</w:t>
      </w:r>
      <w:r w:rsidRPr="00252F25">
        <w:rPr>
          <w:b/>
          <w:spacing w:val="-1"/>
          <w:u w:val="single"/>
        </w:rPr>
        <w:t xml:space="preserve"> </w:t>
      </w:r>
      <w:r w:rsidRPr="00252F25">
        <w:rPr>
          <w:b/>
          <w:u w:val="single"/>
        </w:rPr>
        <w:t>Policy</w:t>
      </w:r>
      <w:r w:rsidRPr="00252F25">
        <w:t>:</w:t>
      </w:r>
      <w:r w:rsidRPr="00252F25">
        <w:rPr>
          <w:spacing w:val="-3"/>
        </w:rPr>
        <w:t xml:space="preserve"> </w:t>
      </w:r>
      <w:r w:rsidRPr="00252F25">
        <w:t>Students</w:t>
      </w:r>
      <w:r w:rsidRPr="00252F25">
        <w:rPr>
          <w:spacing w:val="-3"/>
        </w:rPr>
        <w:t xml:space="preserve"> </w:t>
      </w:r>
      <w:r w:rsidRPr="00252F25">
        <w:t>must</w:t>
      </w:r>
      <w:r w:rsidRPr="00252F25">
        <w:rPr>
          <w:spacing w:val="-2"/>
        </w:rPr>
        <w:t xml:space="preserve"> </w:t>
      </w:r>
      <w:r w:rsidRPr="00252F25">
        <w:t>read</w:t>
      </w:r>
      <w:r w:rsidRPr="00252F25">
        <w:rPr>
          <w:spacing w:val="-5"/>
        </w:rPr>
        <w:t xml:space="preserve"> </w:t>
      </w:r>
      <w:r w:rsidRPr="00252F25">
        <w:t>and</w:t>
      </w:r>
      <w:r w:rsidRPr="00252F25">
        <w:rPr>
          <w:spacing w:val="-3"/>
        </w:rPr>
        <w:t xml:space="preserve"> </w:t>
      </w:r>
      <w:r w:rsidRPr="00252F25">
        <w:t>understand</w:t>
      </w:r>
      <w:r w:rsidRPr="00252F25">
        <w:rPr>
          <w:spacing w:val="-3"/>
        </w:rPr>
        <w:t xml:space="preserve"> </w:t>
      </w:r>
      <w:r w:rsidRPr="00252F25">
        <w:t>the</w:t>
      </w:r>
      <w:r w:rsidRPr="00252F25">
        <w:rPr>
          <w:spacing w:val="-2"/>
        </w:rPr>
        <w:t xml:space="preserve"> </w:t>
      </w:r>
      <w:r w:rsidRPr="00252F25">
        <w:t>SVSU</w:t>
      </w:r>
      <w:r w:rsidRPr="00252F25">
        <w:rPr>
          <w:spacing w:val="-2"/>
        </w:rPr>
        <w:t xml:space="preserve"> </w:t>
      </w:r>
      <w:r w:rsidRPr="00252F25">
        <w:t>College</w:t>
      </w:r>
      <w:r w:rsidRPr="00252F25">
        <w:rPr>
          <w:spacing w:val="-2"/>
        </w:rPr>
        <w:t xml:space="preserve"> </w:t>
      </w:r>
      <w:r w:rsidRPr="00252F25">
        <w:t>of</w:t>
      </w:r>
      <w:r w:rsidRPr="00252F25">
        <w:rPr>
          <w:spacing w:val="-3"/>
        </w:rPr>
        <w:t xml:space="preserve"> </w:t>
      </w:r>
      <w:r w:rsidRPr="00252F25">
        <w:t>Health</w:t>
      </w:r>
      <w:r w:rsidRPr="00252F25">
        <w:rPr>
          <w:spacing w:val="-2"/>
        </w:rPr>
        <w:t xml:space="preserve"> </w:t>
      </w:r>
      <w:r w:rsidRPr="00252F25">
        <w:t>and Human Services blood borne pathogens policy. Students must report all BBP exposure incidents to the</w:t>
      </w:r>
      <w:r w:rsidRPr="00252F25">
        <w:rPr>
          <w:spacing w:val="-2"/>
        </w:rPr>
        <w:t xml:space="preserve"> </w:t>
      </w:r>
      <w:r w:rsidRPr="00252F25">
        <w:t>Dean’s</w:t>
      </w:r>
      <w:r w:rsidRPr="00252F25">
        <w:rPr>
          <w:spacing w:val="-3"/>
        </w:rPr>
        <w:t xml:space="preserve"> </w:t>
      </w:r>
      <w:r w:rsidRPr="00252F25">
        <w:t>office</w:t>
      </w:r>
      <w:r w:rsidRPr="00252F25">
        <w:rPr>
          <w:spacing w:val="-2"/>
        </w:rPr>
        <w:t xml:space="preserve"> </w:t>
      </w:r>
      <w:r w:rsidRPr="00252F25">
        <w:t>by</w:t>
      </w:r>
      <w:r w:rsidRPr="00252F25">
        <w:rPr>
          <w:spacing w:val="-3"/>
        </w:rPr>
        <w:t xml:space="preserve"> </w:t>
      </w:r>
      <w:r w:rsidRPr="00252F25">
        <w:t>completing</w:t>
      </w:r>
      <w:r w:rsidRPr="00252F25">
        <w:rPr>
          <w:spacing w:val="-2"/>
        </w:rPr>
        <w:t xml:space="preserve"> </w:t>
      </w:r>
      <w:r w:rsidRPr="00252F25">
        <w:t>the</w:t>
      </w:r>
      <w:r w:rsidRPr="00252F25">
        <w:rPr>
          <w:spacing w:val="-2"/>
        </w:rPr>
        <w:t xml:space="preserve"> </w:t>
      </w:r>
      <w:r w:rsidRPr="00252F25">
        <w:t>form</w:t>
      </w:r>
      <w:r w:rsidRPr="00252F25">
        <w:rPr>
          <w:spacing w:val="-3"/>
        </w:rPr>
        <w:t xml:space="preserve"> </w:t>
      </w:r>
      <w:r w:rsidRPr="00252F25">
        <w:t>contained</w:t>
      </w:r>
      <w:r w:rsidRPr="00252F25">
        <w:rPr>
          <w:spacing w:val="-3"/>
        </w:rPr>
        <w:t xml:space="preserve"> </w:t>
      </w:r>
      <w:r w:rsidRPr="00252F25">
        <w:t>in</w:t>
      </w:r>
      <w:r w:rsidRPr="00252F25">
        <w:rPr>
          <w:spacing w:val="-1"/>
        </w:rPr>
        <w:t xml:space="preserve"> </w:t>
      </w:r>
      <w:r w:rsidRPr="00252F25">
        <w:t>Appendix</w:t>
      </w:r>
      <w:r w:rsidRPr="00252F25">
        <w:rPr>
          <w:spacing w:val="-2"/>
        </w:rPr>
        <w:t xml:space="preserve"> </w:t>
      </w:r>
      <w:r w:rsidRPr="00252F25">
        <w:t>B</w:t>
      </w:r>
      <w:r w:rsidRPr="00252F25">
        <w:rPr>
          <w:spacing w:val="-1"/>
        </w:rPr>
        <w:t xml:space="preserve"> </w:t>
      </w:r>
      <w:r w:rsidRPr="00252F25">
        <w:t>and</w:t>
      </w:r>
      <w:r w:rsidRPr="00252F25">
        <w:rPr>
          <w:spacing w:val="-3"/>
        </w:rPr>
        <w:t xml:space="preserve"> </w:t>
      </w:r>
      <w:r w:rsidRPr="00252F25">
        <w:t>submitting</w:t>
      </w:r>
      <w:r w:rsidRPr="00252F25">
        <w:rPr>
          <w:spacing w:val="-2"/>
        </w:rPr>
        <w:t xml:space="preserve"> </w:t>
      </w:r>
      <w:r w:rsidRPr="00252F25">
        <w:t>a</w:t>
      </w:r>
      <w:r w:rsidRPr="00252F25">
        <w:rPr>
          <w:spacing w:val="-2"/>
        </w:rPr>
        <w:t xml:space="preserve"> </w:t>
      </w:r>
      <w:r w:rsidRPr="00252F25">
        <w:t>photocopy</w:t>
      </w:r>
      <w:r w:rsidRPr="00252F25">
        <w:rPr>
          <w:spacing w:val="-3"/>
        </w:rPr>
        <w:t xml:space="preserve"> </w:t>
      </w:r>
      <w:r w:rsidRPr="00252F25">
        <w:t>of</w:t>
      </w:r>
      <w:r w:rsidRPr="00252F25">
        <w:rPr>
          <w:spacing w:val="-3"/>
        </w:rPr>
        <w:t xml:space="preserve"> </w:t>
      </w:r>
      <w:r w:rsidRPr="00252F25">
        <w:t>the clinical agency’s exposure incident report within 48 hours.</w:t>
      </w:r>
    </w:p>
    <w:p w14:paraId="676888B0" w14:textId="77777777" w:rsidR="00752778" w:rsidRPr="00252F25" w:rsidRDefault="00E777C2" w:rsidP="001B638D">
      <w:pPr>
        <w:pStyle w:val="BodyText"/>
        <w:sectPr w:rsidR="00752778" w:rsidRPr="00252F25" w:rsidSect="001B638D">
          <w:pgSz w:w="12240" w:h="15840"/>
          <w:pgMar w:top="660" w:right="1170" w:bottom="280" w:left="900" w:header="720" w:footer="720" w:gutter="0"/>
          <w:cols w:space="720"/>
        </w:sectPr>
      </w:pPr>
      <w:r w:rsidRPr="00252F25">
        <w:rPr>
          <w:b/>
          <w:u w:val="single"/>
        </w:rPr>
        <w:t>General Personal Safety and Safety Related to Clinical</w:t>
      </w:r>
      <w:r w:rsidRPr="00252F25">
        <w:t xml:space="preserve">: Students are ultimately responsible for their own safety and their decision-making in this regard. Students must understand and apply strategies to ensure their safety in all clinical situations (including clinical </w:t>
      </w:r>
      <w:proofErr w:type="gramStart"/>
      <w:r w:rsidRPr="00252F25">
        <w:t>agency</w:t>
      </w:r>
      <w:proofErr w:type="gramEnd"/>
      <w:r w:rsidRPr="00252F25">
        <w:t>, community, and home care environments). Students are strongly encouraged to have cellular phone access for community-based practicum</w:t>
      </w:r>
      <w:r w:rsidRPr="00252F25">
        <w:rPr>
          <w:spacing w:val="-4"/>
        </w:rPr>
        <w:t xml:space="preserve"> </w:t>
      </w:r>
      <w:r w:rsidRPr="00252F25">
        <w:t>experiences.</w:t>
      </w:r>
      <w:r w:rsidRPr="00252F25">
        <w:rPr>
          <w:spacing w:val="-4"/>
        </w:rPr>
        <w:t xml:space="preserve"> </w:t>
      </w:r>
      <w:r w:rsidRPr="00252F25">
        <w:t>Specific</w:t>
      </w:r>
      <w:r w:rsidRPr="00252F25">
        <w:rPr>
          <w:spacing w:val="-4"/>
        </w:rPr>
        <w:t xml:space="preserve"> </w:t>
      </w:r>
      <w:r w:rsidRPr="00252F25">
        <w:t>student</w:t>
      </w:r>
      <w:r w:rsidRPr="00252F25">
        <w:rPr>
          <w:spacing w:val="-3"/>
        </w:rPr>
        <w:t xml:space="preserve"> </w:t>
      </w:r>
      <w:r w:rsidRPr="00252F25">
        <w:t>nurse</w:t>
      </w:r>
      <w:r w:rsidRPr="00252F25">
        <w:rPr>
          <w:spacing w:val="-3"/>
        </w:rPr>
        <w:t xml:space="preserve"> </w:t>
      </w:r>
      <w:r w:rsidRPr="00252F25">
        <w:t>safety</w:t>
      </w:r>
      <w:r w:rsidRPr="00252F25">
        <w:rPr>
          <w:spacing w:val="-6"/>
        </w:rPr>
        <w:t xml:space="preserve"> </w:t>
      </w:r>
      <w:r w:rsidRPr="00252F25">
        <w:t>guidelines</w:t>
      </w:r>
      <w:r w:rsidRPr="00252F25">
        <w:rPr>
          <w:spacing w:val="-4"/>
        </w:rPr>
        <w:t xml:space="preserve"> </w:t>
      </w:r>
      <w:r w:rsidRPr="00252F25">
        <w:t>are</w:t>
      </w:r>
      <w:r w:rsidRPr="00252F25">
        <w:rPr>
          <w:spacing w:val="-3"/>
        </w:rPr>
        <w:t xml:space="preserve"> </w:t>
      </w:r>
      <w:r w:rsidRPr="00252F25">
        <w:t>discussed</w:t>
      </w:r>
      <w:r w:rsidRPr="00252F25">
        <w:rPr>
          <w:spacing w:val="-4"/>
        </w:rPr>
        <w:t xml:space="preserve"> </w:t>
      </w:r>
      <w:r w:rsidRPr="00252F25">
        <w:t>in</w:t>
      </w:r>
      <w:r w:rsidRPr="00252F25">
        <w:rPr>
          <w:spacing w:val="-2"/>
        </w:rPr>
        <w:t xml:space="preserve"> </w:t>
      </w:r>
      <w:r w:rsidRPr="00252F25">
        <w:t>the</w:t>
      </w:r>
      <w:r w:rsidRPr="00252F25">
        <w:rPr>
          <w:spacing w:val="-3"/>
        </w:rPr>
        <w:t xml:space="preserve"> </w:t>
      </w:r>
      <w:r w:rsidRPr="00252F25">
        <w:t>appropriate</w:t>
      </w:r>
      <w:r w:rsidRPr="00252F25">
        <w:rPr>
          <w:spacing w:val="-3"/>
        </w:rPr>
        <w:t xml:space="preserve"> </w:t>
      </w:r>
      <w:r w:rsidRPr="00252F25">
        <w:t>clinical. Students are encouraged to voice any safety concerns with their clinical faculty.</w:t>
      </w:r>
    </w:p>
    <w:p w14:paraId="26E1969F" w14:textId="6B26A952" w:rsidR="00F45D2F" w:rsidRPr="00252F25" w:rsidRDefault="00E777C2" w:rsidP="00E40AAB">
      <w:pPr>
        <w:pStyle w:val="Heading1"/>
      </w:pPr>
      <w:bookmarkStart w:id="24" w:name="_Toc240540290"/>
      <w:r w:rsidRPr="00252F25">
        <w:lastRenderedPageBreak/>
        <w:t>Academic</w:t>
      </w:r>
      <w:r w:rsidRPr="00252F25">
        <w:rPr>
          <w:spacing w:val="-5"/>
        </w:rPr>
        <w:t xml:space="preserve"> </w:t>
      </w:r>
      <w:r w:rsidRPr="00252F25">
        <w:t>Policies</w:t>
      </w:r>
      <w:bookmarkEnd w:id="24"/>
    </w:p>
    <w:p w14:paraId="02C230A5" w14:textId="79BA40A6" w:rsidR="00F559F9" w:rsidRPr="00252F25" w:rsidRDefault="00E777C2" w:rsidP="001B638D">
      <w:pPr>
        <w:pStyle w:val="BodyText"/>
        <w:rPr>
          <w:spacing w:val="-2"/>
        </w:rPr>
      </w:pPr>
      <w:r w:rsidRPr="00252F25">
        <w:t>The</w:t>
      </w:r>
      <w:r w:rsidRPr="00252F25">
        <w:rPr>
          <w:spacing w:val="-6"/>
        </w:rPr>
        <w:t xml:space="preserve"> </w:t>
      </w:r>
      <w:r w:rsidRPr="00252F25">
        <w:t>grading</w:t>
      </w:r>
      <w:r w:rsidRPr="00252F25">
        <w:rPr>
          <w:spacing w:val="-4"/>
        </w:rPr>
        <w:t xml:space="preserve"> </w:t>
      </w:r>
      <w:r w:rsidRPr="00252F25">
        <w:t>scale</w:t>
      </w:r>
      <w:r w:rsidRPr="00252F25">
        <w:rPr>
          <w:spacing w:val="-4"/>
        </w:rPr>
        <w:t xml:space="preserve"> </w:t>
      </w:r>
      <w:r w:rsidRPr="00252F25">
        <w:t>for</w:t>
      </w:r>
      <w:r w:rsidRPr="00252F25">
        <w:rPr>
          <w:spacing w:val="-4"/>
        </w:rPr>
        <w:t xml:space="preserve"> </w:t>
      </w:r>
      <w:r w:rsidRPr="00252F25">
        <w:t>courses</w:t>
      </w:r>
      <w:r w:rsidRPr="00252F25">
        <w:rPr>
          <w:spacing w:val="-4"/>
        </w:rPr>
        <w:t xml:space="preserve"> </w:t>
      </w:r>
      <w:r w:rsidRPr="00252F25">
        <w:t>in</w:t>
      </w:r>
      <w:r w:rsidRPr="00252F25">
        <w:rPr>
          <w:spacing w:val="-3"/>
        </w:rPr>
        <w:t xml:space="preserve"> </w:t>
      </w:r>
      <w:r w:rsidRPr="00252F25">
        <w:t>the</w:t>
      </w:r>
      <w:r w:rsidRPr="00252F25">
        <w:rPr>
          <w:spacing w:val="-4"/>
        </w:rPr>
        <w:t xml:space="preserve"> </w:t>
      </w:r>
      <w:r w:rsidRPr="00252F25">
        <w:t>Department</w:t>
      </w:r>
      <w:r w:rsidRPr="00252F25">
        <w:rPr>
          <w:spacing w:val="-4"/>
        </w:rPr>
        <w:t xml:space="preserve"> </w:t>
      </w:r>
      <w:r w:rsidRPr="00252F25">
        <w:t>of</w:t>
      </w:r>
      <w:r w:rsidRPr="00252F25">
        <w:rPr>
          <w:spacing w:val="-4"/>
        </w:rPr>
        <w:t xml:space="preserve"> </w:t>
      </w:r>
      <w:r w:rsidRPr="00252F25">
        <w:t>Nursing</w:t>
      </w:r>
      <w:r w:rsidRPr="00252F25">
        <w:rPr>
          <w:spacing w:val="-4"/>
        </w:rPr>
        <w:t xml:space="preserve"> </w:t>
      </w:r>
      <w:r w:rsidRPr="00252F25">
        <w:t>is</w:t>
      </w:r>
      <w:r w:rsidRPr="00252F25">
        <w:rPr>
          <w:spacing w:val="-5"/>
        </w:rPr>
        <w:t xml:space="preserve"> </w:t>
      </w:r>
      <w:r w:rsidRPr="00252F25">
        <w:t>as</w:t>
      </w:r>
      <w:r w:rsidRPr="00252F25">
        <w:rPr>
          <w:spacing w:val="-4"/>
        </w:rPr>
        <w:t xml:space="preserve"> </w:t>
      </w:r>
      <w:r w:rsidRPr="00252F25">
        <w:rPr>
          <w:spacing w:val="-2"/>
        </w:rPr>
        <w:t>follows:</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2"/>
        <w:gridCol w:w="1890"/>
        <w:gridCol w:w="2340"/>
      </w:tblGrid>
      <w:tr w:rsidR="00DB7C11" w:rsidRPr="00252F25" w14:paraId="7B2F129E" w14:textId="77777777" w:rsidTr="00561CEF">
        <w:trPr>
          <w:tblHeader/>
        </w:trPr>
        <w:tc>
          <w:tcPr>
            <w:tcW w:w="3822" w:type="dxa"/>
          </w:tcPr>
          <w:p w14:paraId="4C9BE34F" w14:textId="43C448E4" w:rsidR="00DB7C11" w:rsidRPr="00252F25" w:rsidRDefault="00DB7C11">
            <w:pPr>
              <w:pStyle w:val="TableParagraph"/>
              <w:spacing w:before="51"/>
              <w:ind w:left="153"/>
              <w:rPr>
                <w:rFonts w:ascii="Aptos" w:hAnsi="Aptos"/>
                <w:b/>
                <w:bCs/>
                <w:spacing w:val="-2"/>
              </w:rPr>
            </w:pPr>
            <w:r w:rsidRPr="00252F25">
              <w:rPr>
                <w:rFonts w:ascii="Aptos" w:hAnsi="Aptos"/>
                <w:b/>
                <w:bCs/>
                <w:spacing w:val="-2"/>
              </w:rPr>
              <w:t>Percentage</w:t>
            </w:r>
          </w:p>
        </w:tc>
        <w:tc>
          <w:tcPr>
            <w:tcW w:w="1890" w:type="dxa"/>
          </w:tcPr>
          <w:p w14:paraId="136C339B" w14:textId="01FB9DFE" w:rsidR="00DB7C11" w:rsidRPr="00252F25" w:rsidRDefault="00DB7C11">
            <w:pPr>
              <w:pStyle w:val="TableParagraph"/>
              <w:spacing w:before="51"/>
              <w:ind w:left="112"/>
              <w:rPr>
                <w:rFonts w:ascii="Aptos" w:hAnsi="Aptos"/>
                <w:b/>
                <w:bCs/>
                <w:spacing w:val="-10"/>
              </w:rPr>
            </w:pPr>
            <w:r w:rsidRPr="00252F25">
              <w:rPr>
                <w:rFonts w:ascii="Aptos" w:hAnsi="Aptos"/>
                <w:b/>
                <w:bCs/>
                <w:spacing w:val="-10"/>
              </w:rPr>
              <w:t>Letter Grade</w:t>
            </w:r>
          </w:p>
        </w:tc>
        <w:tc>
          <w:tcPr>
            <w:tcW w:w="2340" w:type="dxa"/>
          </w:tcPr>
          <w:p w14:paraId="390475FC" w14:textId="0179AC90" w:rsidR="00DB7C11" w:rsidRPr="00252F25" w:rsidRDefault="00DB7C11">
            <w:pPr>
              <w:pStyle w:val="TableParagraph"/>
              <w:spacing w:before="51"/>
              <w:ind w:left="112"/>
              <w:rPr>
                <w:rFonts w:ascii="Aptos" w:hAnsi="Aptos"/>
                <w:b/>
                <w:bCs/>
                <w:spacing w:val="-5"/>
              </w:rPr>
            </w:pPr>
            <w:r w:rsidRPr="00252F25">
              <w:rPr>
                <w:rFonts w:ascii="Aptos" w:hAnsi="Aptos"/>
                <w:b/>
                <w:bCs/>
                <w:spacing w:val="-5"/>
              </w:rPr>
              <w:t>Grade Points</w:t>
            </w:r>
          </w:p>
        </w:tc>
      </w:tr>
      <w:tr w:rsidR="00682B4B" w:rsidRPr="00252F25" w14:paraId="5E2357E1" w14:textId="77777777" w:rsidTr="00DB7C11">
        <w:tc>
          <w:tcPr>
            <w:tcW w:w="3822" w:type="dxa"/>
          </w:tcPr>
          <w:p w14:paraId="47A517AB" w14:textId="77777777" w:rsidR="00682B4B" w:rsidRPr="00252F25" w:rsidRDefault="00E777C2">
            <w:pPr>
              <w:pStyle w:val="TableParagraph"/>
              <w:spacing w:before="51"/>
              <w:ind w:left="153"/>
              <w:rPr>
                <w:rFonts w:ascii="Aptos" w:hAnsi="Aptos"/>
              </w:rPr>
            </w:pPr>
            <w:r w:rsidRPr="00252F25">
              <w:rPr>
                <w:rFonts w:ascii="Aptos" w:hAnsi="Aptos"/>
                <w:spacing w:val="-2"/>
              </w:rPr>
              <w:t>93-</w:t>
            </w:r>
            <w:r w:rsidRPr="00252F25">
              <w:rPr>
                <w:rFonts w:ascii="Aptos" w:hAnsi="Aptos"/>
                <w:spacing w:val="-5"/>
              </w:rPr>
              <w:t>100</w:t>
            </w:r>
          </w:p>
        </w:tc>
        <w:tc>
          <w:tcPr>
            <w:tcW w:w="1890" w:type="dxa"/>
          </w:tcPr>
          <w:p w14:paraId="2389D3B0" w14:textId="77777777" w:rsidR="00682B4B" w:rsidRPr="00252F25" w:rsidRDefault="00E777C2">
            <w:pPr>
              <w:pStyle w:val="TableParagraph"/>
              <w:spacing w:before="51"/>
              <w:ind w:left="112"/>
              <w:rPr>
                <w:rFonts w:ascii="Aptos" w:hAnsi="Aptos"/>
              </w:rPr>
            </w:pPr>
            <w:r w:rsidRPr="00252F25">
              <w:rPr>
                <w:rFonts w:ascii="Aptos" w:hAnsi="Aptos"/>
                <w:spacing w:val="-10"/>
              </w:rPr>
              <w:t>A</w:t>
            </w:r>
          </w:p>
        </w:tc>
        <w:tc>
          <w:tcPr>
            <w:tcW w:w="2340" w:type="dxa"/>
          </w:tcPr>
          <w:p w14:paraId="798AD53C" w14:textId="77777777" w:rsidR="00682B4B" w:rsidRPr="00252F25" w:rsidRDefault="00E777C2">
            <w:pPr>
              <w:pStyle w:val="TableParagraph"/>
              <w:spacing w:before="51"/>
              <w:ind w:left="112"/>
              <w:rPr>
                <w:rFonts w:ascii="Aptos" w:hAnsi="Aptos"/>
              </w:rPr>
            </w:pPr>
            <w:r w:rsidRPr="00252F25">
              <w:rPr>
                <w:rFonts w:ascii="Aptos" w:hAnsi="Aptos"/>
                <w:spacing w:val="-5"/>
              </w:rPr>
              <w:t>4.0</w:t>
            </w:r>
          </w:p>
        </w:tc>
      </w:tr>
      <w:tr w:rsidR="00682B4B" w:rsidRPr="00252F25" w14:paraId="20BDF1A5" w14:textId="77777777" w:rsidTr="00DB7C11">
        <w:tc>
          <w:tcPr>
            <w:tcW w:w="3822" w:type="dxa"/>
          </w:tcPr>
          <w:p w14:paraId="0CEF40F6" w14:textId="77777777" w:rsidR="00682B4B" w:rsidRPr="00252F25" w:rsidRDefault="00E777C2">
            <w:pPr>
              <w:pStyle w:val="TableParagraph"/>
              <w:spacing w:before="51"/>
              <w:ind w:left="112"/>
              <w:rPr>
                <w:rFonts w:ascii="Aptos" w:hAnsi="Aptos"/>
              </w:rPr>
            </w:pPr>
            <w:r w:rsidRPr="00252F25">
              <w:rPr>
                <w:rFonts w:ascii="Aptos" w:hAnsi="Aptos"/>
                <w:spacing w:val="-2"/>
              </w:rPr>
              <w:t>90&lt;93</w:t>
            </w:r>
          </w:p>
        </w:tc>
        <w:tc>
          <w:tcPr>
            <w:tcW w:w="1890" w:type="dxa"/>
          </w:tcPr>
          <w:p w14:paraId="519BD843" w14:textId="77777777" w:rsidR="00682B4B" w:rsidRPr="00252F25" w:rsidRDefault="00E777C2">
            <w:pPr>
              <w:pStyle w:val="TableParagraph"/>
              <w:spacing w:before="51"/>
              <w:ind w:left="112"/>
              <w:rPr>
                <w:rFonts w:ascii="Aptos" w:hAnsi="Aptos"/>
              </w:rPr>
            </w:pPr>
            <w:r w:rsidRPr="00252F25">
              <w:rPr>
                <w:rFonts w:ascii="Aptos" w:hAnsi="Aptos"/>
                <w:spacing w:val="-5"/>
              </w:rPr>
              <w:t>A-</w:t>
            </w:r>
          </w:p>
        </w:tc>
        <w:tc>
          <w:tcPr>
            <w:tcW w:w="2340" w:type="dxa"/>
          </w:tcPr>
          <w:p w14:paraId="62C45356" w14:textId="77777777" w:rsidR="00682B4B" w:rsidRPr="00252F25" w:rsidRDefault="00E777C2">
            <w:pPr>
              <w:pStyle w:val="TableParagraph"/>
              <w:spacing w:before="51"/>
              <w:ind w:left="112"/>
              <w:rPr>
                <w:rFonts w:ascii="Aptos" w:hAnsi="Aptos"/>
              </w:rPr>
            </w:pPr>
            <w:r w:rsidRPr="00252F25">
              <w:rPr>
                <w:rFonts w:ascii="Aptos" w:hAnsi="Aptos"/>
                <w:spacing w:val="-5"/>
              </w:rPr>
              <w:t>3.7</w:t>
            </w:r>
          </w:p>
        </w:tc>
      </w:tr>
      <w:tr w:rsidR="00682B4B" w:rsidRPr="00252F25" w14:paraId="76F83CA1" w14:textId="77777777" w:rsidTr="00DB7C11">
        <w:tc>
          <w:tcPr>
            <w:tcW w:w="3822" w:type="dxa"/>
          </w:tcPr>
          <w:p w14:paraId="31EC13E5" w14:textId="77777777" w:rsidR="00682B4B" w:rsidRPr="00252F25" w:rsidRDefault="00E777C2">
            <w:pPr>
              <w:pStyle w:val="TableParagraph"/>
              <w:spacing w:before="51"/>
              <w:ind w:left="112"/>
              <w:rPr>
                <w:rFonts w:ascii="Aptos" w:hAnsi="Aptos"/>
              </w:rPr>
            </w:pPr>
            <w:r w:rsidRPr="00252F25">
              <w:rPr>
                <w:rFonts w:ascii="Aptos" w:hAnsi="Aptos"/>
                <w:spacing w:val="-2"/>
              </w:rPr>
              <w:t>87&lt;90</w:t>
            </w:r>
          </w:p>
        </w:tc>
        <w:tc>
          <w:tcPr>
            <w:tcW w:w="1890" w:type="dxa"/>
          </w:tcPr>
          <w:p w14:paraId="48C40092" w14:textId="77777777" w:rsidR="00682B4B" w:rsidRPr="00252F25" w:rsidRDefault="00E777C2">
            <w:pPr>
              <w:pStyle w:val="TableParagraph"/>
              <w:spacing w:before="51"/>
              <w:ind w:left="112"/>
              <w:rPr>
                <w:rFonts w:ascii="Aptos" w:hAnsi="Aptos"/>
              </w:rPr>
            </w:pPr>
            <w:r w:rsidRPr="00252F25">
              <w:rPr>
                <w:rFonts w:ascii="Aptos" w:hAnsi="Aptos"/>
                <w:spacing w:val="-5"/>
              </w:rPr>
              <w:t>B+</w:t>
            </w:r>
          </w:p>
        </w:tc>
        <w:tc>
          <w:tcPr>
            <w:tcW w:w="2340" w:type="dxa"/>
          </w:tcPr>
          <w:p w14:paraId="2256CCB7" w14:textId="77777777" w:rsidR="00682B4B" w:rsidRPr="00252F25" w:rsidRDefault="00E777C2">
            <w:pPr>
              <w:pStyle w:val="TableParagraph"/>
              <w:spacing w:before="51"/>
              <w:ind w:left="112"/>
              <w:rPr>
                <w:rFonts w:ascii="Aptos" w:hAnsi="Aptos"/>
              </w:rPr>
            </w:pPr>
            <w:r w:rsidRPr="00252F25">
              <w:rPr>
                <w:rFonts w:ascii="Aptos" w:hAnsi="Aptos"/>
                <w:spacing w:val="-5"/>
              </w:rPr>
              <w:t>3.3</w:t>
            </w:r>
          </w:p>
        </w:tc>
      </w:tr>
      <w:tr w:rsidR="00682B4B" w:rsidRPr="00252F25" w14:paraId="3C2AD0EE" w14:textId="77777777" w:rsidTr="00DB7C11">
        <w:tc>
          <w:tcPr>
            <w:tcW w:w="3822" w:type="dxa"/>
          </w:tcPr>
          <w:p w14:paraId="2C3AD683" w14:textId="77777777" w:rsidR="00682B4B" w:rsidRPr="00252F25" w:rsidRDefault="00E777C2">
            <w:pPr>
              <w:pStyle w:val="TableParagraph"/>
              <w:spacing w:before="51"/>
              <w:ind w:left="112"/>
              <w:rPr>
                <w:rFonts w:ascii="Aptos" w:hAnsi="Aptos"/>
              </w:rPr>
            </w:pPr>
            <w:r w:rsidRPr="00252F25">
              <w:rPr>
                <w:rFonts w:ascii="Aptos" w:hAnsi="Aptos"/>
                <w:spacing w:val="-2"/>
              </w:rPr>
              <w:t>84&lt;87</w:t>
            </w:r>
          </w:p>
        </w:tc>
        <w:tc>
          <w:tcPr>
            <w:tcW w:w="1890" w:type="dxa"/>
          </w:tcPr>
          <w:p w14:paraId="68443A53" w14:textId="77777777" w:rsidR="00682B4B" w:rsidRPr="00252F25" w:rsidRDefault="00E777C2">
            <w:pPr>
              <w:pStyle w:val="TableParagraph"/>
              <w:spacing w:before="51"/>
              <w:ind w:left="112"/>
              <w:rPr>
                <w:rFonts w:ascii="Aptos" w:hAnsi="Aptos"/>
              </w:rPr>
            </w:pPr>
            <w:r w:rsidRPr="00252F25">
              <w:rPr>
                <w:rFonts w:ascii="Aptos" w:hAnsi="Aptos"/>
                <w:spacing w:val="-10"/>
              </w:rPr>
              <w:t>B</w:t>
            </w:r>
          </w:p>
        </w:tc>
        <w:tc>
          <w:tcPr>
            <w:tcW w:w="2340" w:type="dxa"/>
          </w:tcPr>
          <w:p w14:paraId="1C7E8115" w14:textId="77777777" w:rsidR="00682B4B" w:rsidRPr="00252F25" w:rsidRDefault="00E777C2">
            <w:pPr>
              <w:pStyle w:val="TableParagraph"/>
              <w:spacing w:before="51"/>
              <w:ind w:left="112"/>
              <w:rPr>
                <w:rFonts w:ascii="Aptos" w:hAnsi="Aptos"/>
              </w:rPr>
            </w:pPr>
            <w:r w:rsidRPr="00252F25">
              <w:rPr>
                <w:rFonts w:ascii="Aptos" w:hAnsi="Aptos"/>
                <w:spacing w:val="-5"/>
              </w:rPr>
              <w:t>3.0</w:t>
            </w:r>
          </w:p>
        </w:tc>
      </w:tr>
      <w:tr w:rsidR="00682B4B" w:rsidRPr="00252F25" w14:paraId="0C4505D8" w14:textId="77777777" w:rsidTr="00DB7C11">
        <w:tc>
          <w:tcPr>
            <w:tcW w:w="3822" w:type="dxa"/>
          </w:tcPr>
          <w:p w14:paraId="519E0D2E" w14:textId="77777777" w:rsidR="00682B4B" w:rsidRPr="00252F25" w:rsidRDefault="00E777C2">
            <w:pPr>
              <w:pStyle w:val="TableParagraph"/>
              <w:spacing w:before="51"/>
              <w:ind w:left="112"/>
              <w:rPr>
                <w:rFonts w:ascii="Aptos" w:hAnsi="Aptos"/>
              </w:rPr>
            </w:pPr>
            <w:r w:rsidRPr="00252F25">
              <w:rPr>
                <w:rFonts w:ascii="Aptos" w:hAnsi="Aptos"/>
                <w:spacing w:val="-2"/>
              </w:rPr>
              <w:t>81&lt;84</w:t>
            </w:r>
          </w:p>
        </w:tc>
        <w:tc>
          <w:tcPr>
            <w:tcW w:w="1890" w:type="dxa"/>
          </w:tcPr>
          <w:p w14:paraId="376C8BEE" w14:textId="77777777" w:rsidR="00682B4B" w:rsidRPr="00252F25" w:rsidRDefault="00E777C2">
            <w:pPr>
              <w:pStyle w:val="TableParagraph"/>
              <w:spacing w:before="51"/>
              <w:ind w:left="112"/>
              <w:rPr>
                <w:rFonts w:ascii="Aptos" w:hAnsi="Aptos"/>
              </w:rPr>
            </w:pPr>
            <w:r w:rsidRPr="00252F25">
              <w:rPr>
                <w:rFonts w:ascii="Aptos" w:hAnsi="Aptos"/>
                <w:spacing w:val="-5"/>
              </w:rPr>
              <w:t>B-</w:t>
            </w:r>
          </w:p>
        </w:tc>
        <w:tc>
          <w:tcPr>
            <w:tcW w:w="2340" w:type="dxa"/>
          </w:tcPr>
          <w:p w14:paraId="5A410AB7" w14:textId="77777777" w:rsidR="00682B4B" w:rsidRPr="00252F25" w:rsidRDefault="00E777C2">
            <w:pPr>
              <w:pStyle w:val="TableParagraph"/>
              <w:spacing w:before="51"/>
              <w:ind w:left="112"/>
              <w:rPr>
                <w:rFonts w:ascii="Aptos" w:hAnsi="Aptos"/>
              </w:rPr>
            </w:pPr>
            <w:r w:rsidRPr="00252F25">
              <w:rPr>
                <w:rFonts w:ascii="Aptos" w:hAnsi="Aptos"/>
                <w:spacing w:val="-5"/>
              </w:rPr>
              <w:t>2.7</w:t>
            </w:r>
          </w:p>
        </w:tc>
      </w:tr>
      <w:tr w:rsidR="00682B4B" w:rsidRPr="00252F25" w14:paraId="74DA6F2D" w14:textId="77777777" w:rsidTr="00DB7C11">
        <w:tc>
          <w:tcPr>
            <w:tcW w:w="3822" w:type="dxa"/>
          </w:tcPr>
          <w:p w14:paraId="4EFDF082" w14:textId="77777777" w:rsidR="00682B4B" w:rsidRPr="00252F25" w:rsidRDefault="00E777C2">
            <w:pPr>
              <w:pStyle w:val="TableParagraph"/>
              <w:spacing w:before="51"/>
              <w:ind w:left="112"/>
              <w:rPr>
                <w:rFonts w:ascii="Aptos" w:hAnsi="Aptos"/>
              </w:rPr>
            </w:pPr>
            <w:r w:rsidRPr="00252F25">
              <w:rPr>
                <w:rFonts w:ascii="Aptos" w:hAnsi="Aptos"/>
                <w:spacing w:val="-2"/>
              </w:rPr>
              <w:t>78&lt;81</w:t>
            </w:r>
          </w:p>
        </w:tc>
        <w:tc>
          <w:tcPr>
            <w:tcW w:w="1890" w:type="dxa"/>
          </w:tcPr>
          <w:p w14:paraId="7F00782D" w14:textId="77777777" w:rsidR="00682B4B" w:rsidRPr="00252F25" w:rsidRDefault="00E777C2">
            <w:pPr>
              <w:pStyle w:val="TableParagraph"/>
              <w:spacing w:before="51"/>
              <w:ind w:left="112"/>
              <w:rPr>
                <w:rFonts w:ascii="Aptos" w:hAnsi="Aptos"/>
              </w:rPr>
            </w:pPr>
            <w:r w:rsidRPr="00252F25">
              <w:rPr>
                <w:rFonts w:ascii="Aptos" w:hAnsi="Aptos"/>
                <w:spacing w:val="-5"/>
              </w:rPr>
              <w:t>C+</w:t>
            </w:r>
          </w:p>
        </w:tc>
        <w:tc>
          <w:tcPr>
            <w:tcW w:w="2340" w:type="dxa"/>
          </w:tcPr>
          <w:p w14:paraId="500F4517" w14:textId="77777777" w:rsidR="00682B4B" w:rsidRPr="00252F25" w:rsidRDefault="00E777C2">
            <w:pPr>
              <w:pStyle w:val="TableParagraph"/>
              <w:spacing w:before="51"/>
              <w:ind w:left="112"/>
              <w:rPr>
                <w:rFonts w:ascii="Aptos" w:hAnsi="Aptos"/>
              </w:rPr>
            </w:pPr>
            <w:r w:rsidRPr="00252F25">
              <w:rPr>
                <w:rFonts w:ascii="Aptos" w:hAnsi="Aptos"/>
                <w:spacing w:val="-5"/>
              </w:rPr>
              <w:t>2.3</w:t>
            </w:r>
          </w:p>
        </w:tc>
      </w:tr>
      <w:tr w:rsidR="00682B4B" w:rsidRPr="00252F25" w14:paraId="64B31EBA" w14:textId="77777777" w:rsidTr="00DB7C11">
        <w:tc>
          <w:tcPr>
            <w:tcW w:w="3822" w:type="dxa"/>
            <w:tcBorders>
              <w:bottom w:val="nil"/>
            </w:tcBorders>
          </w:tcPr>
          <w:p w14:paraId="7AE7F9CB" w14:textId="77777777" w:rsidR="00682B4B" w:rsidRPr="00252F25" w:rsidRDefault="00E777C2">
            <w:pPr>
              <w:pStyle w:val="TableParagraph"/>
              <w:spacing w:before="51"/>
              <w:ind w:left="112"/>
              <w:rPr>
                <w:rFonts w:ascii="Aptos" w:hAnsi="Aptos"/>
              </w:rPr>
            </w:pPr>
            <w:r w:rsidRPr="00252F25">
              <w:rPr>
                <w:rFonts w:ascii="Aptos" w:hAnsi="Aptos"/>
                <w:spacing w:val="-2"/>
              </w:rPr>
              <w:t>75&lt;78</w:t>
            </w:r>
          </w:p>
        </w:tc>
        <w:tc>
          <w:tcPr>
            <w:tcW w:w="1890" w:type="dxa"/>
            <w:tcBorders>
              <w:bottom w:val="nil"/>
            </w:tcBorders>
          </w:tcPr>
          <w:p w14:paraId="3066E90B" w14:textId="77777777" w:rsidR="00682B4B" w:rsidRPr="00252F25" w:rsidRDefault="00E777C2">
            <w:pPr>
              <w:pStyle w:val="TableParagraph"/>
              <w:spacing w:before="51"/>
              <w:ind w:left="112"/>
              <w:rPr>
                <w:rFonts w:ascii="Aptos" w:hAnsi="Aptos"/>
              </w:rPr>
            </w:pPr>
            <w:r w:rsidRPr="00252F25">
              <w:rPr>
                <w:rFonts w:ascii="Aptos" w:hAnsi="Aptos"/>
                <w:spacing w:val="-10"/>
              </w:rPr>
              <w:t>C</w:t>
            </w:r>
          </w:p>
        </w:tc>
        <w:tc>
          <w:tcPr>
            <w:tcW w:w="2340" w:type="dxa"/>
            <w:tcBorders>
              <w:bottom w:val="nil"/>
            </w:tcBorders>
          </w:tcPr>
          <w:p w14:paraId="77070E0E" w14:textId="77777777" w:rsidR="00682B4B" w:rsidRPr="00252F25" w:rsidRDefault="00E777C2">
            <w:pPr>
              <w:pStyle w:val="TableParagraph"/>
              <w:spacing w:before="51"/>
              <w:ind w:left="112"/>
              <w:rPr>
                <w:rFonts w:ascii="Aptos" w:hAnsi="Aptos"/>
              </w:rPr>
            </w:pPr>
            <w:r w:rsidRPr="00252F25">
              <w:rPr>
                <w:rFonts w:ascii="Aptos" w:hAnsi="Aptos"/>
                <w:spacing w:val="-5"/>
              </w:rPr>
              <w:t>2.0</w:t>
            </w:r>
          </w:p>
        </w:tc>
      </w:tr>
      <w:tr w:rsidR="00682B4B" w:rsidRPr="00252F25" w14:paraId="3AA363F8" w14:textId="77777777" w:rsidTr="00DB7C11">
        <w:tc>
          <w:tcPr>
            <w:tcW w:w="3822" w:type="dxa"/>
            <w:tcBorders>
              <w:top w:val="nil"/>
            </w:tcBorders>
            <w:shd w:val="clear" w:color="auto" w:fill="C9C9C9"/>
          </w:tcPr>
          <w:p w14:paraId="46AEB849" w14:textId="77777777" w:rsidR="00682B4B" w:rsidRPr="00252F25" w:rsidRDefault="00E777C2">
            <w:pPr>
              <w:pStyle w:val="TableParagraph"/>
              <w:spacing w:before="59"/>
              <w:ind w:left="112"/>
              <w:rPr>
                <w:rFonts w:ascii="Aptos" w:hAnsi="Aptos"/>
              </w:rPr>
            </w:pPr>
            <w:r w:rsidRPr="00252F25">
              <w:rPr>
                <w:rFonts w:ascii="Aptos" w:hAnsi="Aptos"/>
                <w:spacing w:val="-2"/>
              </w:rPr>
              <w:t>68&lt;75</w:t>
            </w:r>
          </w:p>
        </w:tc>
        <w:tc>
          <w:tcPr>
            <w:tcW w:w="1890" w:type="dxa"/>
            <w:tcBorders>
              <w:top w:val="nil"/>
            </w:tcBorders>
            <w:shd w:val="clear" w:color="auto" w:fill="C9C9C9"/>
          </w:tcPr>
          <w:p w14:paraId="37E0A5E2" w14:textId="77777777" w:rsidR="00682B4B" w:rsidRPr="00252F25" w:rsidRDefault="00E777C2">
            <w:pPr>
              <w:pStyle w:val="TableParagraph"/>
              <w:spacing w:before="59"/>
              <w:ind w:left="112"/>
              <w:rPr>
                <w:rFonts w:ascii="Aptos" w:hAnsi="Aptos"/>
              </w:rPr>
            </w:pPr>
            <w:r w:rsidRPr="00252F25">
              <w:rPr>
                <w:rFonts w:ascii="Aptos" w:hAnsi="Aptos"/>
                <w:spacing w:val="-10"/>
              </w:rPr>
              <w:t>D</w:t>
            </w:r>
          </w:p>
        </w:tc>
        <w:tc>
          <w:tcPr>
            <w:tcW w:w="2340" w:type="dxa"/>
            <w:tcBorders>
              <w:top w:val="nil"/>
            </w:tcBorders>
            <w:shd w:val="clear" w:color="auto" w:fill="C9C9C9"/>
          </w:tcPr>
          <w:p w14:paraId="40488F04" w14:textId="77777777" w:rsidR="00682B4B" w:rsidRPr="00252F25" w:rsidRDefault="00E777C2">
            <w:pPr>
              <w:pStyle w:val="TableParagraph"/>
              <w:spacing w:before="59"/>
              <w:ind w:left="112"/>
              <w:rPr>
                <w:rFonts w:ascii="Aptos" w:hAnsi="Aptos"/>
              </w:rPr>
            </w:pPr>
            <w:r w:rsidRPr="00252F25">
              <w:rPr>
                <w:rFonts w:ascii="Aptos" w:hAnsi="Aptos"/>
                <w:spacing w:val="-5"/>
              </w:rPr>
              <w:t>1.0</w:t>
            </w:r>
          </w:p>
        </w:tc>
      </w:tr>
      <w:tr w:rsidR="00682B4B" w:rsidRPr="00252F25" w14:paraId="6748EA90" w14:textId="77777777" w:rsidTr="00DB7C11">
        <w:tc>
          <w:tcPr>
            <w:tcW w:w="3822" w:type="dxa"/>
            <w:shd w:val="clear" w:color="auto" w:fill="C9C9C9"/>
          </w:tcPr>
          <w:p w14:paraId="293F00EE" w14:textId="77777777" w:rsidR="00682B4B" w:rsidRPr="00252F25" w:rsidRDefault="00E777C2">
            <w:pPr>
              <w:pStyle w:val="TableParagraph"/>
              <w:spacing w:before="51"/>
              <w:ind w:left="112"/>
              <w:rPr>
                <w:rFonts w:ascii="Aptos" w:hAnsi="Aptos"/>
              </w:rPr>
            </w:pPr>
            <w:r w:rsidRPr="00252F25">
              <w:rPr>
                <w:rFonts w:ascii="Aptos" w:hAnsi="Aptos"/>
                <w:spacing w:val="-4"/>
              </w:rPr>
              <w:t>0&lt;68</w:t>
            </w:r>
          </w:p>
        </w:tc>
        <w:tc>
          <w:tcPr>
            <w:tcW w:w="1890" w:type="dxa"/>
            <w:shd w:val="clear" w:color="auto" w:fill="C9C9C9"/>
          </w:tcPr>
          <w:p w14:paraId="71136A26" w14:textId="77777777" w:rsidR="00682B4B" w:rsidRPr="00252F25" w:rsidRDefault="00E777C2">
            <w:pPr>
              <w:pStyle w:val="TableParagraph"/>
              <w:spacing w:before="51"/>
              <w:ind w:left="112"/>
              <w:rPr>
                <w:rFonts w:ascii="Aptos" w:hAnsi="Aptos"/>
              </w:rPr>
            </w:pPr>
            <w:r w:rsidRPr="00252F25">
              <w:rPr>
                <w:rFonts w:ascii="Aptos" w:hAnsi="Aptos"/>
                <w:spacing w:val="-10"/>
              </w:rPr>
              <w:t>F</w:t>
            </w:r>
          </w:p>
        </w:tc>
        <w:tc>
          <w:tcPr>
            <w:tcW w:w="2340" w:type="dxa"/>
            <w:shd w:val="clear" w:color="auto" w:fill="C9C9C9"/>
          </w:tcPr>
          <w:p w14:paraId="10DC1CC8" w14:textId="77777777" w:rsidR="00682B4B" w:rsidRPr="00252F25" w:rsidRDefault="00E777C2">
            <w:pPr>
              <w:pStyle w:val="TableParagraph"/>
              <w:spacing w:before="51"/>
              <w:ind w:left="112"/>
              <w:rPr>
                <w:rFonts w:ascii="Aptos" w:hAnsi="Aptos"/>
              </w:rPr>
            </w:pPr>
            <w:r w:rsidRPr="00252F25">
              <w:rPr>
                <w:rFonts w:ascii="Aptos" w:hAnsi="Aptos"/>
                <w:spacing w:val="-5"/>
              </w:rPr>
              <w:t>0.0</w:t>
            </w:r>
          </w:p>
        </w:tc>
      </w:tr>
    </w:tbl>
    <w:p w14:paraId="189F1AAD" w14:textId="77777777" w:rsidR="00682B4B" w:rsidRPr="00252F25" w:rsidRDefault="00E777C2" w:rsidP="001B638D">
      <w:pPr>
        <w:pStyle w:val="BodyText"/>
      </w:pPr>
      <w:r w:rsidRPr="00252F25">
        <w:t>Below 75% in undergraduate courses is considered failing by the Department of Nursing in all cases and prohibits</w:t>
      </w:r>
      <w:r w:rsidRPr="00252F25">
        <w:rPr>
          <w:spacing w:val="-4"/>
        </w:rPr>
        <w:t xml:space="preserve"> </w:t>
      </w:r>
      <w:r w:rsidRPr="00252F25">
        <w:t>progression</w:t>
      </w:r>
      <w:r w:rsidRPr="00252F25">
        <w:rPr>
          <w:spacing w:val="-2"/>
        </w:rPr>
        <w:t xml:space="preserve"> </w:t>
      </w:r>
      <w:r w:rsidRPr="00252F25">
        <w:t>to</w:t>
      </w:r>
      <w:r w:rsidRPr="00252F25">
        <w:rPr>
          <w:spacing w:val="-3"/>
        </w:rPr>
        <w:t xml:space="preserve"> </w:t>
      </w:r>
      <w:r w:rsidRPr="00252F25">
        <w:t>other</w:t>
      </w:r>
      <w:r w:rsidRPr="00252F25">
        <w:rPr>
          <w:spacing w:val="-3"/>
        </w:rPr>
        <w:t xml:space="preserve"> </w:t>
      </w:r>
      <w:r w:rsidRPr="00252F25">
        <w:t>courses</w:t>
      </w:r>
      <w:r w:rsidRPr="00252F25">
        <w:rPr>
          <w:spacing w:val="-4"/>
        </w:rPr>
        <w:t xml:space="preserve"> </w:t>
      </w:r>
      <w:r w:rsidRPr="00252F25">
        <w:t>within</w:t>
      </w:r>
      <w:r w:rsidRPr="00252F25">
        <w:rPr>
          <w:spacing w:val="-2"/>
        </w:rPr>
        <w:t xml:space="preserve"> </w:t>
      </w:r>
      <w:r w:rsidRPr="00252F25">
        <w:t>the</w:t>
      </w:r>
      <w:r w:rsidRPr="00252F25">
        <w:rPr>
          <w:spacing w:val="-3"/>
        </w:rPr>
        <w:t xml:space="preserve"> </w:t>
      </w:r>
      <w:r w:rsidRPr="00252F25">
        <w:t>program.</w:t>
      </w:r>
      <w:r w:rsidRPr="00252F25">
        <w:rPr>
          <w:spacing w:val="-4"/>
        </w:rPr>
        <w:t xml:space="preserve"> </w:t>
      </w:r>
      <w:r w:rsidRPr="00252F25">
        <w:t>Course</w:t>
      </w:r>
      <w:r w:rsidRPr="00252F25">
        <w:rPr>
          <w:spacing w:val="-3"/>
        </w:rPr>
        <w:t xml:space="preserve"> </w:t>
      </w:r>
      <w:r w:rsidRPr="00252F25">
        <w:t>syllabi</w:t>
      </w:r>
      <w:r w:rsidRPr="00252F25">
        <w:rPr>
          <w:spacing w:val="-4"/>
        </w:rPr>
        <w:t xml:space="preserve"> </w:t>
      </w:r>
      <w:r w:rsidRPr="00252F25">
        <w:t>may</w:t>
      </w:r>
      <w:r w:rsidRPr="00252F25">
        <w:rPr>
          <w:spacing w:val="-4"/>
        </w:rPr>
        <w:t xml:space="preserve"> </w:t>
      </w:r>
      <w:r w:rsidRPr="00252F25">
        <w:t>require</w:t>
      </w:r>
      <w:r w:rsidRPr="00252F25">
        <w:rPr>
          <w:spacing w:val="-3"/>
        </w:rPr>
        <w:t xml:space="preserve"> </w:t>
      </w:r>
      <w:r w:rsidRPr="00252F25">
        <w:t>additional</w:t>
      </w:r>
      <w:r w:rsidRPr="00252F25">
        <w:rPr>
          <w:spacing w:val="-4"/>
        </w:rPr>
        <w:t xml:space="preserve"> </w:t>
      </w:r>
      <w:r w:rsidRPr="00252F25">
        <w:t>criteria</w:t>
      </w:r>
      <w:r w:rsidRPr="00252F25">
        <w:rPr>
          <w:spacing w:val="-3"/>
        </w:rPr>
        <w:t xml:space="preserve"> </w:t>
      </w:r>
      <w:r w:rsidRPr="00252F25">
        <w:t>such</w:t>
      </w:r>
      <w:r w:rsidRPr="00252F25">
        <w:rPr>
          <w:spacing w:val="-3"/>
        </w:rPr>
        <w:t xml:space="preserve"> </w:t>
      </w:r>
      <w:r w:rsidRPr="00252F25">
        <w:t xml:space="preserve">as achieving a higher percentage on exam grades </w:t>
      </w:r>
      <w:proofErr w:type="gramStart"/>
      <w:r w:rsidRPr="00252F25">
        <w:t>in order to</w:t>
      </w:r>
      <w:proofErr w:type="gramEnd"/>
      <w:r w:rsidRPr="00252F25">
        <w:t xml:space="preserve"> pass a particular course. When the grading policy differs between the handbook and the individual course, the course syllabi shall override the grading policy outlined in this handbook.</w:t>
      </w:r>
    </w:p>
    <w:p w14:paraId="2ACF1639" w14:textId="77777777" w:rsidR="00682B4B" w:rsidRPr="00252F25" w:rsidRDefault="00E777C2" w:rsidP="001B638D">
      <w:pPr>
        <w:pStyle w:val="BodyText"/>
      </w:pPr>
      <w:r w:rsidRPr="00252F25">
        <w:t>Rounding</w:t>
      </w:r>
      <w:r w:rsidRPr="00252F25">
        <w:rPr>
          <w:spacing w:val="-2"/>
        </w:rPr>
        <w:t xml:space="preserve"> </w:t>
      </w:r>
      <w:r w:rsidRPr="00252F25">
        <w:t>grades</w:t>
      </w:r>
      <w:r w:rsidRPr="00252F25">
        <w:rPr>
          <w:spacing w:val="-3"/>
        </w:rPr>
        <w:t xml:space="preserve"> </w:t>
      </w:r>
      <w:proofErr w:type="gramStart"/>
      <w:r w:rsidRPr="00252F25">
        <w:t>is</w:t>
      </w:r>
      <w:proofErr w:type="gramEnd"/>
      <w:r w:rsidRPr="00252F25">
        <w:rPr>
          <w:spacing w:val="-3"/>
        </w:rPr>
        <w:t xml:space="preserve"> </w:t>
      </w:r>
      <w:r w:rsidRPr="00252F25">
        <w:t>at</w:t>
      </w:r>
      <w:r w:rsidRPr="00252F25">
        <w:rPr>
          <w:spacing w:val="-2"/>
        </w:rPr>
        <w:t xml:space="preserve"> </w:t>
      </w:r>
      <w:r w:rsidRPr="00252F25">
        <w:t>the</w:t>
      </w:r>
      <w:r w:rsidRPr="00252F25">
        <w:rPr>
          <w:spacing w:val="-4"/>
        </w:rPr>
        <w:t xml:space="preserve"> </w:t>
      </w:r>
      <w:r w:rsidRPr="00252F25">
        <w:t>discretion</w:t>
      </w:r>
      <w:r w:rsidRPr="00252F25">
        <w:rPr>
          <w:spacing w:val="-1"/>
        </w:rPr>
        <w:t xml:space="preserve"> </w:t>
      </w:r>
      <w:r w:rsidRPr="00252F25">
        <w:t>of</w:t>
      </w:r>
      <w:r w:rsidRPr="00252F25">
        <w:rPr>
          <w:spacing w:val="-3"/>
        </w:rPr>
        <w:t xml:space="preserve"> </w:t>
      </w:r>
      <w:r w:rsidRPr="00252F25">
        <w:t>the</w:t>
      </w:r>
      <w:r w:rsidRPr="00252F25">
        <w:rPr>
          <w:spacing w:val="-2"/>
        </w:rPr>
        <w:t xml:space="preserve"> </w:t>
      </w:r>
      <w:r w:rsidRPr="00252F25">
        <w:t>faculty</w:t>
      </w:r>
      <w:r w:rsidRPr="00252F25">
        <w:rPr>
          <w:spacing w:val="-3"/>
        </w:rPr>
        <w:t xml:space="preserve"> </w:t>
      </w:r>
      <w:r w:rsidRPr="00252F25">
        <w:t>member(s)</w:t>
      </w:r>
      <w:r w:rsidRPr="00252F25">
        <w:rPr>
          <w:spacing w:val="-1"/>
        </w:rPr>
        <w:t xml:space="preserve"> </w:t>
      </w:r>
      <w:r w:rsidRPr="00252F25">
        <w:t>teaching</w:t>
      </w:r>
      <w:r w:rsidRPr="00252F25">
        <w:rPr>
          <w:spacing w:val="-2"/>
        </w:rPr>
        <w:t xml:space="preserve"> </w:t>
      </w:r>
      <w:r w:rsidRPr="00252F25">
        <w:t>the</w:t>
      </w:r>
      <w:r w:rsidRPr="00252F25">
        <w:rPr>
          <w:spacing w:val="-2"/>
        </w:rPr>
        <w:t xml:space="preserve"> </w:t>
      </w:r>
      <w:r w:rsidRPr="00252F25">
        <w:t>course</w:t>
      </w:r>
      <w:r w:rsidRPr="00252F25">
        <w:rPr>
          <w:spacing w:val="-2"/>
        </w:rPr>
        <w:t xml:space="preserve"> </w:t>
      </w:r>
      <w:r w:rsidRPr="00252F25">
        <w:t>and</w:t>
      </w:r>
      <w:r w:rsidRPr="00252F25">
        <w:rPr>
          <w:spacing w:val="-3"/>
        </w:rPr>
        <w:t xml:space="preserve"> </w:t>
      </w:r>
      <w:r w:rsidRPr="00252F25">
        <w:t>the</w:t>
      </w:r>
      <w:r w:rsidRPr="00252F25">
        <w:rPr>
          <w:spacing w:val="-2"/>
        </w:rPr>
        <w:t xml:space="preserve"> </w:t>
      </w:r>
      <w:r w:rsidRPr="00252F25">
        <w:t>policy</w:t>
      </w:r>
      <w:r w:rsidRPr="00252F25">
        <w:rPr>
          <w:spacing w:val="-3"/>
        </w:rPr>
        <w:t xml:space="preserve"> </w:t>
      </w:r>
      <w:r w:rsidRPr="00252F25">
        <w:t>will</w:t>
      </w:r>
      <w:r w:rsidRPr="00252F25">
        <w:rPr>
          <w:spacing w:val="-3"/>
        </w:rPr>
        <w:t xml:space="preserve"> </w:t>
      </w:r>
      <w:r w:rsidRPr="00252F25">
        <w:t>be</w:t>
      </w:r>
      <w:r w:rsidRPr="00252F25">
        <w:rPr>
          <w:spacing w:val="-2"/>
        </w:rPr>
        <w:t xml:space="preserve"> </w:t>
      </w:r>
      <w:r w:rsidRPr="00252F25">
        <w:t>outlined in the individual course syllabus.</w:t>
      </w:r>
    </w:p>
    <w:p w14:paraId="042BB95C" w14:textId="38D64FD9" w:rsidR="00682B4B" w:rsidRPr="00252F25" w:rsidRDefault="00E777C2" w:rsidP="001B638D">
      <w:pPr>
        <w:pStyle w:val="BodyText"/>
      </w:pPr>
      <w:r w:rsidRPr="00252F25">
        <w:t>Clinical</w:t>
      </w:r>
      <w:r w:rsidRPr="00252F25">
        <w:rPr>
          <w:spacing w:val="-3"/>
        </w:rPr>
        <w:t xml:space="preserve"> </w:t>
      </w:r>
      <w:r w:rsidRPr="00252F25">
        <w:t>courses</w:t>
      </w:r>
      <w:r w:rsidRPr="00252F25">
        <w:rPr>
          <w:spacing w:val="-3"/>
        </w:rPr>
        <w:t xml:space="preserve"> </w:t>
      </w:r>
      <w:r w:rsidRPr="00252F25">
        <w:t>require</w:t>
      </w:r>
      <w:r w:rsidRPr="00252F25">
        <w:rPr>
          <w:spacing w:val="-2"/>
        </w:rPr>
        <w:t xml:space="preserve"> </w:t>
      </w:r>
      <w:r w:rsidRPr="00252F25">
        <w:t>students</w:t>
      </w:r>
      <w:r w:rsidRPr="00252F25">
        <w:rPr>
          <w:spacing w:val="-3"/>
        </w:rPr>
        <w:t xml:space="preserve"> </w:t>
      </w:r>
      <w:r w:rsidRPr="00252F25">
        <w:t>to</w:t>
      </w:r>
      <w:r w:rsidRPr="00252F25">
        <w:rPr>
          <w:spacing w:val="-2"/>
        </w:rPr>
        <w:t xml:space="preserve"> </w:t>
      </w:r>
      <w:r w:rsidRPr="00252F25">
        <w:t>earn</w:t>
      </w:r>
      <w:r w:rsidRPr="00252F25">
        <w:rPr>
          <w:spacing w:val="-1"/>
        </w:rPr>
        <w:t xml:space="preserve"> </w:t>
      </w:r>
      <w:r w:rsidRPr="00252F25">
        <w:t>a</w:t>
      </w:r>
      <w:r w:rsidRPr="00252F25">
        <w:rPr>
          <w:spacing w:val="-2"/>
        </w:rPr>
        <w:t xml:space="preserve"> </w:t>
      </w:r>
      <w:r w:rsidRPr="00252F25">
        <w:t>minimum</w:t>
      </w:r>
      <w:r w:rsidRPr="00252F25">
        <w:rPr>
          <w:spacing w:val="-3"/>
        </w:rPr>
        <w:t xml:space="preserve"> </w:t>
      </w:r>
      <w:r w:rsidRPr="00252F25">
        <w:t>of</w:t>
      </w:r>
      <w:r w:rsidRPr="00252F25">
        <w:rPr>
          <w:spacing w:val="-3"/>
        </w:rPr>
        <w:t xml:space="preserve"> </w:t>
      </w:r>
      <w:r w:rsidRPr="00252F25">
        <w:t>75%</w:t>
      </w:r>
      <w:r w:rsidRPr="00252F25">
        <w:rPr>
          <w:spacing w:val="-2"/>
        </w:rPr>
        <w:t xml:space="preserve"> </w:t>
      </w:r>
      <w:proofErr w:type="gramStart"/>
      <w:r w:rsidRPr="00252F25">
        <w:t>and</w:t>
      </w:r>
      <w:r w:rsidRPr="00252F25">
        <w:rPr>
          <w:spacing w:val="-3"/>
        </w:rPr>
        <w:t xml:space="preserve"> </w:t>
      </w:r>
      <w:r w:rsidRPr="00252F25">
        <w:t>also</w:t>
      </w:r>
      <w:proofErr w:type="gramEnd"/>
      <w:r w:rsidRPr="00252F25">
        <w:rPr>
          <w:spacing w:val="-2"/>
        </w:rPr>
        <w:t xml:space="preserve"> </w:t>
      </w:r>
      <w:r w:rsidRPr="00252F25">
        <w:t>demonstrate</w:t>
      </w:r>
      <w:r w:rsidRPr="00252F25">
        <w:rPr>
          <w:spacing w:val="-2"/>
        </w:rPr>
        <w:t xml:space="preserve"> </w:t>
      </w:r>
      <w:r w:rsidRPr="00252F25">
        <w:t>satisfactory</w:t>
      </w:r>
      <w:r w:rsidRPr="00252F25">
        <w:rPr>
          <w:spacing w:val="-3"/>
        </w:rPr>
        <w:t xml:space="preserve"> </w:t>
      </w:r>
      <w:r w:rsidRPr="00252F25">
        <w:t>achievement in the practice components of the course (Pass) to successfully pass the clinical course. Students who earn at least 75% but have</w:t>
      </w:r>
      <w:r w:rsidRPr="00252F25">
        <w:rPr>
          <w:spacing w:val="-2"/>
        </w:rPr>
        <w:t xml:space="preserve"> </w:t>
      </w:r>
      <w:r w:rsidRPr="00252F25">
        <w:t>not successfully</w:t>
      </w:r>
      <w:r w:rsidRPr="00252F25">
        <w:rPr>
          <w:spacing w:val="-1"/>
        </w:rPr>
        <w:t xml:space="preserve"> </w:t>
      </w:r>
      <w:r w:rsidRPr="00252F25">
        <w:t>met the practice component objectives</w:t>
      </w:r>
      <w:r w:rsidRPr="00252F25">
        <w:rPr>
          <w:spacing w:val="-3"/>
        </w:rPr>
        <w:t xml:space="preserve"> </w:t>
      </w:r>
      <w:r w:rsidRPr="00252F25">
        <w:t>will</w:t>
      </w:r>
      <w:r w:rsidRPr="00252F25">
        <w:rPr>
          <w:spacing w:val="-1"/>
        </w:rPr>
        <w:t xml:space="preserve"> </w:t>
      </w:r>
      <w:r w:rsidRPr="00252F25">
        <w:t>receive a failing grade and</w:t>
      </w:r>
      <w:r w:rsidRPr="00252F25">
        <w:rPr>
          <w:spacing w:val="-3"/>
        </w:rPr>
        <w:t xml:space="preserve"> </w:t>
      </w:r>
      <w:r w:rsidRPr="00252F25">
        <w:t>will not be able to progress in the nursing program.</w:t>
      </w:r>
    </w:p>
    <w:p w14:paraId="53DB0BEB" w14:textId="15650772" w:rsidR="00C5486E" w:rsidRPr="00252F25" w:rsidRDefault="00C5486E" w:rsidP="00E40AAB">
      <w:pPr>
        <w:pStyle w:val="Heading2"/>
        <w:rPr>
          <w:u w:val="single"/>
        </w:rPr>
      </w:pPr>
      <w:hyperlink r:id="rId20" w:history="1">
        <w:r w:rsidRPr="00252F25">
          <w:rPr>
            <w:rStyle w:val="Hyperlink"/>
            <w:color w:val="auto"/>
          </w:rPr>
          <w:t>SVSU AI Integrity Policy</w:t>
        </w:r>
      </w:hyperlink>
    </w:p>
    <w:p w14:paraId="21D2AD42" w14:textId="74AC7FFB" w:rsidR="008E2D3D" w:rsidRPr="00252F25" w:rsidRDefault="00E777C2" w:rsidP="00752778">
      <w:pPr>
        <w:pStyle w:val="BodyText"/>
      </w:pPr>
      <w:r w:rsidRPr="00252F25">
        <w:rPr>
          <w:b/>
          <w:u w:val="single"/>
        </w:rPr>
        <w:t>Academic</w:t>
      </w:r>
      <w:r w:rsidRPr="00252F25">
        <w:rPr>
          <w:b/>
          <w:spacing w:val="-2"/>
          <w:u w:val="single"/>
        </w:rPr>
        <w:t xml:space="preserve"> </w:t>
      </w:r>
      <w:r w:rsidRPr="00252F25">
        <w:rPr>
          <w:b/>
          <w:u w:val="single"/>
        </w:rPr>
        <w:t>Concerns/Chain</w:t>
      </w:r>
      <w:r w:rsidRPr="00252F25">
        <w:rPr>
          <w:b/>
          <w:spacing w:val="-6"/>
          <w:u w:val="single"/>
        </w:rPr>
        <w:t xml:space="preserve"> </w:t>
      </w:r>
      <w:r w:rsidRPr="00252F25">
        <w:rPr>
          <w:b/>
          <w:u w:val="single"/>
        </w:rPr>
        <w:t>of</w:t>
      </w:r>
      <w:r w:rsidRPr="00252F25">
        <w:rPr>
          <w:b/>
          <w:spacing w:val="-4"/>
          <w:u w:val="single"/>
        </w:rPr>
        <w:t xml:space="preserve"> </w:t>
      </w:r>
      <w:r w:rsidRPr="00252F25">
        <w:rPr>
          <w:b/>
          <w:u w:val="single"/>
        </w:rPr>
        <w:t>Command</w:t>
      </w:r>
      <w:r w:rsidRPr="00252F25">
        <w:t>:</w:t>
      </w:r>
      <w:r w:rsidRPr="00252F25">
        <w:rPr>
          <w:spacing w:val="-5"/>
        </w:rPr>
        <w:t xml:space="preserve"> </w:t>
      </w:r>
      <w:r w:rsidRPr="00252F25">
        <w:t>Please</w:t>
      </w:r>
      <w:r w:rsidRPr="00252F25">
        <w:rPr>
          <w:spacing w:val="-4"/>
        </w:rPr>
        <w:t xml:space="preserve"> </w:t>
      </w:r>
      <w:r w:rsidRPr="00252F25">
        <w:t>refer</w:t>
      </w:r>
      <w:r w:rsidRPr="00252F25">
        <w:rPr>
          <w:spacing w:val="-5"/>
        </w:rPr>
        <w:t xml:space="preserve"> </w:t>
      </w:r>
      <w:r w:rsidRPr="00252F25">
        <w:t>to</w:t>
      </w:r>
      <w:r w:rsidRPr="00252F25">
        <w:rPr>
          <w:spacing w:val="-4"/>
        </w:rPr>
        <w:t xml:space="preserve"> </w:t>
      </w:r>
      <w:r w:rsidRPr="00252F25">
        <w:t>SVSU’s</w:t>
      </w:r>
      <w:r w:rsidRPr="00252F25">
        <w:rPr>
          <w:spacing w:val="-5"/>
        </w:rPr>
        <w:t xml:space="preserve"> </w:t>
      </w:r>
      <w:r w:rsidRPr="00252F25">
        <w:t>Problem</w:t>
      </w:r>
      <w:r w:rsidRPr="00252F25">
        <w:rPr>
          <w:spacing w:val="-5"/>
        </w:rPr>
        <w:t xml:space="preserve"> </w:t>
      </w:r>
      <w:r w:rsidRPr="00252F25">
        <w:t>Resolution</w:t>
      </w:r>
      <w:r w:rsidRPr="00252F25">
        <w:rPr>
          <w:spacing w:val="-3"/>
        </w:rPr>
        <w:t xml:space="preserve"> </w:t>
      </w:r>
      <w:r w:rsidRPr="00252F25">
        <w:t xml:space="preserve">information: </w:t>
      </w:r>
      <w:hyperlink r:id="rId21" w:history="1">
        <w:r w:rsidR="008E2D3D" w:rsidRPr="00252F25">
          <w:rPr>
            <w:rStyle w:val="Hyperlink"/>
          </w:rPr>
          <w:t>https://www.svsu.edu/studenthandbook/studentproblemresolutionprocedures/</w:t>
        </w:r>
      </w:hyperlink>
      <w:r w:rsidR="008E2D3D" w:rsidRPr="00252F25">
        <w:t xml:space="preserve"> </w:t>
      </w:r>
    </w:p>
    <w:p w14:paraId="784D68A5" w14:textId="5EACAD7F" w:rsidR="00682B4B" w:rsidRPr="00252F25" w:rsidRDefault="00E777C2" w:rsidP="001B638D">
      <w:pPr>
        <w:pStyle w:val="BodyText"/>
      </w:pPr>
      <w:r w:rsidRPr="00252F25">
        <w:t>The University Ombudsman is available for consultation to all students (</w:t>
      </w:r>
      <w:r w:rsidR="00682B4B" w:rsidRPr="00252F25">
        <w:t>Student Problem Resolution</w:t>
      </w:r>
      <w:r w:rsidRPr="00252F25">
        <w:t xml:space="preserve"> </w:t>
      </w:r>
      <w:hyperlink r:id="rId22" w:anchor="%3A%7E%3Atext%3DYou%20should%20address%20questions%20or%2CVice%20President%20for%20Student%20Affairs">
        <w:r w:rsidR="00682B4B" w:rsidRPr="00252F25">
          <w:t>Procedures</w:t>
        </w:r>
      </w:hyperlink>
      <w:r w:rsidR="008E2D3D" w:rsidRPr="00252F25">
        <w:t xml:space="preserve"> - </w:t>
      </w:r>
      <w:hyperlink r:id="rId23" w:history="1">
        <w:r w:rsidR="008E2D3D" w:rsidRPr="00252F25">
          <w:rPr>
            <w:rStyle w:val="Hyperlink"/>
          </w:rPr>
          <w:t>https://www.svsu.edu/studenthandbook/studentproblemresolutionprocedures/</w:t>
        </w:r>
      </w:hyperlink>
      <w:r w:rsidRPr="00252F25">
        <w:t>).</w:t>
      </w:r>
      <w:r w:rsidRPr="00252F25">
        <w:rPr>
          <w:spacing w:val="-3"/>
        </w:rPr>
        <w:t xml:space="preserve"> </w:t>
      </w:r>
      <w:r w:rsidRPr="00252F25">
        <w:t>For</w:t>
      </w:r>
      <w:r w:rsidRPr="00252F25">
        <w:rPr>
          <w:spacing w:val="-2"/>
        </w:rPr>
        <w:t xml:space="preserve"> </w:t>
      </w:r>
      <w:r w:rsidRPr="00252F25">
        <w:t>academic</w:t>
      </w:r>
      <w:r w:rsidRPr="00252F25">
        <w:rPr>
          <w:spacing w:val="-3"/>
        </w:rPr>
        <w:t xml:space="preserve"> </w:t>
      </w:r>
      <w:r w:rsidRPr="00252F25">
        <w:t>concerns</w:t>
      </w:r>
      <w:r w:rsidRPr="00252F25">
        <w:rPr>
          <w:spacing w:val="-3"/>
        </w:rPr>
        <w:t xml:space="preserve"> </w:t>
      </w:r>
      <w:r w:rsidRPr="00252F25">
        <w:t>related</w:t>
      </w:r>
      <w:r w:rsidRPr="00252F25">
        <w:rPr>
          <w:spacing w:val="-3"/>
        </w:rPr>
        <w:t xml:space="preserve"> </w:t>
      </w:r>
      <w:r w:rsidRPr="00252F25">
        <w:t>to</w:t>
      </w:r>
      <w:r w:rsidRPr="00252F25">
        <w:rPr>
          <w:spacing w:val="-2"/>
        </w:rPr>
        <w:t xml:space="preserve"> </w:t>
      </w:r>
      <w:proofErr w:type="gramStart"/>
      <w:r w:rsidRPr="00252F25">
        <w:t>a</w:t>
      </w:r>
      <w:r w:rsidRPr="00252F25">
        <w:rPr>
          <w:spacing w:val="-2"/>
        </w:rPr>
        <w:t xml:space="preserve"> </w:t>
      </w:r>
      <w:r w:rsidRPr="00252F25">
        <w:t>grade</w:t>
      </w:r>
      <w:proofErr w:type="gramEnd"/>
      <w:r w:rsidRPr="00252F25">
        <w:t>,</w:t>
      </w:r>
      <w:r w:rsidRPr="00252F25">
        <w:rPr>
          <w:spacing w:val="-3"/>
        </w:rPr>
        <w:t xml:space="preserve"> </w:t>
      </w:r>
      <w:r w:rsidRPr="00252F25">
        <w:t>the</w:t>
      </w:r>
      <w:r w:rsidRPr="00252F25">
        <w:rPr>
          <w:spacing w:val="-2"/>
        </w:rPr>
        <w:t xml:space="preserve"> </w:t>
      </w:r>
      <w:r w:rsidRPr="00252F25">
        <w:t>SVSU</w:t>
      </w:r>
      <w:r w:rsidRPr="00252F25">
        <w:rPr>
          <w:spacing w:val="-2"/>
        </w:rPr>
        <w:t xml:space="preserve"> </w:t>
      </w:r>
      <w:r w:rsidR="00682B4B" w:rsidRPr="00252F25">
        <w:t>Grade</w:t>
      </w:r>
      <w:r w:rsidR="00682B4B" w:rsidRPr="00252F25">
        <w:rPr>
          <w:spacing w:val="-2"/>
        </w:rPr>
        <w:t xml:space="preserve"> </w:t>
      </w:r>
      <w:r w:rsidR="00682B4B" w:rsidRPr="00252F25">
        <w:t>Grievance</w:t>
      </w:r>
      <w:r w:rsidR="00682B4B" w:rsidRPr="00252F25">
        <w:rPr>
          <w:spacing w:val="-2"/>
        </w:rPr>
        <w:t xml:space="preserve"> </w:t>
      </w:r>
      <w:r w:rsidR="00682B4B" w:rsidRPr="00252F25">
        <w:t>Policy</w:t>
      </w:r>
      <w:r w:rsidRPr="00252F25">
        <w:rPr>
          <w:color w:val="0562C1"/>
          <w:spacing w:val="-2"/>
        </w:rPr>
        <w:t xml:space="preserve"> </w:t>
      </w:r>
      <w:r w:rsidR="008E2D3D" w:rsidRPr="00252F25">
        <w:rPr>
          <w:color w:val="0562C1"/>
          <w:spacing w:val="-2"/>
        </w:rPr>
        <w:t>(</w:t>
      </w:r>
      <w:hyperlink r:id="rId24" w:history="1">
        <w:r w:rsidR="008E2D3D" w:rsidRPr="00252F25">
          <w:rPr>
            <w:rStyle w:val="Hyperlink"/>
            <w:spacing w:val="-2"/>
          </w:rPr>
          <w:t>https://www.svsu.edu/studenthandbook/gradegrievancepolicyandprocedure</w:t>
        </w:r>
      </w:hyperlink>
      <w:r w:rsidR="008E2D3D" w:rsidRPr="00252F25">
        <w:rPr>
          <w:color w:val="0562C1"/>
          <w:spacing w:val="-2"/>
        </w:rPr>
        <w:t xml:space="preserve">) </w:t>
      </w:r>
      <w:r w:rsidRPr="00252F25">
        <w:t>should</w:t>
      </w:r>
      <w:r w:rsidRPr="00252F25">
        <w:rPr>
          <w:spacing w:val="-3"/>
        </w:rPr>
        <w:t xml:space="preserve"> </w:t>
      </w:r>
      <w:r w:rsidRPr="00252F25">
        <w:t>be</w:t>
      </w:r>
      <w:r w:rsidRPr="00252F25">
        <w:rPr>
          <w:spacing w:val="-2"/>
        </w:rPr>
        <w:t xml:space="preserve"> </w:t>
      </w:r>
      <w:r w:rsidRPr="00252F25">
        <w:t xml:space="preserve">followed. </w:t>
      </w:r>
      <w:r w:rsidR="00682B4B" w:rsidRPr="00252F25">
        <w:t>See SVSU Student Handbook</w:t>
      </w:r>
      <w:r w:rsidR="008E2D3D" w:rsidRPr="00252F25">
        <w:t xml:space="preserve"> (</w:t>
      </w:r>
      <w:hyperlink r:id="rId25" w:history="1">
        <w:r w:rsidR="008E2D3D" w:rsidRPr="00252F25">
          <w:rPr>
            <w:rStyle w:val="Hyperlink"/>
          </w:rPr>
          <w:t>https://www.svsu.edu/studenthandbook/</w:t>
        </w:r>
      </w:hyperlink>
      <w:r w:rsidR="008E2D3D" w:rsidRPr="00252F25">
        <w:t>)</w:t>
      </w:r>
    </w:p>
    <w:p w14:paraId="42454A88" w14:textId="43463980" w:rsidR="00682B4B" w:rsidRPr="00252F25" w:rsidRDefault="00E777C2" w:rsidP="00752778">
      <w:pPr>
        <w:pStyle w:val="BodyText"/>
      </w:pPr>
      <w:r w:rsidRPr="00252F25">
        <w:rPr>
          <w:b/>
          <w:u w:val="single"/>
        </w:rPr>
        <w:t>Course Discontinuance</w:t>
      </w:r>
      <w:r w:rsidRPr="00252F25">
        <w:t>: Students withdrawing from a nursing course are encouraged to discuss their situation with the appropriate nursing faculty and take notice of the dates and process for withdrawing. Students must notify the Department Chairperson</w:t>
      </w:r>
      <w:r w:rsidR="00F45D2F" w:rsidRPr="00252F25">
        <w:t xml:space="preserve"> &amp; Program </w:t>
      </w:r>
      <w:r w:rsidR="001F1329" w:rsidRPr="00252F25">
        <w:t>Director</w:t>
      </w:r>
      <w:r w:rsidRPr="00252F25">
        <w:t xml:space="preserve"> in writing if they decide to withdraw</w:t>
      </w:r>
      <w:r w:rsidRPr="00252F25">
        <w:rPr>
          <w:spacing w:val="-1"/>
        </w:rPr>
        <w:t xml:space="preserve"> </w:t>
      </w:r>
      <w:r w:rsidRPr="00252F25">
        <w:t>from</w:t>
      </w:r>
      <w:r w:rsidRPr="00252F25">
        <w:rPr>
          <w:spacing w:val="-3"/>
        </w:rPr>
        <w:t xml:space="preserve"> </w:t>
      </w:r>
      <w:r w:rsidRPr="00252F25">
        <w:t>a</w:t>
      </w:r>
      <w:r w:rsidRPr="00252F25">
        <w:rPr>
          <w:spacing w:val="-2"/>
        </w:rPr>
        <w:t xml:space="preserve"> </w:t>
      </w:r>
      <w:r w:rsidRPr="00252F25">
        <w:t>course.</w:t>
      </w:r>
      <w:r w:rsidRPr="00252F25">
        <w:rPr>
          <w:spacing w:val="-3"/>
        </w:rPr>
        <w:t xml:space="preserve"> </w:t>
      </w:r>
      <w:r w:rsidRPr="00252F25">
        <w:t>If</w:t>
      </w:r>
      <w:r w:rsidRPr="00252F25">
        <w:rPr>
          <w:spacing w:val="-5"/>
        </w:rPr>
        <w:t xml:space="preserve"> </w:t>
      </w:r>
      <w:r w:rsidRPr="00252F25">
        <w:t>such</w:t>
      </w:r>
      <w:r w:rsidRPr="00252F25">
        <w:rPr>
          <w:spacing w:val="-2"/>
        </w:rPr>
        <w:t xml:space="preserve"> </w:t>
      </w:r>
      <w:r w:rsidRPr="00252F25">
        <w:t>students</w:t>
      </w:r>
      <w:r w:rsidRPr="00252F25">
        <w:rPr>
          <w:spacing w:val="-3"/>
        </w:rPr>
        <w:t xml:space="preserve"> </w:t>
      </w:r>
      <w:r w:rsidRPr="00252F25">
        <w:t>withdraw</w:t>
      </w:r>
      <w:r w:rsidRPr="00252F25">
        <w:rPr>
          <w:spacing w:val="-4"/>
        </w:rPr>
        <w:t xml:space="preserve"> </w:t>
      </w:r>
      <w:r w:rsidRPr="00252F25">
        <w:t>while</w:t>
      </w:r>
      <w:r w:rsidRPr="00252F25">
        <w:rPr>
          <w:spacing w:val="-2"/>
        </w:rPr>
        <w:t xml:space="preserve"> </w:t>
      </w:r>
      <w:r w:rsidRPr="00252F25">
        <w:t>in</w:t>
      </w:r>
      <w:r w:rsidRPr="00252F25">
        <w:rPr>
          <w:spacing w:val="-1"/>
        </w:rPr>
        <w:t xml:space="preserve"> </w:t>
      </w:r>
      <w:r w:rsidRPr="00252F25">
        <w:t>good</w:t>
      </w:r>
      <w:r w:rsidRPr="00252F25">
        <w:rPr>
          <w:spacing w:val="-3"/>
        </w:rPr>
        <w:t xml:space="preserve"> </w:t>
      </w:r>
      <w:r w:rsidRPr="00252F25">
        <w:t>standing,</w:t>
      </w:r>
      <w:r w:rsidRPr="00252F25">
        <w:rPr>
          <w:spacing w:val="-3"/>
        </w:rPr>
        <w:t xml:space="preserve"> </w:t>
      </w:r>
      <w:r w:rsidRPr="00252F25">
        <w:t>they</w:t>
      </w:r>
      <w:r w:rsidRPr="00252F25">
        <w:rPr>
          <w:spacing w:val="-3"/>
        </w:rPr>
        <w:t xml:space="preserve"> </w:t>
      </w:r>
      <w:r w:rsidRPr="00252F25">
        <w:t>may</w:t>
      </w:r>
      <w:r w:rsidRPr="00252F25">
        <w:rPr>
          <w:spacing w:val="-3"/>
        </w:rPr>
        <w:t xml:space="preserve"> </w:t>
      </w:r>
      <w:r w:rsidRPr="00252F25">
        <w:t>request</w:t>
      </w:r>
      <w:r w:rsidRPr="00252F25">
        <w:rPr>
          <w:spacing w:val="-2"/>
        </w:rPr>
        <w:t xml:space="preserve"> </w:t>
      </w:r>
      <w:r w:rsidRPr="00252F25">
        <w:t>to</w:t>
      </w:r>
      <w:r w:rsidRPr="00252F25">
        <w:rPr>
          <w:spacing w:val="-2"/>
        </w:rPr>
        <w:t xml:space="preserve"> </w:t>
      </w:r>
      <w:r w:rsidRPr="00252F25">
        <w:t>be readmitted once, based on availability of space. There is no guarantee that space will be available for students who have withdrawn and wish to be readmitted, therefore contact the Department Chairperson</w:t>
      </w:r>
      <w:r w:rsidR="001F1329" w:rsidRPr="00252F25">
        <w:t xml:space="preserve"> &amp; Program Director</w:t>
      </w:r>
      <w:r w:rsidRPr="00252F25">
        <w:t xml:space="preserve"> to discuss your specific situation.</w:t>
      </w:r>
    </w:p>
    <w:p w14:paraId="4D01D3E4" w14:textId="5B0012BB" w:rsidR="00682B4B" w:rsidRPr="00252F25" w:rsidRDefault="00E777C2" w:rsidP="001B638D">
      <w:pPr>
        <w:pStyle w:val="BodyText"/>
      </w:pPr>
      <w:r w:rsidRPr="00252F25">
        <w:rPr>
          <w:b/>
          <w:u w:val="single"/>
        </w:rPr>
        <w:t>Continuation</w:t>
      </w:r>
      <w:r w:rsidRPr="00252F25">
        <w:rPr>
          <w:b/>
          <w:spacing w:val="-2"/>
          <w:u w:val="single"/>
        </w:rPr>
        <w:t xml:space="preserve"> </w:t>
      </w:r>
      <w:r w:rsidRPr="00252F25">
        <w:rPr>
          <w:b/>
          <w:u w:val="single"/>
        </w:rPr>
        <w:t>in</w:t>
      </w:r>
      <w:r w:rsidRPr="00252F25">
        <w:rPr>
          <w:b/>
          <w:spacing w:val="-2"/>
          <w:u w:val="single"/>
        </w:rPr>
        <w:t xml:space="preserve"> </w:t>
      </w:r>
      <w:r w:rsidRPr="00252F25">
        <w:rPr>
          <w:b/>
          <w:u w:val="single"/>
        </w:rPr>
        <w:t>Registered</w:t>
      </w:r>
      <w:r w:rsidRPr="00252F25">
        <w:rPr>
          <w:b/>
          <w:spacing w:val="-3"/>
          <w:u w:val="single"/>
        </w:rPr>
        <w:t xml:space="preserve"> </w:t>
      </w:r>
      <w:r w:rsidRPr="00252F25">
        <w:rPr>
          <w:b/>
          <w:u w:val="single"/>
        </w:rPr>
        <w:t>Courses</w:t>
      </w:r>
      <w:r w:rsidRPr="00252F25">
        <w:t>:</w:t>
      </w:r>
      <w:r w:rsidRPr="00252F25">
        <w:rPr>
          <w:spacing w:val="-4"/>
        </w:rPr>
        <w:t xml:space="preserve"> </w:t>
      </w:r>
      <w:r w:rsidRPr="00252F25">
        <w:t>Integration</w:t>
      </w:r>
      <w:r w:rsidRPr="00252F25">
        <w:rPr>
          <w:spacing w:val="-2"/>
        </w:rPr>
        <w:t xml:space="preserve"> </w:t>
      </w:r>
      <w:r w:rsidRPr="00252F25">
        <w:t>courses</w:t>
      </w:r>
      <w:r w:rsidRPr="00252F25">
        <w:rPr>
          <w:spacing w:val="-4"/>
        </w:rPr>
        <w:t xml:space="preserve"> </w:t>
      </w:r>
      <w:r w:rsidRPr="00252F25">
        <w:t>combine</w:t>
      </w:r>
      <w:r w:rsidRPr="00252F25">
        <w:rPr>
          <w:spacing w:val="-3"/>
        </w:rPr>
        <w:t xml:space="preserve"> </w:t>
      </w:r>
      <w:r w:rsidRPr="00252F25">
        <w:t>the</w:t>
      </w:r>
      <w:r w:rsidRPr="00252F25">
        <w:rPr>
          <w:spacing w:val="-3"/>
        </w:rPr>
        <w:t xml:space="preserve"> </w:t>
      </w:r>
      <w:r w:rsidRPr="00252F25">
        <w:t>knowledge</w:t>
      </w:r>
      <w:r w:rsidRPr="00252F25">
        <w:rPr>
          <w:spacing w:val="-3"/>
        </w:rPr>
        <w:t xml:space="preserve"> </w:t>
      </w:r>
      <w:r w:rsidRPr="00252F25">
        <w:t>of</w:t>
      </w:r>
      <w:r w:rsidRPr="00252F25">
        <w:rPr>
          <w:spacing w:val="-4"/>
        </w:rPr>
        <w:t xml:space="preserve"> </w:t>
      </w:r>
      <w:r w:rsidRPr="00252F25">
        <w:t>all</w:t>
      </w:r>
      <w:r w:rsidRPr="00252F25">
        <w:rPr>
          <w:spacing w:val="-4"/>
        </w:rPr>
        <w:t xml:space="preserve"> </w:t>
      </w:r>
      <w:r w:rsidRPr="00252F25">
        <w:t>the</w:t>
      </w:r>
      <w:r w:rsidRPr="00252F25">
        <w:rPr>
          <w:spacing w:val="-3"/>
        </w:rPr>
        <w:t xml:space="preserve"> </w:t>
      </w:r>
      <w:r w:rsidRPr="00252F25">
        <w:t>courses</w:t>
      </w:r>
      <w:r w:rsidRPr="00252F25">
        <w:rPr>
          <w:spacing w:val="-4"/>
        </w:rPr>
        <w:t xml:space="preserve"> </w:t>
      </w:r>
      <w:r w:rsidRPr="00252F25">
        <w:lastRenderedPageBreak/>
        <w:t>in</w:t>
      </w:r>
      <w:r w:rsidRPr="00252F25">
        <w:rPr>
          <w:spacing w:val="-2"/>
        </w:rPr>
        <w:t xml:space="preserve"> </w:t>
      </w:r>
      <w:r w:rsidRPr="00252F25">
        <w:t xml:space="preserve">a semester. Therefore, if a student is unable to continue in the clinical course (for academic or health reasons), they are also unable to continue in the integration course. If a student drops any of the other concurrent courses except the Designer course in a semester, they must also drop integration and </w:t>
      </w:r>
      <w:r w:rsidRPr="00252F25">
        <w:rPr>
          <w:spacing w:val="-2"/>
        </w:rPr>
        <w:t>clinical.</w:t>
      </w:r>
    </w:p>
    <w:p w14:paraId="2B984EBB" w14:textId="73B21B10" w:rsidR="00752778" w:rsidRPr="00252F25" w:rsidRDefault="00E777C2" w:rsidP="001B638D">
      <w:pPr>
        <w:pStyle w:val="BodyText"/>
        <w:sectPr w:rsidR="00752778" w:rsidRPr="00252F25" w:rsidSect="001B638D">
          <w:pgSz w:w="12240" w:h="15840"/>
          <w:pgMar w:top="660" w:right="1170" w:bottom="280" w:left="900" w:header="720" w:footer="720" w:gutter="0"/>
          <w:cols w:space="720"/>
        </w:sectPr>
      </w:pPr>
      <w:r w:rsidRPr="00252F25">
        <w:rPr>
          <w:b/>
          <w:u w:val="single"/>
        </w:rPr>
        <w:t>Progression and Retention Policies</w:t>
      </w:r>
      <w:r w:rsidRPr="00252F25">
        <w:t>: Students must read and understand the Department of Nursing policies</w:t>
      </w:r>
      <w:r w:rsidRPr="00252F25">
        <w:rPr>
          <w:spacing w:val="-4"/>
        </w:rPr>
        <w:t xml:space="preserve"> </w:t>
      </w:r>
      <w:r w:rsidRPr="00252F25">
        <w:t>regarding</w:t>
      </w:r>
      <w:r w:rsidRPr="00252F25">
        <w:rPr>
          <w:spacing w:val="-3"/>
        </w:rPr>
        <w:t xml:space="preserve"> </w:t>
      </w:r>
      <w:r w:rsidRPr="00252F25">
        <w:t>progression</w:t>
      </w:r>
      <w:r w:rsidRPr="00252F25">
        <w:rPr>
          <w:spacing w:val="-2"/>
        </w:rPr>
        <w:t xml:space="preserve"> </w:t>
      </w:r>
      <w:r w:rsidRPr="00252F25">
        <w:t>and</w:t>
      </w:r>
      <w:r w:rsidRPr="00252F25">
        <w:rPr>
          <w:spacing w:val="-4"/>
        </w:rPr>
        <w:t xml:space="preserve"> </w:t>
      </w:r>
      <w:r w:rsidRPr="00252F25">
        <w:t>retention</w:t>
      </w:r>
      <w:r w:rsidRPr="00252F25">
        <w:rPr>
          <w:spacing w:val="-2"/>
        </w:rPr>
        <w:t xml:space="preserve"> </w:t>
      </w:r>
      <w:r w:rsidRPr="00252F25">
        <w:t>as</w:t>
      </w:r>
      <w:r w:rsidRPr="00252F25">
        <w:rPr>
          <w:spacing w:val="-4"/>
        </w:rPr>
        <w:t xml:space="preserve"> </w:t>
      </w:r>
      <w:r w:rsidRPr="00252F25">
        <w:t>described</w:t>
      </w:r>
      <w:r w:rsidRPr="00252F25">
        <w:rPr>
          <w:spacing w:val="-4"/>
        </w:rPr>
        <w:t xml:space="preserve"> </w:t>
      </w:r>
      <w:r w:rsidRPr="00252F25">
        <w:t>in</w:t>
      </w:r>
      <w:r w:rsidRPr="00252F25">
        <w:rPr>
          <w:spacing w:val="-2"/>
        </w:rPr>
        <w:t xml:space="preserve"> </w:t>
      </w:r>
      <w:r w:rsidRPr="00252F25">
        <w:t>detail</w:t>
      </w:r>
      <w:r w:rsidRPr="00252F25">
        <w:rPr>
          <w:spacing w:val="-4"/>
        </w:rPr>
        <w:t xml:space="preserve"> </w:t>
      </w:r>
      <w:r w:rsidRPr="00252F25">
        <w:t>in</w:t>
      </w:r>
      <w:r w:rsidRPr="00252F25">
        <w:rPr>
          <w:spacing w:val="-2"/>
        </w:rPr>
        <w:t xml:space="preserve"> </w:t>
      </w:r>
      <w:r w:rsidRPr="00252F25">
        <w:t>the</w:t>
      </w:r>
      <w:r w:rsidRPr="00252F25">
        <w:rPr>
          <w:spacing w:val="-3"/>
        </w:rPr>
        <w:t xml:space="preserve"> </w:t>
      </w:r>
      <w:r w:rsidRPr="00252F25">
        <w:t>SVSU</w:t>
      </w:r>
      <w:r w:rsidRPr="00252F25">
        <w:rPr>
          <w:spacing w:val="-3"/>
        </w:rPr>
        <w:t xml:space="preserve"> </w:t>
      </w:r>
      <w:r w:rsidRPr="00252F25">
        <w:t>catalog.</w:t>
      </w:r>
      <w:r w:rsidRPr="00252F25">
        <w:rPr>
          <w:spacing w:val="-4"/>
        </w:rPr>
        <w:t xml:space="preserve"> </w:t>
      </w:r>
      <w:r w:rsidRPr="00252F25">
        <w:t>Nursing</w:t>
      </w:r>
      <w:r w:rsidRPr="00252F25">
        <w:rPr>
          <w:spacing w:val="-3"/>
        </w:rPr>
        <w:t xml:space="preserve"> </w:t>
      </w:r>
      <w:r w:rsidRPr="00252F25">
        <w:t xml:space="preserve">courses ordinarily are offered fall and winter </w:t>
      </w:r>
      <w:proofErr w:type="gramStart"/>
      <w:r w:rsidRPr="00252F25">
        <w:t>semesters</w:t>
      </w:r>
      <w:proofErr w:type="gramEnd"/>
      <w:r w:rsidRPr="00252F25">
        <w:t xml:space="preserve"> and full-time nursing students are expected to attend these two semesters. Nursing students may elect to complete other graduation requirements during</w:t>
      </w:r>
      <w:r w:rsidR="009E7EBA" w:rsidRPr="00252F25">
        <w:t xml:space="preserve"> </w:t>
      </w:r>
      <w:r w:rsidRPr="00252F25">
        <w:t>spring and summer terms. Progression into any nursing course at any level cannot take place if a student has a grade of “I</w:t>
      </w:r>
      <w:r w:rsidRPr="00252F25">
        <w:rPr>
          <w:rFonts w:ascii="Arial" w:hAnsi="Arial" w:cs="Arial"/>
        </w:rPr>
        <w:t>‟</w:t>
      </w:r>
      <w:r w:rsidRPr="00252F25">
        <w:rPr>
          <w:spacing w:val="-13"/>
        </w:rPr>
        <w:t xml:space="preserve"> </w:t>
      </w:r>
      <w:r w:rsidRPr="00252F25">
        <w:t>in any prerequisite course. A grade of “C” or better is required for each nursing course to permit</w:t>
      </w:r>
      <w:r w:rsidRPr="00252F25">
        <w:rPr>
          <w:spacing w:val="-2"/>
        </w:rPr>
        <w:t xml:space="preserve"> </w:t>
      </w:r>
      <w:r w:rsidRPr="00252F25">
        <w:t>student</w:t>
      </w:r>
      <w:r w:rsidRPr="00252F25">
        <w:rPr>
          <w:spacing w:val="-2"/>
        </w:rPr>
        <w:t xml:space="preserve"> </w:t>
      </w:r>
      <w:r w:rsidRPr="00252F25">
        <w:t>progression.</w:t>
      </w:r>
      <w:r w:rsidRPr="00252F25">
        <w:rPr>
          <w:spacing w:val="-3"/>
        </w:rPr>
        <w:t xml:space="preserve"> </w:t>
      </w:r>
      <w:r w:rsidRPr="00252F25">
        <w:t>A</w:t>
      </w:r>
      <w:r w:rsidRPr="00252F25">
        <w:rPr>
          <w:spacing w:val="-3"/>
        </w:rPr>
        <w:t xml:space="preserve"> </w:t>
      </w:r>
      <w:r w:rsidRPr="00252F25">
        <w:t>student</w:t>
      </w:r>
      <w:r w:rsidRPr="00252F25">
        <w:rPr>
          <w:spacing w:val="-5"/>
        </w:rPr>
        <w:t xml:space="preserve"> </w:t>
      </w:r>
      <w:r w:rsidRPr="00252F25">
        <w:t>who</w:t>
      </w:r>
      <w:r w:rsidRPr="00252F25">
        <w:rPr>
          <w:spacing w:val="-2"/>
        </w:rPr>
        <w:t xml:space="preserve"> </w:t>
      </w:r>
      <w:r w:rsidRPr="00252F25">
        <w:t>earns</w:t>
      </w:r>
      <w:r w:rsidRPr="00252F25">
        <w:rPr>
          <w:spacing w:val="-3"/>
        </w:rPr>
        <w:t xml:space="preserve"> </w:t>
      </w:r>
      <w:r w:rsidRPr="00252F25">
        <w:t>an</w:t>
      </w:r>
      <w:r w:rsidRPr="00252F25">
        <w:rPr>
          <w:spacing w:val="-4"/>
        </w:rPr>
        <w:t xml:space="preserve"> </w:t>
      </w:r>
      <w:r w:rsidRPr="00252F25">
        <w:t>unacceptable</w:t>
      </w:r>
      <w:r w:rsidRPr="00252F25">
        <w:rPr>
          <w:spacing w:val="-2"/>
        </w:rPr>
        <w:t xml:space="preserve"> </w:t>
      </w:r>
      <w:r w:rsidRPr="00252F25">
        <w:t>grade</w:t>
      </w:r>
      <w:r w:rsidRPr="00252F25">
        <w:rPr>
          <w:spacing w:val="-2"/>
        </w:rPr>
        <w:t xml:space="preserve"> </w:t>
      </w:r>
      <w:r w:rsidRPr="00252F25">
        <w:t>(less</w:t>
      </w:r>
      <w:r w:rsidRPr="00252F25">
        <w:rPr>
          <w:spacing w:val="-3"/>
        </w:rPr>
        <w:t xml:space="preserve"> </w:t>
      </w:r>
      <w:r w:rsidRPr="00252F25">
        <w:t>than</w:t>
      </w:r>
      <w:r w:rsidRPr="00252F25">
        <w:rPr>
          <w:spacing w:val="-1"/>
        </w:rPr>
        <w:t xml:space="preserve"> </w:t>
      </w:r>
      <w:r w:rsidRPr="00252F25">
        <w:t>“C”)</w:t>
      </w:r>
      <w:r w:rsidRPr="00252F25">
        <w:rPr>
          <w:spacing w:val="-1"/>
        </w:rPr>
        <w:t xml:space="preserve"> </w:t>
      </w:r>
      <w:r w:rsidRPr="00252F25">
        <w:t>in</w:t>
      </w:r>
      <w:r w:rsidRPr="00252F25">
        <w:rPr>
          <w:spacing w:val="-1"/>
        </w:rPr>
        <w:t xml:space="preserve"> </w:t>
      </w:r>
      <w:r w:rsidRPr="00252F25">
        <w:t>one</w:t>
      </w:r>
      <w:r w:rsidRPr="00252F25">
        <w:rPr>
          <w:spacing w:val="-2"/>
        </w:rPr>
        <w:t xml:space="preserve"> </w:t>
      </w:r>
      <w:r w:rsidRPr="00252F25">
        <w:t>course</w:t>
      </w:r>
      <w:r w:rsidRPr="00252F25">
        <w:rPr>
          <w:spacing w:val="-2"/>
        </w:rPr>
        <w:t xml:space="preserve"> </w:t>
      </w:r>
      <w:r w:rsidRPr="00252F25">
        <w:t xml:space="preserve">must apply to the Department of Nursing for readmission and, if re-admitted, satisfactorily repeat the course </w:t>
      </w:r>
      <w:proofErr w:type="gramStart"/>
      <w:r w:rsidRPr="00252F25">
        <w:t>in order to</w:t>
      </w:r>
      <w:proofErr w:type="gramEnd"/>
      <w:r w:rsidRPr="00252F25">
        <w:t xml:space="preserve"> progress in the nursing major. No nursing course may be repeated more than once.</w:t>
      </w:r>
      <w:r w:rsidR="00E20A3E" w:rsidRPr="00252F25">
        <w:t xml:space="preserve"> The student may repeat a</w:t>
      </w:r>
      <w:r w:rsidR="00D8733D" w:rsidRPr="00252F25">
        <w:t xml:space="preserve"> </w:t>
      </w:r>
      <w:r w:rsidR="00E20A3E" w:rsidRPr="00252F25">
        <w:t>nursing</w:t>
      </w:r>
      <w:r w:rsidR="00D8733D" w:rsidRPr="00252F25">
        <w:t xml:space="preserve"> </w:t>
      </w:r>
      <w:r w:rsidR="00E20A3E" w:rsidRPr="00252F25">
        <w:t>course only once and no more than two nursing</w:t>
      </w:r>
      <w:r w:rsidR="00D8733D" w:rsidRPr="00252F25">
        <w:t xml:space="preserve"> </w:t>
      </w:r>
      <w:r w:rsidR="00E20A3E" w:rsidRPr="00252F25">
        <w:t>courses</w:t>
      </w:r>
      <w:r w:rsidR="00D8733D" w:rsidRPr="00252F25">
        <w:t xml:space="preserve"> </w:t>
      </w:r>
      <w:r w:rsidR="00E20A3E" w:rsidRPr="00252F25">
        <w:t>may be repeated.</w:t>
      </w:r>
      <w:r w:rsidRPr="00252F25">
        <w:t xml:space="preserve"> Two (2) failures</w:t>
      </w:r>
      <w:r w:rsidRPr="00252F25">
        <w:rPr>
          <w:spacing w:val="25"/>
        </w:rPr>
        <w:t xml:space="preserve"> </w:t>
      </w:r>
      <w:r w:rsidRPr="00252F25">
        <w:t>of</w:t>
      </w:r>
      <w:r w:rsidRPr="00252F25">
        <w:rPr>
          <w:spacing w:val="25"/>
        </w:rPr>
        <w:t xml:space="preserve"> </w:t>
      </w:r>
      <w:r w:rsidR="00E80EBF" w:rsidRPr="00252F25">
        <w:rPr>
          <w:spacing w:val="25"/>
        </w:rPr>
        <w:t xml:space="preserve">a </w:t>
      </w:r>
      <w:r w:rsidRPr="00252F25">
        <w:t>nursing</w:t>
      </w:r>
      <w:r w:rsidRPr="00252F25">
        <w:rPr>
          <w:spacing w:val="29"/>
        </w:rPr>
        <w:t xml:space="preserve"> </w:t>
      </w:r>
      <w:r w:rsidRPr="00252F25">
        <w:t>course</w:t>
      </w:r>
      <w:r w:rsidRPr="00252F25">
        <w:rPr>
          <w:spacing w:val="25"/>
        </w:rPr>
        <w:t xml:space="preserve"> </w:t>
      </w:r>
      <w:r w:rsidRPr="00252F25">
        <w:t>are</w:t>
      </w:r>
      <w:r w:rsidRPr="00252F25">
        <w:rPr>
          <w:spacing w:val="25"/>
        </w:rPr>
        <w:t xml:space="preserve"> </w:t>
      </w:r>
      <w:r w:rsidRPr="00252F25">
        <w:t>allowed</w:t>
      </w:r>
      <w:r w:rsidRPr="00252F25">
        <w:rPr>
          <w:spacing w:val="25"/>
        </w:rPr>
        <w:t xml:space="preserve"> </w:t>
      </w:r>
      <w:r w:rsidRPr="00252F25">
        <w:t>throughout</w:t>
      </w:r>
      <w:r w:rsidRPr="00252F25">
        <w:rPr>
          <w:spacing w:val="25"/>
        </w:rPr>
        <w:t xml:space="preserve"> </w:t>
      </w:r>
      <w:r w:rsidRPr="00252F25">
        <w:t>the</w:t>
      </w:r>
      <w:r w:rsidRPr="00252F25">
        <w:rPr>
          <w:spacing w:val="25"/>
        </w:rPr>
        <w:t xml:space="preserve"> </w:t>
      </w:r>
      <w:r w:rsidRPr="00252F25">
        <w:t>program.</w:t>
      </w:r>
      <w:r w:rsidRPr="00252F25">
        <w:rPr>
          <w:spacing w:val="22"/>
        </w:rPr>
        <w:t xml:space="preserve"> </w:t>
      </w:r>
      <w:r w:rsidRPr="00252F25">
        <w:t>If</w:t>
      </w:r>
      <w:r w:rsidRPr="00252F25">
        <w:rPr>
          <w:spacing w:val="25"/>
        </w:rPr>
        <w:t xml:space="preserve"> </w:t>
      </w:r>
      <w:r w:rsidRPr="00252F25">
        <w:t>a</w:t>
      </w:r>
      <w:r w:rsidRPr="00252F25">
        <w:rPr>
          <w:spacing w:val="24"/>
        </w:rPr>
        <w:t xml:space="preserve"> </w:t>
      </w:r>
      <w:r w:rsidRPr="00252F25">
        <w:t>student</w:t>
      </w:r>
      <w:r w:rsidRPr="00252F25">
        <w:rPr>
          <w:spacing w:val="25"/>
        </w:rPr>
        <w:t xml:space="preserve"> </w:t>
      </w:r>
      <w:r w:rsidRPr="00252F25">
        <w:t>fails</w:t>
      </w:r>
      <w:r w:rsidRPr="00252F25">
        <w:rPr>
          <w:spacing w:val="29"/>
        </w:rPr>
        <w:t xml:space="preserve"> </w:t>
      </w:r>
      <w:r w:rsidRPr="00252F25">
        <w:t>three</w:t>
      </w:r>
      <w:r w:rsidRPr="00252F25">
        <w:rPr>
          <w:spacing w:val="31"/>
        </w:rPr>
        <w:t xml:space="preserve"> </w:t>
      </w:r>
      <w:r w:rsidRPr="00252F25">
        <w:t>or</w:t>
      </w:r>
      <w:r w:rsidRPr="00252F25">
        <w:rPr>
          <w:spacing w:val="25"/>
        </w:rPr>
        <w:t xml:space="preserve"> </w:t>
      </w:r>
      <w:r w:rsidRPr="00252F25">
        <w:t>more</w:t>
      </w:r>
      <w:r w:rsidRPr="00252F25">
        <w:rPr>
          <w:spacing w:val="25"/>
        </w:rPr>
        <w:t xml:space="preserve"> </w:t>
      </w:r>
      <w:r w:rsidRPr="00252F25">
        <w:t>nursing courses,</w:t>
      </w:r>
      <w:r w:rsidRPr="00252F25">
        <w:rPr>
          <w:spacing w:val="28"/>
        </w:rPr>
        <w:t xml:space="preserve"> </w:t>
      </w:r>
      <w:r w:rsidRPr="00252F25">
        <w:t>they</w:t>
      </w:r>
      <w:r w:rsidRPr="00252F25">
        <w:rPr>
          <w:spacing w:val="32"/>
        </w:rPr>
        <w:t xml:space="preserve"> </w:t>
      </w:r>
      <w:r w:rsidRPr="00252F25">
        <w:t>will</w:t>
      </w:r>
      <w:r w:rsidRPr="00252F25">
        <w:rPr>
          <w:spacing w:val="30"/>
        </w:rPr>
        <w:t xml:space="preserve"> </w:t>
      </w:r>
      <w:r w:rsidRPr="00252F25">
        <w:t>be</w:t>
      </w:r>
      <w:r w:rsidRPr="00252F25">
        <w:rPr>
          <w:spacing w:val="32"/>
        </w:rPr>
        <w:t xml:space="preserve"> </w:t>
      </w:r>
      <w:r w:rsidRPr="00252F25">
        <w:t>dismissed</w:t>
      </w:r>
      <w:r w:rsidRPr="00252F25">
        <w:rPr>
          <w:spacing w:val="31"/>
        </w:rPr>
        <w:t xml:space="preserve"> </w:t>
      </w:r>
      <w:r w:rsidRPr="00252F25">
        <w:t>from</w:t>
      </w:r>
      <w:r w:rsidRPr="00252F25">
        <w:rPr>
          <w:spacing w:val="37"/>
        </w:rPr>
        <w:t xml:space="preserve"> </w:t>
      </w:r>
      <w:r w:rsidRPr="00252F25">
        <w:t>the</w:t>
      </w:r>
      <w:r w:rsidRPr="00252F25">
        <w:rPr>
          <w:spacing w:val="32"/>
        </w:rPr>
        <w:t xml:space="preserve"> </w:t>
      </w:r>
      <w:r w:rsidRPr="00252F25">
        <w:t>program.</w:t>
      </w:r>
    </w:p>
    <w:p w14:paraId="21EB4709" w14:textId="77777777" w:rsidR="00682B4B" w:rsidRPr="00252F25" w:rsidRDefault="00E777C2" w:rsidP="00E40AAB">
      <w:pPr>
        <w:pStyle w:val="Heading1"/>
      </w:pPr>
      <w:bookmarkStart w:id="25" w:name="_Toc240540291"/>
      <w:r w:rsidRPr="00252F25">
        <w:lastRenderedPageBreak/>
        <w:t>Graduation</w:t>
      </w:r>
      <w:r w:rsidRPr="00252F25">
        <w:rPr>
          <w:spacing w:val="-5"/>
        </w:rPr>
        <w:t xml:space="preserve"> </w:t>
      </w:r>
      <w:r w:rsidRPr="00252F25">
        <w:rPr>
          <w:spacing w:val="-2"/>
        </w:rPr>
        <w:t>Information</w:t>
      </w:r>
      <w:bookmarkEnd w:id="25"/>
    </w:p>
    <w:p w14:paraId="55175634" w14:textId="5D0DA013" w:rsidR="00682B4B" w:rsidRPr="00252F25" w:rsidRDefault="00E777C2" w:rsidP="001B638D">
      <w:pPr>
        <w:pStyle w:val="BodyText"/>
      </w:pPr>
      <w:r w:rsidRPr="00252F25">
        <w:rPr>
          <w:b/>
          <w:u w:val="single"/>
        </w:rPr>
        <w:t>Official</w:t>
      </w:r>
      <w:r w:rsidRPr="00252F25">
        <w:rPr>
          <w:b/>
          <w:spacing w:val="-3"/>
          <w:u w:val="single"/>
        </w:rPr>
        <w:t xml:space="preserve"> </w:t>
      </w:r>
      <w:r w:rsidRPr="00252F25">
        <w:rPr>
          <w:b/>
          <w:u w:val="single"/>
        </w:rPr>
        <w:t>Audit</w:t>
      </w:r>
      <w:r w:rsidRPr="00252F25">
        <w:t>:</w:t>
      </w:r>
      <w:r w:rsidRPr="00252F25">
        <w:rPr>
          <w:spacing w:val="-4"/>
        </w:rPr>
        <w:t xml:space="preserve"> </w:t>
      </w:r>
      <w:r w:rsidRPr="00252F25">
        <w:t>Students</w:t>
      </w:r>
      <w:r w:rsidRPr="00252F25">
        <w:rPr>
          <w:spacing w:val="-4"/>
        </w:rPr>
        <w:t xml:space="preserve"> </w:t>
      </w:r>
      <w:r w:rsidRPr="00252F25">
        <w:t>are</w:t>
      </w:r>
      <w:r w:rsidRPr="00252F25">
        <w:rPr>
          <w:spacing w:val="-3"/>
        </w:rPr>
        <w:t xml:space="preserve"> </w:t>
      </w:r>
      <w:r w:rsidRPr="00252F25">
        <w:t>encouraged</w:t>
      </w:r>
      <w:r w:rsidRPr="00252F25">
        <w:rPr>
          <w:spacing w:val="-4"/>
        </w:rPr>
        <w:t xml:space="preserve"> </w:t>
      </w:r>
      <w:r w:rsidRPr="00252F25">
        <w:t>to</w:t>
      </w:r>
      <w:r w:rsidRPr="00252F25">
        <w:rPr>
          <w:spacing w:val="-3"/>
        </w:rPr>
        <w:t xml:space="preserve"> </w:t>
      </w:r>
      <w:r w:rsidRPr="00252F25">
        <w:t>check</w:t>
      </w:r>
      <w:r w:rsidRPr="00252F25">
        <w:rPr>
          <w:spacing w:val="-3"/>
        </w:rPr>
        <w:t xml:space="preserve"> </w:t>
      </w:r>
      <w:r w:rsidRPr="00252F25">
        <w:t>their</w:t>
      </w:r>
      <w:r w:rsidRPr="00252F25">
        <w:rPr>
          <w:spacing w:val="-3"/>
        </w:rPr>
        <w:t xml:space="preserve"> </w:t>
      </w:r>
      <w:r w:rsidRPr="00252F25">
        <w:t>degree</w:t>
      </w:r>
      <w:r w:rsidRPr="00252F25">
        <w:rPr>
          <w:spacing w:val="-3"/>
        </w:rPr>
        <w:t xml:space="preserve"> </w:t>
      </w:r>
      <w:r w:rsidRPr="00252F25">
        <w:t>audit</w:t>
      </w:r>
      <w:r w:rsidRPr="00252F25">
        <w:rPr>
          <w:spacing w:val="-3"/>
        </w:rPr>
        <w:t xml:space="preserve"> </w:t>
      </w:r>
      <w:r w:rsidRPr="00252F25">
        <w:t>every</w:t>
      </w:r>
      <w:r w:rsidRPr="00252F25">
        <w:rPr>
          <w:spacing w:val="-4"/>
        </w:rPr>
        <w:t xml:space="preserve"> </w:t>
      </w:r>
      <w:r w:rsidRPr="00252F25">
        <w:t>semester</w:t>
      </w:r>
      <w:r w:rsidRPr="00252F25">
        <w:rPr>
          <w:spacing w:val="-3"/>
        </w:rPr>
        <w:t xml:space="preserve"> </w:t>
      </w:r>
      <w:r w:rsidRPr="00252F25">
        <w:t>(available</w:t>
      </w:r>
      <w:r w:rsidRPr="00252F25">
        <w:rPr>
          <w:spacing w:val="-3"/>
        </w:rPr>
        <w:t xml:space="preserve"> </w:t>
      </w:r>
      <w:r w:rsidRPr="00252F25">
        <w:t>on</w:t>
      </w:r>
      <w:r w:rsidRPr="00252F25">
        <w:rPr>
          <w:spacing w:val="-2"/>
        </w:rPr>
        <w:t xml:space="preserve"> </w:t>
      </w:r>
      <w:r w:rsidRPr="00252F25">
        <w:t xml:space="preserve">Cardinal Direct) before graduation. Students are responsible </w:t>
      </w:r>
      <w:proofErr w:type="gramStart"/>
      <w:r w:rsidRPr="00252F25">
        <w:t>to obtain</w:t>
      </w:r>
      <w:proofErr w:type="gramEnd"/>
      <w:r w:rsidRPr="00252F25">
        <w:t xml:space="preserve"> an official audit no later than the deadline date published in the University course schedule (recommend prior to the final semester). This is accomplished by applying for graduation online.</w:t>
      </w:r>
    </w:p>
    <w:p w14:paraId="34DC9C99" w14:textId="6EC2D4D6" w:rsidR="00682B4B" w:rsidRPr="00252F25" w:rsidRDefault="00E777C2" w:rsidP="001B638D">
      <w:pPr>
        <w:pStyle w:val="BodyText"/>
      </w:pPr>
      <w:r w:rsidRPr="00252F25">
        <w:rPr>
          <w:b/>
          <w:bCs/>
          <w:u w:val="single"/>
        </w:rPr>
        <w:t>Nursing</w:t>
      </w:r>
      <w:r w:rsidRPr="00252F25">
        <w:rPr>
          <w:b/>
          <w:bCs/>
          <w:spacing w:val="-4"/>
          <w:u w:val="single"/>
        </w:rPr>
        <w:t xml:space="preserve"> </w:t>
      </w:r>
      <w:r w:rsidRPr="00252F25">
        <w:rPr>
          <w:b/>
          <w:bCs/>
          <w:u w:val="single"/>
        </w:rPr>
        <w:t>Symposium</w:t>
      </w:r>
      <w:r w:rsidRPr="00252F25">
        <w:rPr>
          <w:b/>
          <w:bCs/>
          <w:spacing w:val="-3"/>
          <w:u w:val="single"/>
        </w:rPr>
        <w:t xml:space="preserve"> </w:t>
      </w:r>
      <w:r w:rsidRPr="00252F25">
        <w:rPr>
          <w:b/>
          <w:bCs/>
          <w:u w:val="single"/>
        </w:rPr>
        <w:t>Event</w:t>
      </w:r>
      <w:r w:rsidRPr="00252F25">
        <w:t>:</w:t>
      </w:r>
      <w:r w:rsidRPr="00252F25">
        <w:rPr>
          <w:spacing w:val="-4"/>
        </w:rPr>
        <w:t xml:space="preserve"> </w:t>
      </w:r>
      <w:r w:rsidR="00E80EBF" w:rsidRPr="00252F25">
        <w:rPr>
          <w:spacing w:val="-4"/>
        </w:rPr>
        <w:t xml:space="preserve">Symposium celebrates the transition from nursing student to professional nurse. </w:t>
      </w:r>
      <w:r w:rsidR="00E80EBF" w:rsidRPr="00252F25">
        <w:t>E</w:t>
      </w:r>
      <w:r w:rsidRPr="00252F25">
        <w:t>ach</w:t>
      </w:r>
      <w:r w:rsidRPr="00252F25">
        <w:rPr>
          <w:spacing w:val="-3"/>
        </w:rPr>
        <w:t xml:space="preserve"> </w:t>
      </w:r>
      <w:r w:rsidRPr="00252F25">
        <w:t>graduating</w:t>
      </w:r>
      <w:r w:rsidRPr="00252F25">
        <w:rPr>
          <w:spacing w:val="-3"/>
        </w:rPr>
        <w:t xml:space="preserve"> </w:t>
      </w:r>
      <w:r w:rsidRPr="00252F25">
        <w:t>class</w:t>
      </w:r>
      <w:r w:rsidRPr="00252F25">
        <w:rPr>
          <w:spacing w:val="-4"/>
        </w:rPr>
        <w:t xml:space="preserve"> </w:t>
      </w:r>
      <w:r w:rsidRPr="00252F25">
        <w:t>has, historically, planned a Nursing Symposium event with the N-5 faculty. Class representatives are encouraged to take on the responsibility of planning if it is desired by the class.</w:t>
      </w:r>
    </w:p>
    <w:p w14:paraId="0BBAFFE4" w14:textId="436C1113" w:rsidR="00682B4B" w:rsidRPr="00252F25" w:rsidRDefault="00E777C2" w:rsidP="001B638D">
      <w:pPr>
        <w:pStyle w:val="BodyText"/>
      </w:pPr>
      <w:r w:rsidRPr="00252F25">
        <w:rPr>
          <w:b/>
          <w:bCs/>
          <w:u w:val="single"/>
        </w:rPr>
        <w:t>Class</w:t>
      </w:r>
      <w:r w:rsidRPr="00252F25">
        <w:rPr>
          <w:b/>
          <w:bCs/>
          <w:spacing w:val="-2"/>
          <w:u w:val="single"/>
        </w:rPr>
        <w:t xml:space="preserve"> </w:t>
      </w:r>
      <w:r w:rsidRPr="00252F25">
        <w:rPr>
          <w:b/>
          <w:bCs/>
          <w:u w:val="single"/>
        </w:rPr>
        <w:t>Pictures</w:t>
      </w:r>
      <w:r w:rsidRPr="00252F25">
        <w:t xml:space="preserve">: </w:t>
      </w:r>
      <w:r w:rsidR="00E80EBF" w:rsidRPr="00252F25">
        <w:t xml:space="preserve">Individual and class photos will be arranged by N5 faculty. Details on scheduling and location will be shared with students in advance of the event. The purchase of photos is optional. </w:t>
      </w:r>
      <w:r w:rsidRPr="00252F25">
        <w:t>Class pictures are</w:t>
      </w:r>
      <w:r w:rsidRPr="00252F25">
        <w:rPr>
          <w:spacing w:val="-3"/>
        </w:rPr>
        <w:t xml:space="preserve"> </w:t>
      </w:r>
      <w:r w:rsidRPr="00252F25">
        <w:t>optional and</w:t>
      </w:r>
      <w:r w:rsidR="00E80EBF" w:rsidRPr="00252F25">
        <w:t xml:space="preserve"> are arranged together with the N5</w:t>
      </w:r>
      <w:r w:rsidRPr="00252F25">
        <w:t xml:space="preserve">. </w:t>
      </w:r>
    </w:p>
    <w:p w14:paraId="50B3DDCB" w14:textId="23D7DF25" w:rsidR="003C4E50" w:rsidRPr="00252F25" w:rsidRDefault="00E777C2" w:rsidP="001B638D">
      <w:pPr>
        <w:pStyle w:val="BodyText"/>
      </w:pPr>
      <w:r w:rsidRPr="00252F25">
        <w:rPr>
          <w:b/>
          <w:u w:val="single"/>
        </w:rPr>
        <w:t>Commencement Ceremony</w:t>
      </w:r>
      <w:r w:rsidRPr="00252F25">
        <w:t>: Information concerning graduation announcements, caps and gowns, and nursing</w:t>
      </w:r>
      <w:r w:rsidRPr="00252F25">
        <w:rPr>
          <w:spacing w:val="-2"/>
        </w:rPr>
        <w:t xml:space="preserve"> </w:t>
      </w:r>
      <w:r w:rsidRPr="00252F25">
        <w:t>pins</w:t>
      </w:r>
      <w:r w:rsidRPr="00252F25">
        <w:rPr>
          <w:spacing w:val="-3"/>
        </w:rPr>
        <w:t xml:space="preserve"> </w:t>
      </w:r>
      <w:r w:rsidRPr="00252F25">
        <w:t>can</w:t>
      </w:r>
      <w:r w:rsidRPr="00252F25">
        <w:rPr>
          <w:spacing w:val="-1"/>
        </w:rPr>
        <w:t xml:space="preserve"> </w:t>
      </w:r>
      <w:r w:rsidRPr="00252F25">
        <w:t>be</w:t>
      </w:r>
      <w:r w:rsidRPr="00252F25">
        <w:rPr>
          <w:spacing w:val="-2"/>
        </w:rPr>
        <w:t xml:space="preserve"> </w:t>
      </w:r>
      <w:r w:rsidRPr="00252F25">
        <w:t>obtained</w:t>
      </w:r>
      <w:r w:rsidRPr="00252F25">
        <w:rPr>
          <w:spacing w:val="-3"/>
        </w:rPr>
        <w:t xml:space="preserve"> </w:t>
      </w:r>
      <w:r w:rsidRPr="00252F25">
        <w:t>from</w:t>
      </w:r>
      <w:r w:rsidRPr="00252F25">
        <w:rPr>
          <w:spacing w:val="-3"/>
        </w:rPr>
        <w:t xml:space="preserve"> </w:t>
      </w:r>
      <w:r w:rsidRPr="00252F25">
        <w:t>the</w:t>
      </w:r>
      <w:r w:rsidRPr="00252F25">
        <w:rPr>
          <w:spacing w:val="-2"/>
        </w:rPr>
        <w:t xml:space="preserve"> </w:t>
      </w:r>
      <w:r w:rsidRPr="00252F25">
        <w:t>bookstore.</w:t>
      </w:r>
      <w:r w:rsidRPr="00252F25">
        <w:rPr>
          <w:spacing w:val="-3"/>
        </w:rPr>
        <w:t xml:space="preserve"> </w:t>
      </w:r>
      <w:r w:rsidRPr="00252F25">
        <w:t>The</w:t>
      </w:r>
      <w:r w:rsidRPr="00252F25">
        <w:rPr>
          <w:spacing w:val="-2"/>
        </w:rPr>
        <w:t xml:space="preserve"> </w:t>
      </w:r>
      <w:r w:rsidRPr="00252F25">
        <w:t>commencement</w:t>
      </w:r>
      <w:r w:rsidRPr="00252F25">
        <w:rPr>
          <w:spacing w:val="-2"/>
        </w:rPr>
        <w:t xml:space="preserve"> </w:t>
      </w:r>
      <w:r w:rsidRPr="00252F25">
        <w:t>ceremony</w:t>
      </w:r>
      <w:r w:rsidRPr="00252F25">
        <w:rPr>
          <w:spacing w:val="-3"/>
        </w:rPr>
        <w:t xml:space="preserve"> </w:t>
      </w:r>
      <w:r w:rsidRPr="00252F25">
        <w:t>dates</w:t>
      </w:r>
      <w:r w:rsidRPr="00252F25">
        <w:rPr>
          <w:spacing w:val="-3"/>
        </w:rPr>
        <w:t xml:space="preserve"> </w:t>
      </w:r>
      <w:r w:rsidRPr="00252F25">
        <w:t>are</w:t>
      </w:r>
      <w:r w:rsidRPr="00252F25">
        <w:rPr>
          <w:spacing w:val="-2"/>
        </w:rPr>
        <w:t xml:space="preserve"> </w:t>
      </w:r>
      <w:r w:rsidRPr="00252F25">
        <w:t>listed</w:t>
      </w:r>
      <w:r w:rsidRPr="00252F25">
        <w:rPr>
          <w:spacing w:val="-3"/>
        </w:rPr>
        <w:t xml:space="preserve"> </w:t>
      </w:r>
      <w:r w:rsidRPr="00252F25">
        <w:t>online.</w:t>
      </w:r>
    </w:p>
    <w:p w14:paraId="070726C0" w14:textId="1A8F33A6" w:rsidR="00682B4B" w:rsidRPr="00252F25" w:rsidRDefault="003C4E50" w:rsidP="001B638D">
      <w:pPr>
        <w:pStyle w:val="BodyText"/>
      </w:pPr>
      <w:r w:rsidRPr="00252F25">
        <w:rPr>
          <w:b/>
          <w:u w:val="single"/>
        </w:rPr>
        <w:t>NCLEX (National Licensure Exam</w:t>
      </w:r>
      <w:r w:rsidRPr="00252F25">
        <w:rPr>
          <w:u w:val="single"/>
        </w:rPr>
        <w:t xml:space="preserve">): </w:t>
      </w:r>
      <w:r w:rsidRPr="00252F25">
        <w:t>Upon graduation, students must successfully pass the NCLEX (“State Boards”)</w:t>
      </w:r>
      <w:r w:rsidRPr="00252F25">
        <w:rPr>
          <w:spacing w:val="-1"/>
        </w:rPr>
        <w:t xml:space="preserve"> </w:t>
      </w:r>
      <w:r w:rsidRPr="00252F25">
        <w:t>exam</w:t>
      </w:r>
      <w:r w:rsidRPr="00252F25">
        <w:rPr>
          <w:spacing w:val="-3"/>
        </w:rPr>
        <w:t xml:space="preserve"> </w:t>
      </w:r>
      <w:proofErr w:type="gramStart"/>
      <w:r w:rsidRPr="00252F25">
        <w:t>in</w:t>
      </w:r>
      <w:r w:rsidRPr="00252F25">
        <w:rPr>
          <w:spacing w:val="-1"/>
        </w:rPr>
        <w:t xml:space="preserve"> </w:t>
      </w:r>
      <w:r w:rsidRPr="00252F25">
        <w:t>order</w:t>
      </w:r>
      <w:r w:rsidRPr="00252F25">
        <w:rPr>
          <w:spacing w:val="-2"/>
        </w:rPr>
        <w:t xml:space="preserve"> </w:t>
      </w:r>
      <w:r w:rsidRPr="00252F25">
        <w:t>to</w:t>
      </w:r>
      <w:proofErr w:type="gramEnd"/>
      <w:r w:rsidRPr="00252F25">
        <w:rPr>
          <w:spacing w:val="-5"/>
        </w:rPr>
        <w:t xml:space="preserve"> </w:t>
      </w:r>
      <w:r w:rsidRPr="00252F25">
        <w:t>be</w:t>
      </w:r>
      <w:r w:rsidRPr="00252F25">
        <w:rPr>
          <w:spacing w:val="-2"/>
        </w:rPr>
        <w:t xml:space="preserve"> </w:t>
      </w:r>
      <w:r w:rsidRPr="00252F25">
        <w:t>licensed</w:t>
      </w:r>
      <w:r w:rsidRPr="00252F25">
        <w:rPr>
          <w:spacing w:val="-3"/>
        </w:rPr>
        <w:t xml:space="preserve"> </w:t>
      </w:r>
      <w:r w:rsidRPr="00252F25">
        <w:t>to</w:t>
      </w:r>
      <w:r w:rsidRPr="00252F25">
        <w:rPr>
          <w:spacing w:val="-2"/>
        </w:rPr>
        <w:t xml:space="preserve"> </w:t>
      </w:r>
      <w:r w:rsidRPr="00252F25">
        <w:t>practice</w:t>
      </w:r>
      <w:r w:rsidRPr="00252F25">
        <w:rPr>
          <w:spacing w:val="-2"/>
        </w:rPr>
        <w:t xml:space="preserve"> </w:t>
      </w:r>
      <w:r w:rsidRPr="00252F25">
        <w:t>as</w:t>
      </w:r>
      <w:r w:rsidRPr="00252F25">
        <w:rPr>
          <w:spacing w:val="-3"/>
        </w:rPr>
        <w:t xml:space="preserve"> </w:t>
      </w:r>
      <w:r w:rsidRPr="00252F25">
        <w:t>an</w:t>
      </w:r>
      <w:r w:rsidRPr="00252F25">
        <w:rPr>
          <w:spacing w:val="-1"/>
        </w:rPr>
        <w:t xml:space="preserve"> </w:t>
      </w:r>
      <w:r w:rsidRPr="00252F25">
        <w:t>RN.</w:t>
      </w:r>
      <w:r w:rsidRPr="00252F25">
        <w:rPr>
          <w:spacing w:val="-3"/>
        </w:rPr>
        <w:t xml:space="preserve"> </w:t>
      </w:r>
      <w:r w:rsidRPr="00252F25">
        <w:t>To</w:t>
      </w:r>
      <w:r w:rsidRPr="00252F25">
        <w:rPr>
          <w:spacing w:val="-2"/>
        </w:rPr>
        <w:t xml:space="preserve"> </w:t>
      </w:r>
      <w:r w:rsidRPr="00252F25">
        <w:t>assist</w:t>
      </w:r>
      <w:r w:rsidRPr="00252F25">
        <w:rPr>
          <w:spacing w:val="-2"/>
        </w:rPr>
        <w:t xml:space="preserve"> </w:t>
      </w:r>
      <w:r w:rsidRPr="00252F25">
        <w:t>students</w:t>
      </w:r>
      <w:r w:rsidRPr="00252F25">
        <w:rPr>
          <w:spacing w:val="-3"/>
        </w:rPr>
        <w:t xml:space="preserve"> </w:t>
      </w:r>
      <w:r w:rsidRPr="00252F25">
        <w:t>in</w:t>
      </w:r>
      <w:r w:rsidRPr="00252F25">
        <w:rPr>
          <w:spacing w:val="-1"/>
        </w:rPr>
        <w:t xml:space="preserve"> </w:t>
      </w:r>
      <w:r w:rsidRPr="00252F25">
        <w:t>preparation</w:t>
      </w:r>
      <w:r w:rsidRPr="00252F25">
        <w:rPr>
          <w:spacing w:val="-1"/>
        </w:rPr>
        <w:t xml:space="preserve"> </w:t>
      </w:r>
      <w:r w:rsidRPr="00252F25">
        <w:t>for</w:t>
      </w:r>
      <w:r w:rsidRPr="00252F25">
        <w:rPr>
          <w:spacing w:val="-2"/>
        </w:rPr>
        <w:t xml:space="preserve"> </w:t>
      </w:r>
      <w:r w:rsidRPr="00252F25">
        <w:t>the</w:t>
      </w:r>
      <w:r w:rsidRPr="00252F25">
        <w:rPr>
          <w:spacing w:val="-2"/>
        </w:rPr>
        <w:t xml:space="preserve"> </w:t>
      </w:r>
      <w:r w:rsidRPr="00252F25">
        <w:t>NCLEX,</w:t>
      </w:r>
      <w:r w:rsidRPr="00252F25">
        <w:rPr>
          <w:spacing w:val="-3"/>
        </w:rPr>
        <w:t xml:space="preserve"> </w:t>
      </w:r>
      <w:r w:rsidRPr="00252F25">
        <w:t xml:space="preserve">the Department of Nursing has incorporated material and standardized testing throughout the nursing courses. </w:t>
      </w:r>
      <w:proofErr w:type="gramStart"/>
      <w:r w:rsidRPr="00252F25">
        <w:t>In order to</w:t>
      </w:r>
      <w:proofErr w:type="gramEnd"/>
      <w:r w:rsidRPr="00252F25">
        <w:t xml:space="preserve"> take the NCLEX, the Nursing Department must send to the State Board of Nursing a Nursing School Certification form for every graduate. This certification form will not be issued until each student has successfully completed all program requirements.</w:t>
      </w:r>
      <w:r w:rsidRPr="00252F25">
        <w:rPr>
          <w:spacing w:val="40"/>
        </w:rPr>
        <w:t xml:space="preserve"> </w:t>
      </w:r>
      <w:r w:rsidRPr="00252F25">
        <w:t>See individual course syllabi for further information.</w:t>
      </w:r>
    </w:p>
    <w:p w14:paraId="509D7A52" w14:textId="77777777" w:rsidR="00E60AFD" w:rsidRPr="00252F25" w:rsidRDefault="00E60AFD" w:rsidP="001B638D">
      <w:pPr>
        <w:pStyle w:val="BodyText"/>
        <w:sectPr w:rsidR="00E60AFD" w:rsidRPr="00252F25" w:rsidSect="001B638D">
          <w:pgSz w:w="12240" w:h="15840"/>
          <w:pgMar w:top="660" w:right="1170" w:bottom="280" w:left="900" w:header="720" w:footer="720" w:gutter="0"/>
          <w:cols w:space="720"/>
        </w:sectPr>
      </w:pPr>
    </w:p>
    <w:p w14:paraId="38665444" w14:textId="5CDF44D3" w:rsidR="00682B4B" w:rsidRPr="00252F25" w:rsidRDefault="00504950" w:rsidP="00E40AAB">
      <w:pPr>
        <w:pStyle w:val="Heading1"/>
      </w:pPr>
      <w:bookmarkStart w:id="26" w:name="_Toc240540292"/>
      <w:r w:rsidRPr="00252F25">
        <w:lastRenderedPageBreak/>
        <w:t xml:space="preserve">Student </w:t>
      </w:r>
      <w:r w:rsidR="00E777C2" w:rsidRPr="00252F25">
        <w:t>Resources</w:t>
      </w:r>
      <w:bookmarkEnd w:id="26"/>
    </w:p>
    <w:p w14:paraId="48BB773D" w14:textId="3A3D48C8" w:rsidR="00682B4B" w:rsidRPr="00252F25" w:rsidRDefault="00E777C2" w:rsidP="001B638D">
      <w:pPr>
        <w:pStyle w:val="BodyText"/>
      </w:pPr>
      <w:r w:rsidRPr="00252F25">
        <w:rPr>
          <w:b/>
          <w:bCs/>
          <w:u w:val="single"/>
        </w:rPr>
        <w:t>Student</w:t>
      </w:r>
      <w:r w:rsidRPr="00252F25">
        <w:rPr>
          <w:b/>
          <w:bCs/>
          <w:spacing w:val="-2"/>
          <w:u w:val="single"/>
        </w:rPr>
        <w:t xml:space="preserve"> </w:t>
      </w:r>
      <w:r w:rsidRPr="00252F25">
        <w:rPr>
          <w:b/>
          <w:bCs/>
          <w:u w:val="single"/>
        </w:rPr>
        <w:t>Communication</w:t>
      </w:r>
      <w:r w:rsidRPr="00252F25">
        <w:t>:</w:t>
      </w:r>
      <w:r w:rsidRPr="00252F25">
        <w:rPr>
          <w:spacing w:val="-3"/>
        </w:rPr>
        <w:t xml:space="preserve"> </w:t>
      </w:r>
      <w:r w:rsidRPr="00252F25">
        <w:t>All</w:t>
      </w:r>
      <w:r w:rsidRPr="00252F25">
        <w:rPr>
          <w:spacing w:val="-3"/>
        </w:rPr>
        <w:t xml:space="preserve"> </w:t>
      </w:r>
      <w:r w:rsidRPr="00252F25">
        <w:t>university</w:t>
      </w:r>
      <w:r w:rsidRPr="00252F25">
        <w:rPr>
          <w:spacing w:val="-3"/>
        </w:rPr>
        <w:t xml:space="preserve"> </w:t>
      </w:r>
      <w:r w:rsidRPr="00252F25">
        <w:t>students</w:t>
      </w:r>
      <w:r w:rsidRPr="00252F25">
        <w:rPr>
          <w:spacing w:val="-3"/>
        </w:rPr>
        <w:t xml:space="preserve"> </w:t>
      </w:r>
      <w:r w:rsidRPr="00252F25">
        <w:t>must</w:t>
      </w:r>
      <w:r w:rsidRPr="00252F25">
        <w:rPr>
          <w:spacing w:val="-3"/>
        </w:rPr>
        <w:t xml:space="preserve"> </w:t>
      </w:r>
      <w:r w:rsidRPr="00252F25">
        <w:t>contact</w:t>
      </w:r>
      <w:r w:rsidRPr="00252F25">
        <w:rPr>
          <w:spacing w:val="-3"/>
        </w:rPr>
        <w:t xml:space="preserve"> </w:t>
      </w:r>
      <w:r w:rsidRPr="00252F25">
        <w:t>IT</w:t>
      </w:r>
      <w:r w:rsidRPr="00252F25">
        <w:rPr>
          <w:spacing w:val="-3"/>
        </w:rPr>
        <w:t xml:space="preserve"> </w:t>
      </w:r>
      <w:r w:rsidRPr="00252F25">
        <w:t>to</w:t>
      </w:r>
      <w:r w:rsidRPr="00252F25">
        <w:rPr>
          <w:spacing w:val="-3"/>
        </w:rPr>
        <w:t xml:space="preserve"> </w:t>
      </w:r>
      <w:r w:rsidRPr="00252F25">
        <w:t>access</w:t>
      </w:r>
      <w:r w:rsidRPr="00252F25">
        <w:rPr>
          <w:spacing w:val="-3"/>
        </w:rPr>
        <w:t xml:space="preserve"> </w:t>
      </w:r>
      <w:r w:rsidRPr="00252F25">
        <w:t>their</w:t>
      </w:r>
      <w:r w:rsidRPr="00252F25">
        <w:rPr>
          <w:spacing w:val="-4"/>
        </w:rPr>
        <w:t xml:space="preserve"> </w:t>
      </w:r>
      <w:r w:rsidRPr="00252F25">
        <w:t>email</w:t>
      </w:r>
      <w:r w:rsidRPr="00252F25">
        <w:rPr>
          <w:spacing w:val="-3"/>
        </w:rPr>
        <w:t xml:space="preserve"> </w:t>
      </w:r>
      <w:r w:rsidRPr="00252F25">
        <w:t>address</w:t>
      </w:r>
      <w:r w:rsidRPr="00252F25">
        <w:rPr>
          <w:spacing w:val="-3"/>
        </w:rPr>
        <w:t xml:space="preserve"> </w:t>
      </w:r>
      <w:r w:rsidRPr="00252F25">
        <w:t>and</w:t>
      </w:r>
      <w:r w:rsidRPr="00252F25">
        <w:rPr>
          <w:spacing w:val="-3"/>
        </w:rPr>
        <w:t xml:space="preserve"> </w:t>
      </w:r>
      <w:r w:rsidRPr="00252F25">
        <w:t xml:space="preserve">for services. Their phone number is </w:t>
      </w:r>
      <w:r w:rsidR="006A014C" w:rsidRPr="00252F25">
        <w:t>989-964-4225,</w:t>
      </w:r>
      <w:r w:rsidRPr="00252F25">
        <w:t xml:space="preserve"> and their email address is </w:t>
      </w:r>
      <w:hyperlink r:id="rId26">
        <w:r w:rsidR="00682B4B" w:rsidRPr="00252F25">
          <w:t>support@svsu.edu</w:t>
        </w:r>
      </w:hyperlink>
    </w:p>
    <w:p w14:paraId="027E7305" w14:textId="77777777" w:rsidR="00682B4B" w:rsidRPr="00252F25" w:rsidRDefault="00E777C2" w:rsidP="001B638D">
      <w:pPr>
        <w:pStyle w:val="BodyText"/>
      </w:pPr>
      <w:r w:rsidRPr="00252F25">
        <w:rPr>
          <w:b/>
          <w:u w:val="single"/>
        </w:rPr>
        <w:t>Lockers</w:t>
      </w:r>
      <w:r w:rsidRPr="00252F25">
        <w:t>:</w:t>
      </w:r>
      <w:r w:rsidRPr="00252F25">
        <w:rPr>
          <w:spacing w:val="-3"/>
        </w:rPr>
        <w:t xml:space="preserve"> </w:t>
      </w:r>
      <w:r w:rsidRPr="00252F25">
        <w:t>Student’s</w:t>
      </w:r>
      <w:r w:rsidRPr="00252F25">
        <w:rPr>
          <w:spacing w:val="-3"/>
        </w:rPr>
        <w:t xml:space="preserve"> </w:t>
      </w:r>
      <w:r w:rsidRPr="00252F25">
        <w:t>lockers</w:t>
      </w:r>
      <w:r w:rsidRPr="00252F25">
        <w:rPr>
          <w:spacing w:val="-5"/>
        </w:rPr>
        <w:t xml:space="preserve"> </w:t>
      </w:r>
      <w:r w:rsidRPr="00252F25">
        <w:t>are</w:t>
      </w:r>
      <w:r w:rsidRPr="00252F25">
        <w:rPr>
          <w:spacing w:val="-2"/>
        </w:rPr>
        <w:t xml:space="preserve"> </w:t>
      </w:r>
      <w:r w:rsidRPr="00252F25">
        <w:t>available</w:t>
      </w:r>
      <w:r w:rsidRPr="00252F25">
        <w:rPr>
          <w:spacing w:val="-2"/>
        </w:rPr>
        <w:t xml:space="preserve"> </w:t>
      </w:r>
      <w:r w:rsidRPr="00252F25">
        <w:t>on</w:t>
      </w:r>
      <w:r w:rsidRPr="00252F25">
        <w:rPr>
          <w:spacing w:val="-1"/>
        </w:rPr>
        <w:t xml:space="preserve"> </w:t>
      </w:r>
      <w:r w:rsidRPr="00252F25">
        <w:t>the</w:t>
      </w:r>
      <w:r w:rsidRPr="00252F25">
        <w:rPr>
          <w:spacing w:val="-2"/>
        </w:rPr>
        <w:t xml:space="preserve"> </w:t>
      </w:r>
      <w:r w:rsidRPr="00252F25">
        <w:t>first</w:t>
      </w:r>
      <w:r w:rsidRPr="00252F25">
        <w:rPr>
          <w:spacing w:val="-2"/>
        </w:rPr>
        <w:t xml:space="preserve"> </w:t>
      </w:r>
      <w:r w:rsidRPr="00252F25">
        <w:t>and</w:t>
      </w:r>
      <w:r w:rsidRPr="00252F25">
        <w:rPr>
          <w:spacing w:val="-3"/>
        </w:rPr>
        <w:t xml:space="preserve"> </w:t>
      </w:r>
      <w:r w:rsidRPr="00252F25">
        <w:t>second</w:t>
      </w:r>
      <w:r w:rsidRPr="00252F25">
        <w:rPr>
          <w:spacing w:val="-3"/>
        </w:rPr>
        <w:t xml:space="preserve"> </w:t>
      </w:r>
      <w:r w:rsidRPr="00252F25">
        <w:t>floors</w:t>
      </w:r>
      <w:r w:rsidRPr="00252F25">
        <w:rPr>
          <w:spacing w:val="-3"/>
        </w:rPr>
        <w:t xml:space="preserve"> </w:t>
      </w:r>
      <w:r w:rsidRPr="00252F25">
        <w:t>of</w:t>
      </w:r>
      <w:r w:rsidRPr="00252F25">
        <w:rPr>
          <w:spacing w:val="-3"/>
        </w:rPr>
        <w:t xml:space="preserve"> </w:t>
      </w:r>
      <w:r w:rsidRPr="00252F25">
        <w:t>the</w:t>
      </w:r>
      <w:r w:rsidRPr="00252F25">
        <w:rPr>
          <w:spacing w:val="-2"/>
        </w:rPr>
        <w:t xml:space="preserve"> </w:t>
      </w:r>
      <w:r w:rsidRPr="00252F25">
        <w:t>Health</w:t>
      </w:r>
      <w:r w:rsidRPr="00252F25">
        <w:rPr>
          <w:spacing w:val="-2"/>
        </w:rPr>
        <w:t xml:space="preserve"> </w:t>
      </w:r>
      <w:r w:rsidRPr="00252F25">
        <w:t>and</w:t>
      </w:r>
      <w:r w:rsidRPr="00252F25">
        <w:rPr>
          <w:spacing w:val="-3"/>
        </w:rPr>
        <w:t xml:space="preserve"> </w:t>
      </w:r>
      <w:r w:rsidRPr="00252F25">
        <w:t>Human</w:t>
      </w:r>
      <w:r w:rsidRPr="00252F25">
        <w:rPr>
          <w:spacing w:val="-4"/>
        </w:rPr>
        <w:t xml:space="preserve"> </w:t>
      </w:r>
      <w:r w:rsidRPr="00252F25">
        <w:t>Services Building on a first come, first serve basis. Lockers are to be used for personal belongings to keep both simulation lab and classrooms tidy. It is recommended that students purchase their own locks for use. The locks must be removed at the end of each semester.</w:t>
      </w:r>
    </w:p>
    <w:p w14:paraId="480F2D41" w14:textId="77777777" w:rsidR="00682B4B" w:rsidRPr="00252F25" w:rsidRDefault="00E777C2" w:rsidP="001B638D">
      <w:pPr>
        <w:pStyle w:val="BodyText"/>
      </w:pPr>
      <w:r w:rsidRPr="00252F25">
        <w:rPr>
          <w:b/>
          <w:u w:val="single"/>
        </w:rPr>
        <w:t>Library Facilities</w:t>
      </w:r>
      <w:r w:rsidRPr="00252F25">
        <w:t>: Saginaw Valley State University library is dedicated to meeting student needs. Instructional</w:t>
      </w:r>
      <w:r w:rsidRPr="00252F25">
        <w:rPr>
          <w:spacing w:val="-3"/>
        </w:rPr>
        <w:t xml:space="preserve"> </w:t>
      </w:r>
      <w:r w:rsidRPr="00252F25">
        <w:t>Technology</w:t>
      </w:r>
      <w:r w:rsidRPr="00252F25">
        <w:rPr>
          <w:spacing w:val="-3"/>
        </w:rPr>
        <w:t xml:space="preserve"> </w:t>
      </w:r>
      <w:r w:rsidRPr="00252F25">
        <w:t>Services</w:t>
      </w:r>
      <w:r w:rsidRPr="00252F25">
        <w:rPr>
          <w:spacing w:val="-3"/>
        </w:rPr>
        <w:t xml:space="preserve"> </w:t>
      </w:r>
      <w:r w:rsidRPr="00252F25">
        <w:t>is</w:t>
      </w:r>
      <w:r w:rsidRPr="00252F25">
        <w:rPr>
          <w:spacing w:val="-3"/>
        </w:rPr>
        <w:t xml:space="preserve"> </w:t>
      </w:r>
      <w:r w:rsidRPr="00252F25">
        <w:t>housed</w:t>
      </w:r>
      <w:r w:rsidRPr="00252F25">
        <w:rPr>
          <w:spacing w:val="-3"/>
        </w:rPr>
        <w:t xml:space="preserve"> </w:t>
      </w:r>
      <w:r w:rsidRPr="00252F25">
        <w:t>on</w:t>
      </w:r>
      <w:r w:rsidRPr="00252F25">
        <w:rPr>
          <w:spacing w:val="-1"/>
        </w:rPr>
        <w:t xml:space="preserve"> </w:t>
      </w:r>
      <w:r w:rsidRPr="00252F25">
        <w:t>the</w:t>
      </w:r>
      <w:r w:rsidRPr="00252F25">
        <w:rPr>
          <w:spacing w:val="-2"/>
        </w:rPr>
        <w:t xml:space="preserve"> </w:t>
      </w:r>
      <w:r w:rsidRPr="00252F25">
        <w:t>first</w:t>
      </w:r>
      <w:r w:rsidRPr="00252F25">
        <w:rPr>
          <w:spacing w:val="-2"/>
        </w:rPr>
        <w:t xml:space="preserve"> </w:t>
      </w:r>
      <w:r w:rsidRPr="00252F25">
        <w:t>floor</w:t>
      </w:r>
      <w:r w:rsidRPr="00252F25">
        <w:rPr>
          <w:spacing w:val="-2"/>
        </w:rPr>
        <w:t xml:space="preserve"> </w:t>
      </w:r>
      <w:r w:rsidRPr="00252F25">
        <w:t>of</w:t>
      </w:r>
      <w:r w:rsidRPr="00252F25">
        <w:rPr>
          <w:spacing w:val="-3"/>
        </w:rPr>
        <w:t xml:space="preserve"> </w:t>
      </w:r>
      <w:r w:rsidRPr="00252F25">
        <w:t>the</w:t>
      </w:r>
      <w:r w:rsidRPr="00252F25">
        <w:rPr>
          <w:spacing w:val="-2"/>
        </w:rPr>
        <w:t xml:space="preserve"> </w:t>
      </w:r>
      <w:r w:rsidRPr="00252F25">
        <w:t>library</w:t>
      </w:r>
      <w:r w:rsidRPr="00252F25">
        <w:rPr>
          <w:spacing w:val="-3"/>
        </w:rPr>
        <w:t xml:space="preserve"> </w:t>
      </w:r>
      <w:r w:rsidRPr="00252F25">
        <w:t>and</w:t>
      </w:r>
      <w:r w:rsidRPr="00252F25">
        <w:rPr>
          <w:spacing w:val="-3"/>
        </w:rPr>
        <w:t xml:space="preserve"> </w:t>
      </w:r>
      <w:r w:rsidRPr="00252F25">
        <w:t>available</w:t>
      </w:r>
      <w:r w:rsidRPr="00252F25">
        <w:rPr>
          <w:spacing w:val="-2"/>
        </w:rPr>
        <w:t xml:space="preserve"> </w:t>
      </w:r>
      <w:r w:rsidRPr="00252F25">
        <w:t>to</w:t>
      </w:r>
      <w:r w:rsidRPr="00252F25">
        <w:rPr>
          <w:spacing w:val="-2"/>
        </w:rPr>
        <w:t xml:space="preserve"> </w:t>
      </w:r>
      <w:r w:rsidRPr="00252F25">
        <w:t>assist</w:t>
      </w:r>
      <w:r w:rsidRPr="00252F25">
        <w:rPr>
          <w:spacing w:val="-2"/>
        </w:rPr>
        <w:t xml:space="preserve"> </w:t>
      </w:r>
      <w:r w:rsidRPr="00252F25">
        <w:t>students with their technology needs, e.g., Canvas, email, PowerPoint presentations, and website development.</w:t>
      </w:r>
    </w:p>
    <w:p w14:paraId="28EBCECA" w14:textId="77777777" w:rsidR="00682B4B" w:rsidRPr="00252F25" w:rsidRDefault="00E777C2" w:rsidP="001B638D">
      <w:pPr>
        <w:pStyle w:val="BodyText"/>
      </w:pPr>
      <w:r w:rsidRPr="00252F25">
        <w:t>In</w:t>
      </w:r>
      <w:r w:rsidRPr="00252F25">
        <w:rPr>
          <w:spacing w:val="-5"/>
        </w:rPr>
        <w:t xml:space="preserve"> </w:t>
      </w:r>
      <w:r w:rsidRPr="00252F25">
        <w:t>addition,</w:t>
      </w:r>
      <w:r w:rsidRPr="00252F25">
        <w:rPr>
          <w:spacing w:val="-5"/>
        </w:rPr>
        <w:t xml:space="preserve"> </w:t>
      </w:r>
      <w:r w:rsidRPr="00252F25">
        <w:t>the</w:t>
      </w:r>
      <w:r w:rsidRPr="00252F25">
        <w:rPr>
          <w:spacing w:val="-4"/>
        </w:rPr>
        <w:t xml:space="preserve"> </w:t>
      </w:r>
      <w:r w:rsidRPr="00252F25">
        <w:t>following</w:t>
      </w:r>
      <w:r w:rsidRPr="00252F25">
        <w:rPr>
          <w:spacing w:val="-4"/>
        </w:rPr>
        <w:t xml:space="preserve"> </w:t>
      </w:r>
      <w:r w:rsidRPr="00252F25">
        <w:t>libraries</w:t>
      </w:r>
      <w:r w:rsidRPr="00252F25">
        <w:rPr>
          <w:spacing w:val="-5"/>
        </w:rPr>
        <w:t xml:space="preserve"> </w:t>
      </w:r>
      <w:r w:rsidRPr="00252F25">
        <w:t>in</w:t>
      </w:r>
      <w:r w:rsidRPr="00252F25">
        <w:rPr>
          <w:spacing w:val="-2"/>
        </w:rPr>
        <w:t xml:space="preserve"> </w:t>
      </w:r>
      <w:r w:rsidRPr="00252F25">
        <w:t>the</w:t>
      </w:r>
      <w:r w:rsidRPr="00252F25">
        <w:rPr>
          <w:spacing w:val="-4"/>
        </w:rPr>
        <w:t xml:space="preserve"> </w:t>
      </w:r>
      <w:r w:rsidRPr="00252F25">
        <w:t>area</w:t>
      </w:r>
      <w:r w:rsidRPr="00252F25">
        <w:rPr>
          <w:spacing w:val="-4"/>
        </w:rPr>
        <w:t xml:space="preserve"> </w:t>
      </w:r>
      <w:r w:rsidRPr="00252F25">
        <w:t>are</w:t>
      </w:r>
      <w:r w:rsidRPr="00252F25">
        <w:rPr>
          <w:spacing w:val="-4"/>
        </w:rPr>
        <w:t xml:space="preserve"> </w:t>
      </w:r>
      <w:r w:rsidRPr="00252F25">
        <w:t>available</w:t>
      </w:r>
      <w:r w:rsidRPr="00252F25">
        <w:rPr>
          <w:spacing w:val="-4"/>
        </w:rPr>
        <w:t xml:space="preserve"> </w:t>
      </w:r>
      <w:r w:rsidRPr="00252F25">
        <w:t>to</w:t>
      </w:r>
      <w:r w:rsidRPr="00252F25">
        <w:rPr>
          <w:spacing w:val="-4"/>
        </w:rPr>
        <w:t xml:space="preserve"> </w:t>
      </w:r>
      <w:r w:rsidRPr="00252F25">
        <w:t>nursing</w:t>
      </w:r>
      <w:r w:rsidRPr="00252F25">
        <w:rPr>
          <w:spacing w:val="-3"/>
        </w:rPr>
        <w:t xml:space="preserve"> </w:t>
      </w:r>
      <w:r w:rsidRPr="00252F25">
        <w:rPr>
          <w:spacing w:val="-2"/>
        </w:rPr>
        <w:t>students:</w:t>
      </w:r>
    </w:p>
    <w:p w14:paraId="2C79E05E" w14:textId="77777777" w:rsidR="002A6333" w:rsidRPr="00252F25" w:rsidRDefault="00E777C2">
      <w:pPr>
        <w:pStyle w:val="ListParagraph"/>
        <w:numPr>
          <w:ilvl w:val="0"/>
          <w:numId w:val="36"/>
        </w:numPr>
        <w:tabs>
          <w:tab w:val="left" w:pos="1396"/>
          <w:tab w:val="left" w:pos="1399"/>
        </w:tabs>
        <w:spacing w:before="170" w:line="249" w:lineRule="auto"/>
        <w:ind w:left="720" w:right="999"/>
        <w:rPr>
          <w:rFonts w:ascii="Aptos" w:hAnsi="Aptos"/>
        </w:rPr>
      </w:pPr>
      <w:r w:rsidRPr="00252F25">
        <w:rPr>
          <w:rFonts w:ascii="Aptos" w:hAnsi="Aptos"/>
        </w:rPr>
        <w:t>Saginaw</w:t>
      </w:r>
      <w:r w:rsidRPr="00252F25">
        <w:rPr>
          <w:rFonts w:ascii="Aptos" w:hAnsi="Aptos"/>
          <w:spacing w:val="-2"/>
        </w:rPr>
        <w:t xml:space="preserve"> </w:t>
      </w:r>
      <w:r w:rsidRPr="00252F25">
        <w:rPr>
          <w:rFonts w:ascii="Aptos" w:hAnsi="Aptos"/>
        </w:rPr>
        <w:t>Health</w:t>
      </w:r>
      <w:r w:rsidRPr="00252F25">
        <w:rPr>
          <w:rFonts w:ascii="Aptos" w:hAnsi="Aptos"/>
          <w:spacing w:val="-3"/>
        </w:rPr>
        <w:t xml:space="preserve"> </w:t>
      </w:r>
      <w:r w:rsidRPr="00252F25">
        <w:rPr>
          <w:rFonts w:ascii="Aptos" w:hAnsi="Aptos"/>
        </w:rPr>
        <w:t>Sciences</w:t>
      </w:r>
      <w:r w:rsidRPr="00252F25">
        <w:rPr>
          <w:rFonts w:ascii="Aptos" w:hAnsi="Aptos"/>
          <w:spacing w:val="-4"/>
        </w:rPr>
        <w:t xml:space="preserve"> </w:t>
      </w:r>
      <w:r w:rsidRPr="00252F25">
        <w:rPr>
          <w:rFonts w:ascii="Aptos" w:hAnsi="Aptos"/>
        </w:rPr>
        <w:t>Library</w:t>
      </w:r>
      <w:r w:rsidRPr="00252F25">
        <w:rPr>
          <w:rFonts w:ascii="Aptos" w:hAnsi="Aptos"/>
          <w:spacing w:val="-3"/>
        </w:rPr>
        <w:t xml:space="preserve"> </w:t>
      </w:r>
      <w:r w:rsidRPr="00252F25">
        <w:rPr>
          <w:rFonts w:ascii="Aptos" w:hAnsi="Aptos"/>
        </w:rPr>
        <w:t>1000</w:t>
      </w:r>
      <w:r w:rsidRPr="00252F25">
        <w:rPr>
          <w:rFonts w:ascii="Aptos" w:hAnsi="Aptos"/>
          <w:spacing w:val="-4"/>
        </w:rPr>
        <w:t xml:space="preserve"> </w:t>
      </w:r>
      <w:r w:rsidRPr="00252F25">
        <w:rPr>
          <w:rFonts w:ascii="Aptos" w:hAnsi="Aptos"/>
        </w:rPr>
        <w:t>Houghton,</w:t>
      </w:r>
      <w:r w:rsidRPr="00252F25">
        <w:rPr>
          <w:rFonts w:ascii="Aptos" w:hAnsi="Aptos"/>
          <w:spacing w:val="-4"/>
        </w:rPr>
        <w:t xml:space="preserve"> </w:t>
      </w:r>
      <w:r w:rsidRPr="00252F25">
        <w:rPr>
          <w:rFonts w:ascii="Aptos" w:hAnsi="Aptos"/>
        </w:rPr>
        <w:t>Saginaw</w:t>
      </w:r>
      <w:r w:rsidRPr="00252F25">
        <w:rPr>
          <w:rFonts w:ascii="Aptos" w:hAnsi="Aptos"/>
          <w:spacing w:val="-2"/>
        </w:rPr>
        <w:t xml:space="preserve"> </w:t>
      </w:r>
      <w:r w:rsidRPr="00252F25">
        <w:rPr>
          <w:rFonts w:ascii="Aptos" w:hAnsi="Aptos"/>
        </w:rPr>
        <w:t>(in</w:t>
      </w:r>
      <w:r w:rsidRPr="00252F25">
        <w:rPr>
          <w:rFonts w:ascii="Aptos" w:hAnsi="Aptos"/>
          <w:spacing w:val="-2"/>
        </w:rPr>
        <w:t xml:space="preserve"> </w:t>
      </w:r>
      <w:r w:rsidRPr="00252F25">
        <w:rPr>
          <w:rFonts w:ascii="Aptos" w:hAnsi="Aptos"/>
        </w:rPr>
        <w:t>the</w:t>
      </w:r>
      <w:r w:rsidRPr="00252F25">
        <w:rPr>
          <w:rFonts w:ascii="Aptos" w:hAnsi="Aptos"/>
          <w:spacing w:val="-3"/>
        </w:rPr>
        <w:t xml:space="preserve"> </w:t>
      </w:r>
      <w:r w:rsidRPr="00252F25">
        <w:rPr>
          <w:rFonts w:ascii="Aptos" w:hAnsi="Aptos"/>
        </w:rPr>
        <w:t>medical</w:t>
      </w:r>
      <w:r w:rsidRPr="00252F25">
        <w:rPr>
          <w:rFonts w:ascii="Aptos" w:hAnsi="Aptos"/>
          <w:spacing w:val="-4"/>
        </w:rPr>
        <w:t xml:space="preserve"> </w:t>
      </w:r>
      <w:r w:rsidRPr="00252F25">
        <w:rPr>
          <w:rFonts w:ascii="Aptos" w:hAnsi="Aptos"/>
        </w:rPr>
        <w:t>center</w:t>
      </w:r>
      <w:r w:rsidRPr="00252F25">
        <w:rPr>
          <w:rFonts w:ascii="Aptos" w:hAnsi="Aptos"/>
          <w:spacing w:val="-5"/>
        </w:rPr>
        <w:t xml:space="preserve"> </w:t>
      </w:r>
      <w:r w:rsidRPr="00252F25">
        <w:rPr>
          <w:rFonts w:ascii="Aptos" w:hAnsi="Aptos"/>
        </w:rPr>
        <w:t>between</w:t>
      </w:r>
      <w:r w:rsidRPr="00252F25">
        <w:rPr>
          <w:rFonts w:ascii="Aptos" w:hAnsi="Aptos"/>
          <w:spacing w:val="-2"/>
        </w:rPr>
        <w:t xml:space="preserve"> </w:t>
      </w:r>
      <w:r w:rsidRPr="00252F25">
        <w:rPr>
          <w:rFonts w:ascii="Aptos" w:hAnsi="Aptos"/>
        </w:rPr>
        <w:t>Covenant-Copper and Covenant Harrison)</w:t>
      </w:r>
    </w:p>
    <w:p w14:paraId="4935AD28" w14:textId="5E70E7CF" w:rsidR="00682B4B" w:rsidRPr="00252F25" w:rsidRDefault="00E777C2">
      <w:pPr>
        <w:pStyle w:val="ListParagraph"/>
        <w:numPr>
          <w:ilvl w:val="0"/>
          <w:numId w:val="36"/>
        </w:numPr>
        <w:tabs>
          <w:tab w:val="left" w:pos="1396"/>
          <w:tab w:val="left" w:pos="1399"/>
        </w:tabs>
        <w:spacing w:before="170" w:line="249" w:lineRule="auto"/>
        <w:ind w:left="720" w:right="999"/>
        <w:rPr>
          <w:rFonts w:ascii="Aptos" w:hAnsi="Aptos"/>
        </w:rPr>
      </w:pPr>
      <w:r w:rsidRPr="00252F25">
        <w:rPr>
          <w:rFonts w:ascii="Aptos" w:hAnsi="Aptos"/>
        </w:rPr>
        <w:t>McLaren</w:t>
      </w:r>
      <w:r w:rsidRPr="00252F25">
        <w:rPr>
          <w:rFonts w:ascii="Aptos" w:hAnsi="Aptos"/>
          <w:spacing w:val="-4"/>
        </w:rPr>
        <w:t xml:space="preserve"> </w:t>
      </w:r>
      <w:r w:rsidRPr="00252F25">
        <w:rPr>
          <w:rFonts w:ascii="Aptos" w:hAnsi="Aptos"/>
        </w:rPr>
        <w:t>Bay</w:t>
      </w:r>
      <w:r w:rsidR="009E7EBA" w:rsidRPr="00252F25">
        <w:rPr>
          <w:rFonts w:ascii="Aptos" w:hAnsi="Aptos"/>
        </w:rPr>
        <w:t xml:space="preserve"> Region</w:t>
      </w:r>
      <w:r w:rsidRPr="00252F25">
        <w:rPr>
          <w:rFonts w:ascii="Aptos" w:hAnsi="Aptos"/>
          <w:spacing w:val="-5"/>
        </w:rPr>
        <w:t xml:space="preserve"> </w:t>
      </w:r>
      <w:r w:rsidRPr="00252F25">
        <w:rPr>
          <w:rFonts w:ascii="Aptos" w:hAnsi="Aptos"/>
          <w:spacing w:val="-2"/>
        </w:rPr>
        <w:t>Library</w:t>
      </w:r>
    </w:p>
    <w:p w14:paraId="1A639C9F" w14:textId="77777777" w:rsidR="002A6333" w:rsidRPr="00252F25" w:rsidRDefault="00E777C2">
      <w:pPr>
        <w:pStyle w:val="ListParagraph"/>
        <w:numPr>
          <w:ilvl w:val="0"/>
          <w:numId w:val="36"/>
        </w:numPr>
        <w:tabs>
          <w:tab w:val="left" w:pos="1399"/>
        </w:tabs>
        <w:spacing w:before="10"/>
        <w:ind w:left="720"/>
        <w:rPr>
          <w:rFonts w:ascii="Aptos" w:hAnsi="Aptos"/>
        </w:rPr>
      </w:pPr>
      <w:r w:rsidRPr="00252F25">
        <w:rPr>
          <w:rFonts w:ascii="Aptos" w:hAnsi="Aptos"/>
        </w:rPr>
        <w:t>Columbus</w:t>
      </w:r>
      <w:r w:rsidRPr="00252F25">
        <w:rPr>
          <w:rFonts w:ascii="Aptos" w:hAnsi="Aptos"/>
          <w:spacing w:val="-6"/>
        </w:rPr>
        <w:t xml:space="preserve"> </w:t>
      </w:r>
      <w:r w:rsidRPr="00252F25">
        <w:rPr>
          <w:rFonts w:ascii="Aptos" w:hAnsi="Aptos"/>
        </w:rPr>
        <w:t>Avenue</w:t>
      </w:r>
      <w:r w:rsidRPr="00252F25">
        <w:rPr>
          <w:rFonts w:ascii="Aptos" w:hAnsi="Aptos"/>
          <w:spacing w:val="-6"/>
        </w:rPr>
        <w:t xml:space="preserve"> </w:t>
      </w:r>
      <w:r w:rsidRPr="00252F25">
        <w:rPr>
          <w:rFonts w:ascii="Aptos" w:hAnsi="Aptos"/>
        </w:rPr>
        <w:t>at</w:t>
      </w:r>
      <w:r w:rsidRPr="00252F25">
        <w:rPr>
          <w:rFonts w:ascii="Aptos" w:hAnsi="Aptos"/>
          <w:spacing w:val="-5"/>
        </w:rPr>
        <w:t xml:space="preserve"> </w:t>
      </w:r>
      <w:r w:rsidRPr="00252F25">
        <w:rPr>
          <w:rFonts w:ascii="Aptos" w:hAnsi="Aptos"/>
        </w:rPr>
        <w:t>Mulholland,</w:t>
      </w:r>
      <w:r w:rsidRPr="00252F25">
        <w:rPr>
          <w:rFonts w:ascii="Aptos" w:hAnsi="Aptos"/>
          <w:spacing w:val="-6"/>
        </w:rPr>
        <w:t xml:space="preserve"> </w:t>
      </w:r>
      <w:r w:rsidRPr="00252F25">
        <w:rPr>
          <w:rFonts w:ascii="Aptos" w:hAnsi="Aptos"/>
        </w:rPr>
        <w:t>Bay</w:t>
      </w:r>
      <w:r w:rsidRPr="00252F25">
        <w:rPr>
          <w:rFonts w:ascii="Aptos" w:hAnsi="Aptos"/>
          <w:spacing w:val="-5"/>
        </w:rPr>
        <w:t xml:space="preserve"> </w:t>
      </w:r>
      <w:r w:rsidRPr="00252F25">
        <w:rPr>
          <w:rFonts w:ascii="Aptos" w:hAnsi="Aptos"/>
          <w:spacing w:val="-4"/>
        </w:rPr>
        <w:t>City</w:t>
      </w:r>
    </w:p>
    <w:p w14:paraId="6C6B54F9" w14:textId="2C858C49" w:rsidR="00682B4B" w:rsidRPr="00252F25" w:rsidRDefault="00E777C2">
      <w:pPr>
        <w:pStyle w:val="ListParagraph"/>
        <w:numPr>
          <w:ilvl w:val="0"/>
          <w:numId w:val="36"/>
        </w:numPr>
        <w:tabs>
          <w:tab w:val="left" w:pos="1399"/>
        </w:tabs>
        <w:spacing w:before="10"/>
        <w:ind w:left="720"/>
        <w:rPr>
          <w:rFonts w:ascii="Aptos" w:hAnsi="Aptos"/>
        </w:rPr>
      </w:pPr>
      <w:proofErr w:type="spellStart"/>
      <w:r w:rsidRPr="00252F25">
        <w:rPr>
          <w:rFonts w:ascii="Aptos" w:hAnsi="Aptos"/>
        </w:rPr>
        <w:t>MyMichigan</w:t>
      </w:r>
      <w:proofErr w:type="spellEnd"/>
      <w:r w:rsidRPr="00252F25">
        <w:rPr>
          <w:rFonts w:ascii="Aptos" w:hAnsi="Aptos"/>
          <w:spacing w:val="-5"/>
        </w:rPr>
        <w:t xml:space="preserve"> </w:t>
      </w:r>
      <w:r w:rsidRPr="00252F25">
        <w:rPr>
          <w:rFonts w:ascii="Aptos" w:hAnsi="Aptos"/>
          <w:spacing w:val="-2"/>
        </w:rPr>
        <w:t>Midland</w:t>
      </w:r>
    </w:p>
    <w:p w14:paraId="3675334A" w14:textId="77777777" w:rsidR="002A6333" w:rsidRPr="00252F25" w:rsidRDefault="00E777C2">
      <w:pPr>
        <w:pStyle w:val="ListParagraph"/>
        <w:numPr>
          <w:ilvl w:val="0"/>
          <w:numId w:val="36"/>
        </w:numPr>
        <w:tabs>
          <w:tab w:val="left" w:pos="1399"/>
        </w:tabs>
        <w:spacing w:before="10"/>
        <w:ind w:left="720"/>
        <w:rPr>
          <w:rFonts w:ascii="Aptos" w:hAnsi="Aptos"/>
        </w:rPr>
      </w:pPr>
      <w:r w:rsidRPr="00252F25">
        <w:rPr>
          <w:rFonts w:ascii="Aptos" w:hAnsi="Aptos"/>
        </w:rPr>
        <w:t>Small</w:t>
      </w:r>
      <w:r w:rsidRPr="00252F25">
        <w:rPr>
          <w:rFonts w:ascii="Aptos" w:hAnsi="Aptos"/>
          <w:spacing w:val="-7"/>
        </w:rPr>
        <w:t xml:space="preserve"> </w:t>
      </w:r>
      <w:r w:rsidRPr="00252F25">
        <w:rPr>
          <w:rFonts w:ascii="Aptos" w:hAnsi="Aptos"/>
        </w:rPr>
        <w:t>medical</w:t>
      </w:r>
      <w:r w:rsidRPr="00252F25">
        <w:rPr>
          <w:rFonts w:ascii="Aptos" w:hAnsi="Aptos"/>
          <w:spacing w:val="-5"/>
        </w:rPr>
        <w:t xml:space="preserve"> </w:t>
      </w:r>
      <w:r w:rsidRPr="00252F25">
        <w:rPr>
          <w:rFonts w:ascii="Aptos" w:hAnsi="Aptos"/>
        </w:rPr>
        <w:t>libraries</w:t>
      </w:r>
      <w:r w:rsidRPr="00252F25">
        <w:rPr>
          <w:rFonts w:ascii="Aptos" w:hAnsi="Aptos"/>
          <w:spacing w:val="-4"/>
        </w:rPr>
        <w:t xml:space="preserve"> </w:t>
      </w:r>
      <w:r w:rsidRPr="00252F25">
        <w:rPr>
          <w:rFonts w:ascii="Aptos" w:hAnsi="Aptos"/>
        </w:rPr>
        <w:t>are</w:t>
      </w:r>
      <w:r w:rsidRPr="00252F25">
        <w:rPr>
          <w:rFonts w:ascii="Aptos" w:hAnsi="Aptos"/>
          <w:spacing w:val="-4"/>
        </w:rPr>
        <w:t xml:space="preserve"> </w:t>
      </w:r>
      <w:r w:rsidRPr="00252F25">
        <w:rPr>
          <w:rFonts w:ascii="Aptos" w:hAnsi="Aptos"/>
        </w:rPr>
        <w:t>available</w:t>
      </w:r>
      <w:r w:rsidRPr="00252F25">
        <w:rPr>
          <w:rFonts w:ascii="Aptos" w:hAnsi="Aptos"/>
          <w:spacing w:val="-3"/>
        </w:rPr>
        <w:t xml:space="preserve"> </w:t>
      </w:r>
      <w:r w:rsidRPr="00252F25">
        <w:rPr>
          <w:rFonts w:ascii="Aptos" w:hAnsi="Aptos"/>
        </w:rPr>
        <w:t>in</w:t>
      </w:r>
      <w:r w:rsidRPr="00252F25">
        <w:rPr>
          <w:rFonts w:ascii="Aptos" w:hAnsi="Aptos"/>
          <w:spacing w:val="-3"/>
        </w:rPr>
        <w:t xml:space="preserve"> </w:t>
      </w:r>
      <w:r w:rsidRPr="00252F25">
        <w:rPr>
          <w:rFonts w:ascii="Aptos" w:hAnsi="Aptos"/>
        </w:rPr>
        <w:t>most</w:t>
      </w:r>
      <w:r w:rsidRPr="00252F25">
        <w:rPr>
          <w:rFonts w:ascii="Aptos" w:hAnsi="Aptos"/>
          <w:spacing w:val="-4"/>
        </w:rPr>
        <w:t xml:space="preserve"> </w:t>
      </w:r>
      <w:r w:rsidRPr="00252F25">
        <w:rPr>
          <w:rFonts w:ascii="Aptos" w:hAnsi="Aptos"/>
        </w:rPr>
        <w:t>of</w:t>
      </w:r>
      <w:r w:rsidRPr="00252F25">
        <w:rPr>
          <w:rFonts w:ascii="Aptos" w:hAnsi="Aptos"/>
          <w:spacing w:val="-4"/>
        </w:rPr>
        <w:t xml:space="preserve"> </w:t>
      </w:r>
      <w:r w:rsidRPr="00252F25">
        <w:rPr>
          <w:rFonts w:ascii="Aptos" w:hAnsi="Aptos"/>
        </w:rPr>
        <w:t>the</w:t>
      </w:r>
      <w:r w:rsidRPr="00252F25">
        <w:rPr>
          <w:rFonts w:ascii="Aptos" w:hAnsi="Aptos"/>
          <w:spacing w:val="-4"/>
        </w:rPr>
        <w:t xml:space="preserve"> </w:t>
      </w:r>
      <w:r w:rsidRPr="00252F25">
        <w:rPr>
          <w:rFonts w:ascii="Aptos" w:hAnsi="Aptos"/>
        </w:rPr>
        <w:t>other</w:t>
      </w:r>
      <w:r w:rsidRPr="00252F25">
        <w:rPr>
          <w:rFonts w:ascii="Aptos" w:hAnsi="Aptos"/>
          <w:spacing w:val="-4"/>
        </w:rPr>
        <w:t xml:space="preserve"> </w:t>
      </w:r>
      <w:proofErr w:type="gramStart"/>
      <w:r w:rsidRPr="00252F25">
        <w:rPr>
          <w:rFonts w:ascii="Aptos" w:hAnsi="Aptos"/>
        </w:rPr>
        <w:t>area</w:t>
      </w:r>
      <w:proofErr w:type="gramEnd"/>
      <w:r w:rsidRPr="00252F25">
        <w:rPr>
          <w:rFonts w:ascii="Aptos" w:hAnsi="Aptos"/>
          <w:spacing w:val="-3"/>
        </w:rPr>
        <w:t xml:space="preserve"> </w:t>
      </w:r>
      <w:proofErr w:type="gramStart"/>
      <w:r w:rsidRPr="00252F25">
        <w:rPr>
          <w:rFonts w:ascii="Aptos" w:hAnsi="Aptos"/>
        </w:rPr>
        <w:t>hospital</w:t>
      </w:r>
      <w:proofErr w:type="gramEnd"/>
      <w:r w:rsidRPr="00252F25">
        <w:rPr>
          <w:rFonts w:ascii="Aptos" w:hAnsi="Aptos"/>
          <w:spacing w:val="-5"/>
        </w:rPr>
        <w:t xml:space="preserve"> </w:t>
      </w:r>
      <w:r w:rsidRPr="00252F25">
        <w:rPr>
          <w:rFonts w:ascii="Aptos" w:hAnsi="Aptos"/>
        </w:rPr>
        <w:t>and</w:t>
      </w:r>
      <w:r w:rsidRPr="00252F25">
        <w:rPr>
          <w:rFonts w:ascii="Aptos" w:hAnsi="Aptos"/>
          <w:spacing w:val="-4"/>
        </w:rPr>
        <w:t xml:space="preserve"> </w:t>
      </w:r>
      <w:r w:rsidRPr="00252F25">
        <w:rPr>
          <w:rFonts w:ascii="Aptos" w:hAnsi="Aptos"/>
        </w:rPr>
        <w:t>community</w:t>
      </w:r>
      <w:r w:rsidRPr="00252F25">
        <w:rPr>
          <w:rFonts w:ascii="Aptos" w:hAnsi="Aptos"/>
          <w:spacing w:val="-5"/>
        </w:rPr>
        <w:t xml:space="preserve"> </w:t>
      </w:r>
      <w:r w:rsidRPr="00252F25">
        <w:rPr>
          <w:rFonts w:ascii="Aptos" w:hAnsi="Aptos"/>
        </w:rPr>
        <w:t>health</w:t>
      </w:r>
      <w:r w:rsidRPr="00252F25">
        <w:rPr>
          <w:rFonts w:ascii="Aptos" w:hAnsi="Aptos"/>
          <w:spacing w:val="-3"/>
        </w:rPr>
        <w:t xml:space="preserve"> </w:t>
      </w:r>
      <w:r w:rsidRPr="00252F25">
        <w:rPr>
          <w:rFonts w:ascii="Aptos" w:hAnsi="Aptos"/>
          <w:spacing w:val="-2"/>
        </w:rPr>
        <w:t>agencies</w:t>
      </w:r>
    </w:p>
    <w:p w14:paraId="790D97E9" w14:textId="61773D3D" w:rsidR="00682B4B" w:rsidRPr="00252F25" w:rsidRDefault="00E777C2">
      <w:pPr>
        <w:pStyle w:val="ListParagraph"/>
        <w:numPr>
          <w:ilvl w:val="0"/>
          <w:numId w:val="36"/>
        </w:numPr>
        <w:tabs>
          <w:tab w:val="left" w:pos="1399"/>
        </w:tabs>
        <w:spacing w:before="10"/>
        <w:ind w:left="720"/>
        <w:rPr>
          <w:rFonts w:ascii="Aptos" w:hAnsi="Aptos"/>
        </w:rPr>
      </w:pPr>
      <w:r w:rsidRPr="00252F25">
        <w:rPr>
          <w:rFonts w:ascii="Aptos" w:hAnsi="Aptos"/>
        </w:rPr>
        <w:t>Delta</w:t>
      </w:r>
      <w:r w:rsidRPr="00252F25">
        <w:rPr>
          <w:rFonts w:ascii="Aptos" w:hAnsi="Aptos"/>
          <w:spacing w:val="-2"/>
        </w:rPr>
        <w:t xml:space="preserve"> College</w:t>
      </w:r>
    </w:p>
    <w:p w14:paraId="5D9643DE" w14:textId="77777777" w:rsidR="002A6333" w:rsidRPr="00252F25" w:rsidRDefault="00E777C2" w:rsidP="002A6333">
      <w:pPr>
        <w:pStyle w:val="BodyText"/>
      </w:pPr>
      <w:r w:rsidRPr="00252F25">
        <w:rPr>
          <w:b/>
          <w:u w:val="single"/>
        </w:rPr>
        <w:t>Computer</w:t>
      </w:r>
      <w:r w:rsidRPr="00252F25">
        <w:rPr>
          <w:b/>
          <w:spacing w:val="-3"/>
          <w:u w:val="single"/>
        </w:rPr>
        <w:t xml:space="preserve"> </w:t>
      </w:r>
      <w:r w:rsidRPr="00252F25">
        <w:rPr>
          <w:b/>
          <w:u w:val="single"/>
        </w:rPr>
        <w:t>Labs</w:t>
      </w:r>
      <w:r w:rsidRPr="00252F25">
        <w:t>:</w:t>
      </w:r>
      <w:r w:rsidRPr="00252F25">
        <w:rPr>
          <w:spacing w:val="-3"/>
        </w:rPr>
        <w:t xml:space="preserve"> </w:t>
      </w:r>
      <w:r w:rsidRPr="00252F25">
        <w:t>Computer</w:t>
      </w:r>
      <w:r w:rsidRPr="00252F25">
        <w:rPr>
          <w:spacing w:val="-2"/>
        </w:rPr>
        <w:t xml:space="preserve"> </w:t>
      </w:r>
      <w:r w:rsidRPr="00252F25">
        <w:t>labs</w:t>
      </w:r>
      <w:r w:rsidRPr="00252F25">
        <w:rPr>
          <w:spacing w:val="-3"/>
        </w:rPr>
        <w:t xml:space="preserve"> </w:t>
      </w:r>
      <w:r w:rsidRPr="00252F25">
        <w:t>are</w:t>
      </w:r>
      <w:r w:rsidRPr="00252F25">
        <w:rPr>
          <w:spacing w:val="-2"/>
        </w:rPr>
        <w:t xml:space="preserve"> </w:t>
      </w:r>
      <w:r w:rsidRPr="00252F25">
        <w:t>available</w:t>
      </w:r>
      <w:r w:rsidRPr="00252F25">
        <w:rPr>
          <w:spacing w:val="-2"/>
        </w:rPr>
        <w:t xml:space="preserve"> </w:t>
      </w:r>
      <w:r w:rsidRPr="00252F25">
        <w:t>throughout</w:t>
      </w:r>
      <w:r w:rsidRPr="00252F25">
        <w:rPr>
          <w:spacing w:val="-2"/>
        </w:rPr>
        <w:t xml:space="preserve"> </w:t>
      </w:r>
      <w:r w:rsidRPr="00252F25">
        <w:t>the</w:t>
      </w:r>
      <w:r w:rsidRPr="00252F25">
        <w:rPr>
          <w:spacing w:val="-2"/>
        </w:rPr>
        <w:t xml:space="preserve"> </w:t>
      </w:r>
      <w:r w:rsidRPr="00252F25">
        <w:t>campus</w:t>
      </w:r>
      <w:r w:rsidRPr="00252F25">
        <w:rPr>
          <w:spacing w:val="-3"/>
        </w:rPr>
        <w:t xml:space="preserve"> </w:t>
      </w:r>
      <w:r w:rsidRPr="00252F25">
        <w:t>with</w:t>
      </w:r>
      <w:r w:rsidRPr="00252F25">
        <w:rPr>
          <w:spacing w:val="-2"/>
        </w:rPr>
        <w:t xml:space="preserve"> </w:t>
      </w:r>
      <w:r w:rsidRPr="00252F25">
        <w:t>extended</w:t>
      </w:r>
      <w:r w:rsidRPr="00252F25">
        <w:rPr>
          <w:spacing w:val="-3"/>
        </w:rPr>
        <w:t xml:space="preserve"> </w:t>
      </w:r>
      <w:r w:rsidRPr="00252F25">
        <w:t>hours</w:t>
      </w:r>
      <w:r w:rsidRPr="00252F25">
        <w:rPr>
          <w:spacing w:val="-3"/>
        </w:rPr>
        <w:t xml:space="preserve"> </w:t>
      </w:r>
      <w:r w:rsidRPr="00252F25">
        <w:t>(Bachand</w:t>
      </w:r>
      <w:r w:rsidRPr="00252F25">
        <w:rPr>
          <w:spacing w:val="-3"/>
        </w:rPr>
        <w:t xml:space="preserve"> </w:t>
      </w:r>
      <w:r w:rsidRPr="00252F25">
        <w:t>Hall</w:t>
      </w:r>
      <w:r w:rsidRPr="00252F25">
        <w:rPr>
          <w:spacing w:val="-3"/>
        </w:rPr>
        <w:t xml:space="preserve"> </w:t>
      </w:r>
      <w:r w:rsidRPr="00252F25">
        <w:t>second floor, Gilbertson Hall mezzanine level, Brown Hall, Curtiss Hall, Pioneer Hall, and Wickes Hall).</w:t>
      </w:r>
    </w:p>
    <w:p w14:paraId="3AF6BF4F" w14:textId="77777777" w:rsidR="002A6333" w:rsidRPr="00252F25" w:rsidRDefault="00E777C2" w:rsidP="002A6333">
      <w:pPr>
        <w:pStyle w:val="BodyText"/>
      </w:pPr>
      <w:r w:rsidRPr="00252F25">
        <w:rPr>
          <w:b/>
          <w:u w:val="single"/>
        </w:rPr>
        <w:t>Writing</w:t>
      </w:r>
      <w:r w:rsidRPr="00252F25">
        <w:rPr>
          <w:b/>
          <w:spacing w:val="-1"/>
          <w:u w:val="single"/>
        </w:rPr>
        <w:t xml:space="preserve"> </w:t>
      </w:r>
      <w:r w:rsidRPr="00252F25">
        <w:rPr>
          <w:b/>
          <w:u w:val="single"/>
        </w:rPr>
        <w:t>Center</w:t>
      </w:r>
      <w:r w:rsidRPr="00252F25">
        <w:rPr>
          <w:b/>
          <w:spacing w:val="-3"/>
          <w:u w:val="single"/>
        </w:rPr>
        <w:t xml:space="preserve"> </w:t>
      </w:r>
      <w:r w:rsidRPr="00252F25">
        <w:rPr>
          <w:b/>
          <w:u w:val="single"/>
        </w:rPr>
        <w:t>(Zahnow</w:t>
      </w:r>
      <w:r w:rsidRPr="00252F25">
        <w:rPr>
          <w:b/>
          <w:spacing w:val="-2"/>
          <w:u w:val="single"/>
        </w:rPr>
        <w:t xml:space="preserve"> </w:t>
      </w:r>
      <w:r w:rsidRPr="00252F25">
        <w:rPr>
          <w:b/>
          <w:u w:val="single"/>
        </w:rPr>
        <w:t>Library</w:t>
      </w:r>
      <w:r w:rsidRPr="00252F25">
        <w:rPr>
          <w:b/>
          <w:spacing w:val="-3"/>
          <w:u w:val="single"/>
        </w:rPr>
        <w:t xml:space="preserve"> </w:t>
      </w:r>
      <w:r w:rsidRPr="00252F25">
        <w:rPr>
          <w:b/>
          <w:u w:val="single"/>
        </w:rPr>
        <w:t>Second</w:t>
      </w:r>
      <w:r w:rsidRPr="00252F25">
        <w:rPr>
          <w:b/>
          <w:spacing w:val="-3"/>
          <w:u w:val="single"/>
        </w:rPr>
        <w:t xml:space="preserve"> </w:t>
      </w:r>
      <w:r w:rsidRPr="00252F25">
        <w:rPr>
          <w:b/>
          <w:u w:val="single"/>
        </w:rPr>
        <w:t>Floor):</w:t>
      </w:r>
      <w:r w:rsidRPr="00252F25">
        <w:rPr>
          <w:b/>
          <w:spacing w:val="-1"/>
        </w:rPr>
        <w:t xml:space="preserve"> </w:t>
      </w:r>
      <w:r w:rsidRPr="00252F25">
        <w:t>The</w:t>
      </w:r>
      <w:r w:rsidRPr="00252F25">
        <w:rPr>
          <w:spacing w:val="-5"/>
        </w:rPr>
        <w:t xml:space="preserve"> </w:t>
      </w:r>
      <w:r w:rsidRPr="00252F25">
        <w:t>Writing</w:t>
      </w:r>
      <w:r w:rsidRPr="00252F25">
        <w:rPr>
          <w:spacing w:val="-3"/>
        </w:rPr>
        <w:t xml:space="preserve"> </w:t>
      </w:r>
      <w:r w:rsidRPr="00252F25">
        <w:t>Center</w:t>
      </w:r>
      <w:r w:rsidRPr="00252F25">
        <w:rPr>
          <w:spacing w:val="-3"/>
        </w:rPr>
        <w:t xml:space="preserve"> </w:t>
      </w:r>
      <w:r w:rsidRPr="00252F25">
        <w:t>is</w:t>
      </w:r>
      <w:r w:rsidRPr="00252F25">
        <w:rPr>
          <w:spacing w:val="-4"/>
        </w:rPr>
        <w:t xml:space="preserve"> </w:t>
      </w:r>
      <w:r w:rsidRPr="00252F25">
        <w:t>available</w:t>
      </w:r>
      <w:r w:rsidRPr="00252F25">
        <w:rPr>
          <w:spacing w:val="-3"/>
        </w:rPr>
        <w:t xml:space="preserve"> </w:t>
      </w:r>
      <w:r w:rsidRPr="00252F25">
        <w:t>to</w:t>
      </w:r>
      <w:r w:rsidRPr="00252F25">
        <w:rPr>
          <w:spacing w:val="-3"/>
        </w:rPr>
        <w:t xml:space="preserve"> </w:t>
      </w:r>
      <w:r w:rsidRPr="00252F25">
        <w:t>assist</w:t>
      </w:r>
      <w:r w:rsidRPr="00252F25">
        <w:rPr>
          <w:spacing w:val="-3"/>
        </w:rPr>
        <w:t xml:space="preserve"> </w:t>
      </w:r>
      <w:r w:rsidRPr="00252F25">
        <w:t>students</w:t>
      </w:r>
      <w:r w:rsidRPr="00252F25">
        <w:rPr>
          <w:spacing w:val="-6"/>
        </w:rPr>
        <w:t xml:space="preserve"> </w:t>
      </w:r>
      <w:r w:rsidRPr="00252F25">
        <w:t>with</w:t>
      </w:r>
      <w:r w:rsidRPr="00252F25">
        <w:rPr>
          <w:spacing w:val="-3"/>
        </w:rPr>
        <w:t xml:space="preserve"> </w:t>
      </w:r>
      <w:r w:rsidRPr="00252F25">
        <w:t>writing skills. Students are encouraged to use this resource as needed.</w:t>
      </w:r>
    </w:p>
    <w:p w14:paraId="5A546BB6" w14:textId="77777777" w:rsidR="002A6333" w:rsidRPr="00252F25" w:rsidRDefault="00E777C2" w:rsidP="002A6333">
      <w:pPr>
        <w:pStyle w:val="BodyText"/>
      </w:pPr>
      <w:r w:rsidRPr="00252F25">
        <w:rPr>
          <w:b/>
          <w:u w:val="single"/>
        </w:rPr>
        <w:t>Covenant and University Health Services (Located at corner of Pierce &amp; Bay Rd)</w:t>
      </w:r>
      <w:r w:rsidRPr="00252F25">
        <w:t>: Health Services include</w:t>
      </w:r>
      <w:r w:rsidRPr="00252F25">
        <w:rPr>
          <w:spacing w:val="-2"/>
        </w:rPr>
        <w:t xml:space="preserve"> </w:t>
      </w:r>
      <w:r w:rsidRPr="00252F25">
        <w:t>some</w:t>
      </w:r>
      <w:r w:rsidRPr="00252F25">
        <w:rPr>
          <w:spacing w:val="-3"/>
        </w:rPr>
        <w:t xml:space="preserve"> </w:t>
      </w:r>
      <w:r w:rsidRPr="00252F25">
        <w:t>immunizations.</w:t>
      </w:r>
      <w:r w:rsidRPr="00252F25">
        <w:rPr>
          <w:spacing w:val="-3"/>
        </w:rPr>
        <w:t xml:space="preserve"> </w:t>
      </w:r>
      <w:r w:rsidRPr="00252F25">
        <w:t>The</w:t>
      </w:r>
      <w:r w:rsidRPr="00252F25">
        <w:rPr>
          <w:spacing w:val="-2"/>
        </w:rPr>
        <w:t xml:space="preserve"> </w:t>
      </w:r>
      <w:r w:rsidRPr="00252F25">
        <w:t>cost</w:t>
      </w:r>
      <w:r w:rsidRPr="00252F25">
        <w:rPr>
          <w:spacing w:val="-3"/>
        </w:rPr>
        <w:t xml:space="preserve"> </w:t>
      </w:r>
      <w:r w:rsidRPr="00252F25">
        <w:t>and</w:t>
      </w:r>
      <w:r w:rsidRPr="00252F25">
        <w:rPr>
          <w:spacing w:val="-3"/>
        </w:rPr>
        <w:t xml:space="preserve"> </w:t>
      </w:r>
      <w:r w:rsidRPr="00252F25">
        <w:t>availability</w:t>
      </w:r>
      <w:r w:rsidRPr="00252F25">
        <w:rPr>
          <w:spacing w:val="-3"/>
        </w:rPr>
        <w:t xml:space="preserve"> </w:t>
      </w:r>
      <w:r w:rsidRPr="00252F25">
        <w:t>may</w:t>
      </w:r>
      <w:r w:rsidRPr="00252F25">
        <w:rPr>
          <w:spacing w:val="-3"/>
        </w:rPr>
        <w:t xml:space="preserve"> </w:t>
      </w:r>
      <w:r w:rsidRPr="00252F25">
        <w:t>change.</w:t>
      </w:r>
      <w:r w:rsidRPr="00252F25">
        <w:rPr>
          <w:spacing w:val="-3"/>
        </w:rPr>
        <w:t xml:space="preserve"> </w:t>
      </w:r>
      <w:r w:rsidRPr="00252F25">
        <w:t>Check</w:t>
      </w:r>
      <w:r w:rsidRPr="00252F25">
        <w:rPr>
          <w:spacing w:val="-4"/>
        </w:rPr>
        <w:t xml:space="preserve"> </w:t>
      </w:r>
      <w:r w:rsidRPr="00252F25">
        <w:t>with</w:t>
      </w:r>
      <w:r w:rsidRPr="00252F25">
        <w:rPr>
          <w:spacing w:val="-2"/>
        </w:rPr>
        <w:t xml:space="preserve"> </w:t>
      </w:r>
      <w:r w:rsidRPr="00252F25">
        <w:t>Health</w:t>
      </w:r>
      <w:r w:rsidRPr="00252F25">
        <w:rPr>
          <w:spacing w:val="-3"/>
        </w:rPr>
        <w:t xml:space="preserve"> </w:t>
      </w:r>
      <w:r w:rsidRPr="00252F25">
        <w:t>Services</w:t>
      </w:r>
      <w:r w:rsidRPr="00252F25">
        <w:rPr>
          <w:spacing w:val="-3"/>
        </w:rPr>
        <w:t xml:space="preserve"> </w:t>
      </w:r>
      <w:r w:rsidRPr="00252F25">
        <w:t>for</w:t>
      </w:r>
      <w:r w:rsidRPr="00252F25">
        <w:rPr>
          <w:spacing w:val="-2"/>
        </w:rPr>
        <w:t xml:space="preserve"> </w:t>
      </w:r>
      <w:r w:rsidRPr="00252F25">
        <w:t>the current availability of any needed immunizations.</w:t>
      </w:r>
    </w:p>
    <w:p w14:paraId="26CB27FA" w14:textId="35CED1D3" w:rsidR="00682B4B" w:rsidRPr="00252F25" w:rsidRDefault="00E777C2" w:rsidP="002A6333">
      <w:pPr>
        <w:pStyle w:val="BodyText"/>
      </w:pPr>
      <w:r w:rsidRPr="00252F25">
        <w:rPr>
          <w:b/>
          <w:u w:val="single"/>
        </w:rPr>
        <w:t>Campus</w:t>
      </w:r>
      <w:r w:rsidRPr="00252F25">
        <w:rPr>
          <w:b/>
          <w:spacing w:val="-7"/>
          <w:u w:val="single"/>
        </w:rPr>
        <w:t xml:space="preserve"> </w:t>
      </w:r>
      <w:r w:rsidRPr="00252F25">
        <w:rPr>
          <w:b/>
          <w:u w:val="single"/>
        </w:rPr>
        <w:t>Mental</w:t>
      </w:r>
      <w:r w:rsidRPr="00252F25">
        <w:rPr>
          <w:b/>
          <w:spacing w:val="-5"/>
          <w:u w:val="single"/>
        </w:rPr>
        <w:t xml:space="preserve"> </w:t>
      </w:r>
      <w:r w:rsidRPr="00252F25">
        <w:rPr>
          <w:b/>
          <w:u w:val="single"/>
        </w:rPr>
        <w:t>Health</w:t>
      </w:r>
      <w:r w:rsidRPr="00252F25">
        <w:rPr>
          <w:b/>
          <w:spacing w:val="-4"/>
          <w:u w:val="single"/>
        </w:rPr>
        <w:t xml:space="preserve"> </w:t>
      </w:r>
      <w:r w:rsidRPr="00252F25">
        <w:rPr>
          <w:b/>
          <w:u w:val="single"/>
        </w:rPr>
        <w:t>and</w:t>
      </w:r>
      <w:r w:rsidRPr="00252F25">
        <w:rPr>
          <w:b/>
          <w:spacing w:val="-5"/>
          <w:u w:val="single"/>
        </w:rPr>
        <w:t xml:space="preserve"> </w:t>
      </w:r>
      <w:r w:rsidRPr="00252F25">
        <w:rPr>
          <w:b/>
          <w:u w:val="single"/>
        </w:rPr>
        <w:t>Wellness</w:t>
      </w:r>
      <w:r w:rsidRPr="00252F25">
        <w:rPr>
          <w:b/>
          <w:spacing w:val="-5"/>
          <w:u w:val="single"/>
        </w:rPr>
        <w:t xml:space="preserve"> </w:t>
      </w:r>
      <w:r w:rsidRPr="00252F25">
        <w:rPr>
          <w:b/>
          <w:u w:val="single"/>
        </w:rPr>
        <w:t>Center</w:t>
      </w:r>
      <w:r w:rsidRPr="00252F25">
        <w:rPr>
          <w:b/>
          <w:spacing w:val="-5"/>
          <w:u w:val="single"/>
        </w:rPr>
        <w:t xml:space="preserve"> </w:t>
      </w:r>
      <w:r w:rsidRPr="00252F25">
        <w:rPr>
          <w:b/>
          <w:u w:val="single"/>
        </w:rPr>
        <w:t>(Curtiss</w:t>
      </w:r>
      <w:r w:rsidRPr="00252F25">
        <w:rPr>
          <w:b/>
          <w:spacing w:val="-5"/>
          <w:u w:val="single"/>
        </w:rPr>
        <w:t xml:space="preserve"> </w:t>
      </w:r>
      <w:r w:rsidRPr="00252F25">
        <w:rPr>
          <w:b/>
          <w:u w:val="single"/>
        </w:rPr>
        <w:t>Hall,</w:t>
      </w:r>
      <w:r w:rsidRPr="00252F25">
        <w:rPr>
          <w:b/>
          <w:spacing w:val="-5"/>
          <w:u w:val="single"/>
        </w:rPr>
        <w:t xml:space="preserve"> </w:t>
      </w:r>
      <w:r w:rsidRPr="00252F25">
        <w:rPr>
          <w:b/>
          <w:u w:val="single"/>
        </w:rPr>
        <w:t>Room</w:t>
      </w:r>
      <w:r w:rsidRPr="00252F25">
        <w:rPr>
          <w:b/>
          <w:spacing w:val="-5"/>
          <w:u w:val="single"/>
        </w:rPr>
        <w:t xml:space="preserve"> </w:t>
      </w:r>
      <w:r w:rsidRPr="00252F25">
        <w:rPr>
          <w:b/>
          <w:u w:val="single"/>
        </w:rPr>
        <w:t>112,</w:t>
      </w:r>
      <w:r w:rsidRPr="00252F25">
        <w:rPr>
          <w:b/>
          <w:spacing w:val="-8"/>
          <w:u w:val="single"/>
        </w:rPr>
        <w:t xml:space="preserve"> </w:t>
      </w:r>
      <w:r w:rsidR="00F559F9" w:rsidRPr="00252F25">
        <w:rPr>
          <w:b/>
          <w:spacing w:val="-8"/>
          <w:u w:val="single"/>
        </w:rPr>
        <w:t>989-</w:t>
      </w:r>
      <w:r w:rsidRPr="00252F25">
        <w:rPr>
          <w:b/>
          <w:u w:val="single"/>
        </w:rPr>
        <w:t>964-7078)</w:t>
      </w:r>
      <w:r w:rsidRPr="00252F25">
        <w:rPr>
          <w:b/>
          <w:spacing w:val="-4"/>
          <w:u w:val="single"/>
        </w:rPr>
        <w:t xml:space="preserve"> </w:t>
      </w:r>
      <w:r w:rsidRPr="00252F25">
        <w:rPr>
          <w:b/>
          <w:u w:val="single"/>
        </w:rPr>
        <w:t>Services</w:t>
      </w:r>
      <w:r w:rsidRPr="00252F25">
        <w:rPr>
          <w:b/>
          <w:spacing w:val="-4"/>
          <w:u w:val="single"/>
        </w:rPr>
        <w:t xml:space="preserve"> </w:t>
      </w:r>
      <w:r w:rsidRPr="00252F25">
        <w:rPr>
          <w:b/>
          <w:spacing w:val="-2"/>
          <w:u w:val="single"/>
        </w:rPr>
        <w:t>include</w:t>
      </w:r>
      <w:r w:rsidRPr="00252F25">
        <w:rPr>
          <w:spacing w:val="-2"/>
        </w:rPr>
        <w:t>:</w:t>
      </w:r>
    </w:p>
    <w:p w14:paraId="1862BAAD" w14:textId="77777777" w:rsidR="00E80EBF" w:rsidRPr="00252F25" w:rsidRDefault="00E777C2">
      <w:pPr>
        <w:pStyle w:val="ListParagraph"/>
        <w:numPr>
          <w:ilvl w:val="0"/>
          <w:numId w:val="37"/>
        </w:numPr>
        <w:tabs>
          <w:tab w:val="left" w:pos="1377"/>
          <w:tab w:val="left" w:pos="1399"/>
        </w:tabs>
        <w:spacing w:before="161" w:line="247" w:lineRule="auto"/>
        <w:ind w:right="703"/>
        <w:jc w:val="both"/>
        <w:rPr>
          <w:rFonts w:ascii="Aptos" w:hAnsi="Aptos"/>
        </w:rPr>
      </w:pPr>
      <w:r w:rsidRPr="00252F25">
        <w:rPr>
          <w:rFonts w:ascii="Aptos" w:hAnsi="Aptos"/>
        </w:rPr>
        <w:t>Individual counseling for personal issues such as depression, low self-esteem, family conflicts, substance abuse,</w:t>
      </w:r>
      <w:r w:rsidRPr="00252F25">
        <w:rPr>
          <w:rFonts w:ascii="Aptos" w:hAnsi="Aptos"/>
          <w:spacing w:val="-4"/>
        </w:rPr>
        <w:t xml:space="preserve"> </w:t>
      </w:r>
      <w:r w:rsidRPr="00252F25">
        <w:rPr>
          <w:rFonts w:ascii="Aptos" w:hAnsi="Aptos"/>
        </w:rPr>
        <w:t>sexual</w:t>
      </w:r>
      <w:r w:rsidRPr="00252F25">
        <w:rPr>
          <w:rFonts w:ascii="Aptos" w:hAnsi="Aptos"/>
          <w:spacing w:val="-4"/>
        </w:rPr>
        <w:t xml:space="preserve"> </w:t>
      </w:r>
      <w:r w:rsidRPr="00252F25">
        <w:rPr>
          <w:rFonts w:ascii="Aptos" w:hAnsi="Aptos"/>
        </w:rPr>
        <w:t>abuse,</w:t>
      </w:r>
      <w:r w:rsidRPr="00252F25">
        <w:rPr>
          <w:rFonts w:ascii="Aptos" w:hAnsi="Aptos"/>
          <w:spacing w:val="-4"/>
        </w:rPr>
        <w:t xml:space="preserve"> </w:t>
      </w:r>
      <w:r w:rsidRPr="00252F25">
        <w:rPr>
          <w:rFonts w:ascii="Aptos" w:hAnsi="Aptos"/>
        </w:rPr>
        <w:t>interpersonal</w:t>
      </w:r>
      <w:r w:rsidRPr="00252F25">
        <w:rPr>
          <w:rFonts w:ascii="Aptos" w:hAnsi="Aptos"/>
          <w:spacing w:val="-4"/>
        </w:rPr>
        <w:t xml:space="preserve"> </w:t>
      </w:r>
      <w:r w:rsidRPr="00252F25">
        <w:rPr>
          <w:rFonts w:ascii="Aptos" w:hAnsi="Aptos"/>
        </w:rPr>
        <w:t>relationship</w:t>
      </w:r>
      <w:r w:rsidRPr="00252F25">
        <w:rPr>
          <w:rFonts w:ascii="Aptos" w:hAnsi="Aptos"/>
          <w:spacing w:val="-3"/>
        </w:rPr>
        <w:t xml:space="preserve"> </w:t>
      </w:r>
      <w:r w:rsidRPr="00252F25">
        <w:rPr>
          <w:rFonts w:ascii="Aptos" w:hAnsi="Aptos"/>
        </w:rPr>
        <w:t>difficulties,</w:t>
      </w:r>
      <w:r w:rsidRPr="00252F25">
        <w:rPr>
          <w:rFonts w:ascii="Aptos" w:hAnsi="Aptos"/>
          <w:spacing w:val="-4"/>
        </w:rPr>
        <w:t xml:space="preserve"> </w:t>
      </w:r>
      <w:r w:rsidRPr="00252F25">
        <w:rPr>
          <w:rFonts w:ascii="Aptos" w:hAnsi="Aptos"/>
        </w:rPr>
        <w:t>identity</w:t>
      </w:r>
      <w:r w:rsidRPr="00252F25">
        <w:rPr>
          <w:rFonts w:ascii="Aptos" w:hAnsi="Aptos"/>
          <w:spacing w:val="-4"/>
        </w:rPr>
        <w:t xml:space="preserve"> </w:t>
      </w:r>
      <w:r w:rsidRPr="00252F25">
        <w:rPr>
          <w:rFonts w:ascii="Aptos" w:hAnsi="Aptos"/>
        </w:rPr>
        <w:t>issues,</w:t>
      </w:r>
      <w:r w:rsidRPr="00252F25">
        <w:rPr>
          <w:rFonts w:ascii="Aptos" w:hAnsi="Aptos"/>
          <w:spacing w:val="-4"/>
        </w:rPr>
        <w:t xml:space="preserve"> </w:t>
      </w:r>
      <w:r w:rsidRPr="00252F25">
        <w:rPr>
          <w:rFonts w:ascii="Aptos" w:hAnsi="Aptos"/>
        </w:rPr>
        <w:t>stress</w:t>
      </w:r>
      <w:r w:rsidRPr="00252F25">
        <w:rPr>
          <w:rFonts w:ascii="Aptos" w:hAnsi="Aptos"/>
          <w:spacing w:val="-4"/>
        </w:rPr>
        <w:t xml:space="preserve"> </w:t>
      </w:r>
      <w:r w:rsidRPr="00252F25">
        <w:rPr>
          <w:rFonts w:ascii="Aptos" w:hAnsi="Aptos"/>
        </w:rPr>
        <w:t>management,</w:t>
      </w:r>
      <w:r w:rsidRPr="00252F25">
        <w:rPr>
          <w:rFonts w:ascii="Aptos" w:hAnsi="Aptos"/>
          <w:spacing w:val="-4"/>
        </w:rPr>
        <w:t xml:space="preserve"> </w:t>
      </w:r>
      <w:r w:rsidRPr="00252F25">
        <w:rPr>
          <w:rFonts w:ascii="Aptos" w:hAnsi="Aptos"/>
        </w:rPr>
        <w:t>grief</w:t>
      </w:r>
      <w:r w:rsidRPr="00252F25">
        <w:rPr>
          <w:rFonts w:ascii="Aptos" w:hAnsi="Aptos"/>
          <w:spacing w:val="-4"/>
        </w:rPr>
        <w:t xml:space="preserve"> </w:t>
      </w:r>
      <w:r w:rsidRPr="00252F25">
        <w:rPr>
          <w:rFonts w:ascii="Aptos" w:hAnsi="Aptos"/>
        </w:rPr>
        <w:t>and loss, etc.</w:t>
      </w:r>
      <w:r w:rsidRPr="00252F25">
        <w:rPr>
          <w:rFonts w:ascii="Aptos" w:hAnsi="Aptos"/>
          <w:spacing w:val="40"/>
        </w:rPr>
        <w:t xml:space="preserve"> </w:t>
      </w:r>
    </w:p>
    <w:p w14:paraId="17EDE2B4" w14:textId="77777777" w:rsidR="00E80EBF" w:rsidRPr="00252F25" w:rsidRDefault="00E777C2">
      <w:pPr>
        <w:pStyle w:val="ListParagraph"/>
        <w:numPr>
          <w:ilvl w:val="0"/>
          <w:numId w:val="37"/>
        </w:numPr>
        <w:tabs>
          <w:tab w:val="left" w:pos="1377"/>
          <w:tab w:val="left" w:pos="1399"/>
        </w:tabs>
        <w:spacing w:before="161" w:line="247" w:lineRule="auto"/>
        <w:ind w:right="703"/>
        <w:jc w:val="both"/>
        <w:rPr>
          <w:rFonts w:ascii="Aptos" w:hAnsi="Aptos"/>
        </w:rPr>
      </w:pPr>
      <w:r w:rsidRPr="00252F25">
        <w:rPr>
          <w:rFonts w:ascii="Aptos" w:hAnsi="Aptos"/>
        </w:rPr>
        <w:t>Crisis Intervention</w:t>
      </w:r>
    </w:p>
    <w:p w14:paraId="39A9CC43" w14:textId="77777777" w:rsidR="00E80EBF" w:rsidRPr="00252F25" w:rsidRDefault="00E777C2">
      <w:pPr>
        <w:pStyle w:val="ListParagraph"/>
        <w:numPr>
          <w:ilvl w:val="0"/>
          <w:numId w:val="37"/>
        </w:numPr>
        <w:tabs>
          <w:tab w:val="left" w:pos="1377"/>
          <w:tab w:val="left" w:pos="1399"/>
        </w:tabs>
        <w:spacing w:before="161" w:line="247" w:lineRule="auto"/>
        <w:ind w:right="703"/>
        <w:jc w:val="both"/>
        <w:rPr>
          <w:rFonts w:ascii="Aptos" w:hAnsi="Aptos"/>
        </w:rPr>
      </w:pPr>
      <w:r w:rsidRPr="00252F25">
        <w:rPr>
          <w:rFonts w:ascii="Aptos" w:hAnsi="Aptos"/>
        </w:rPr>
        <w:t>Community</w:t>
      </w:r>
      <w:r w:rsidRPr="00252F25">
        <w:rPr>
          <w:rFonts w:ascii="Aptos" w:hAnsi="Aptos"/>
          <w:spacing w:val="-7"/>
        </w:rPr>
        <w:t xml:space="preserve"> </w:t>
      </w:r>
      <w:r w:rsidRPr="00252F25">
        <w:rPr>
          <w:rFonts w:ascii="Aptos" w:hAnsi="Aptos"/>
        </w:rPr>
        <w:t>Resources</w:t>
      </w:r>
      <w:r w:rsidRPr="00252F25">
        <w:rPr>
          <w:rFonts w:ascii="Aptos" w:hAnsi="Aptos"/>
          <w:spacing w:val="-6"/>
        </w:rPr>
        <w:t xml:space="preserve"> </w:t>
      </w:r>
      <w:r w:rsidRPr="00252F25">
        <w:rPr>
          <w:rFonts w:ascii="Aptos" w:hAnsi="Aptos"/>
        </w:rPr>
        <w:t>and</w:t>
      </w:r>
      <w:r w:rsidRPr="00252F25">
        <w:rPr>
          <w:rFonts w:ascii="Aptos" w:hAnsi="Aptos"/>
          <w:spacing w:val="-6"/>
        </w:rPr>
        <w:t xml:space="preserve"> </w:t>
      </w:r>
      <w:r w:rsidRPr="00252F25">
        <w:rPr>
          <w:rFonts w:ascii="Aptos" w:hAnsi="Aptos"/>
          <w:spacing w:val="-2"/>
        </w:rPr>
        <w:t>Referrals</w:t>
      </w:r>
    </w:p>
    <w:p w14:paraId="23D4661C" w14:textId="5FAAE1EB" w:rsidR="00682B4B" w:rsidRPr="00252F25" w:rsidRDefault="00E777C2">
      <w:pPr>
        <w:pStyle w:val="ListParagraph"/>
        <w:numPr>
          <w:ilvl w:val="0"/>
          <w:numId w:val="37"/>
        </w:numPr>
        <w:tabs>
          <w:tab w:val="left" w:pos="1377"/>
          <w:tab w:val="left" w:pos="1399"/>
        </w:tabs>
        <w:spacing w:before="161" w:line="247" w:lineRule="auto"/>
        <w:ind w:right="703"/>
        <w:jc w:val="both"/>
        <w:rPr>
          <w:rFonts w:ascii="Aptos" w:hAnsi="Aptos"/>
        </w:rPr>
      </w:pPr>
      <w:r w:rsidRPr="00252F25">
        <w:rPr>
          <w:rFonts w:ascii="Aptos" w:hAnsi="Aptos"/>
        </w:rPr>
        <w:t>Test</w:t>
      </w:r>
      <w:r w:rsidRPr="00252F25">
        <w:rPr>
          <w:rFonts w:ascii="Aptos" w:hAnsi="Aptos"/>
          <w:spacing w:val="-5"/>
        </w:rPr>
        <w:t xml:space="preserve"> </w:t>
      </w:r>
      <w:r w:rsidRPr="00252F25">
        <w:rPr>
          <w:rFonts w:ascii="Aptos" w:hAnsi="Aptos"/>
          <w:spacing w:val="-2"/>
        </w:rPr>
        <w:t>Anxiety</w:t>
      </w:r>
    </w:p>
    <w:p w14:paraId="7FA35E97" w14:textId="6BB36549" w:rsidR="00682B4B" w:rsidRPr="00252F25" w:rsidRDefault="00E777C2" w:rsidP="001B638D">
      <w:pPr>
        <w:pStyle w:val="BodyText"/>
        <w:rPr>
          <w:spacing w:val="-2"/>
        </w:rPr>
      </w:pPr>
      <w:r w:rsidRPr="00252F25">
        <w:rPr>
          <w:b/>
          <w:u w:val="single"/>
        </w:rPr>
        <w:t>Office</w:t>
      </w:r>
      <w:r w:rsidRPr="00252F25">
        <w:rPr>
          <w:b/>
          <w:spacing w:val="-5"/>
          <w:u w:val="single"/>
        </w:rPr>
        <w:t xml:space="preserve"> </w:t>
      </w:r>
      <w:r w:rsidRPr="00252F25">
        <w:rPr>
          <w:b/>
          <w:u w:val="single"/>
        </w:rPr>
        <w:t>of</w:t>
      </w:r>
      <w:r w:rsidRPr="00252F25">
        <w:rPr>
          <w:b/>
          <w:spacing w:val="-3"/>
          <w:u w:val="single"/>
        </w:rPr>
        <w:t xml:space="preserve"> </w:t>
      </w:r>
      <w:r w:rsidRPr="00252F25">
        <w:rPr>
          <w:b/>
          <w:u w:val="single"/>
        </w:rPr>
        <w:t>Accessibility</w:t>
      </w:r>
      <w:r w:rsidRPr="00252F25">
        <w:rPr>
          <w:b/>
          <w:spacing w:val="-3"/>
          <w:u w:val="single"/>
        </w:rPr>
        <w:t xml:space="preserve"> </w:t>
      </w:r>
      <w:r w:rsidRPr="00252F25">
        <w:rPr>
          <w:b/>
          <w:u w:val="single"/>
        </w:rPr>
        <w:t>Resources</w:t>
      </w:r>
      <w:r w:rsidRPr="00252F25">
        <w:rPr>
          <w:b/>
          <w:spacing w:val="-2"/>
          <w:u w:val="single"/>
        </w:rPr>
        <w:t xml:space="preserve"> </w:t>
      </w:r>
      <w:r w:rsidRPr="00252F25">
        <w:rPr>
          <w:b/>
          <w:u w:val="single"/>
        </w:rPr>
        <w:t>and</w:t>
      </w:r>
      <w:r w:rsidRPr="00252F25">
        <w:rPr>
          <w:b/>
          <w:spacing w:val="-5"/>
          <w:u w:val="single"/>
        </w:rPr>
        <w:t xml:space="preserve"> </w:t>
      </w:r>
      <w:r w:rsidRPr="00252F25">
        <w:rPr>
          <w:b/>
          <w:u w:val="single"/>
        </w:rPr>
        <w:t>Accommodations</w:t>
      </w:r>
      <w:r w:rsidRPr="00252F25">
        <w:t>:</w:t>
      </w:r>
      <w:r w:rsidRPr="00252F25">
        <w:rPr>
          <w:spacing w:val="-4"/>
        </w:rPr>
        <w:t xml:space="preserve"> </w:t>
      </w:r>
      <w:r w:rsidRPr="00252F25">
        <w:t>Students</w:t>
      </w:r>
      <w:r w:rsidRPr="00252F25">
        <w:rPr>
          <w:spacing w:val="-6"/>
        </w:rPr>
        <w:t xml:space="preserve"> </w:t>
      </w:r>
      <w:r w:rsidRPr="00252F25">
        <w:t>with</w:t>
      </w:r>
      <w:r w:rsidRPr="00252F25">
        <w:rPr>
          <w:spacing w:val="-3"/>
        </w:rPr>
        <w:t xml:space="preserve"> </w:t>
      </w:r>
      <w:r w:rsidRPr="00252F25">
        <w:t>disabilities</w:t>
      </w:r>
      <w:r w:rsidRPr="00252F25">
        <w:rPr>
          <w:spacing w:val="-4"/>
        </w:rPr>
        <w:t xml:space="preserve"> </w:t>
      </w:r>
      <w:r w:rsidRPr="00252F25">
        <w:t>that</w:t>
      </w:r>
      <w:r w:rsidRPr="00252F25">
        <w:rPr>
          <w:spacing w:val="-3"/>
        </w:rPr>
        <w:t xml:space="preserve"> </w:t>
      </w:r>
      <w:r w:rsidRPr="00252F25">
        <w:t>may</w:t>
      </w:r>
      <w:r w:rsidRPr="00252F25">
        <w:rPr>
          <w:spacing w:val="-4"/>
        </w:rPr>
        <w:t xml:space="preserve"> </w:t>
      </w:r>
      <w:r w:rsidRPr="00252F25">
        <w:t>restrict their</w:t>
      </w:r>
      <w:r w:rsidRPr="00252F25">
        <w:rPr>
          <w:spacing w:val="-2"/>
        </w:rPr>
        <w:t xml:space="preserve"> </w:t>
      </w:r>
      <w:r w:rsidRPr="00252F25">
        <w:t>full</w:t>
      </w:r>
      <w:r w:rsidRPr="00252F25">
        <w:rPr>
          <w:spacing w:val="-3"/>
        </w:rPr>
        <w:t xml:space="preserve"> </w:t>
      </w:r>
      <w:r w:rsidRPr="00252F25">
        <w:t>participation</w:t>
      </w:r>
      <w:r w:rsidRPr="00252F25">
        <w:rPr>
          <w:spacing w:val="-1"/>
        </w:rPr>
        <w:t xml:space="preserve"> </w:t>
      </w:r>
      <w:r w:rsidRPr="00252F25">
        <w:t>in</w:t>
      </w:r>
      <w:r w:rsidRPr="00252F25">
        <w:rPr>
          <w:spacing w:val="-1"/>
        </w:rPr>
        <w:t xml:space="preserve"> </w:t>
      </w:r>
      <w:r w:rsidRPr="00252F25">
        <w:t>course</w:t>
      </w:r>
      <w:r w:rsidRPr="00252F25">
        <w:rPr>
          <w:spacing w:val="-2"/>
        </w:rPr>
        <w:t xml:space="preserve"> </w:t>
      </w:r>
      <w:r w:rsidRPr="00252F25">
        <w:t>activities</w:t>
      </w:r>
      <w:r w:rsidRPr="00252F25">
        <w:rPr>
          <w:spacing w:val="-3"/>
        </w:rPr>
        <w:t xml:space="preserve"> </w:t>
      </w:r>
      <w:r w:rsidRPr="00252F25">
        <w:t>are</w:t>
      </w:r>
      <w:r w:rsidRPr="00252F25">
        <w:rPr>
          <w:spacing w:val="-2"/>
        </w:rPr>
        <w:t xml:space="preserve"> </w:t>
      </w:r>
      <w:r w:rsidRPr="00252F25">
        <w:t>encouraged</w:t>
      </w:r>
      <w:r w:rsidRPr="00252F25">
        <w:rPr>
          <w:spacing w:val="-3"/>
        </w:rPr>
        <w:t xml:space="preserve"> </w:t>
      </w:r>
      <w:r w:rsidRPr="00252F25">
        <w:t>to</w:t>
      </w:r>
      <w:r w:rsidRPr="00252F25">
        <w:rPr>
          <w:spacing w:val="-2"/>
        </w:rPr>
        <w:t xml:space="preserve"> </w:t>
      </w:r>
      <w:r w:rsidRPr="00252F25">
        <w:t>meet</w:t>
      </w:r>
      <w:r w:rsidRPr="00252F25">
        <w:rPr>
          <w:spacing w:val="-5"/>
        </w:rPr>
        <w:t xml:space="preserve"> </w:t>
      </w:r>
      <w:r w:rsidRPr="00252F25">
        <w:t>with</w:t>
      </w:r>
      <w:r w:rsidRPr="00252F25">
        <w:rPr>
          <w:spacing w:val="-2"/>
        </w:rPr>
        <w:t xml:space="preserve"> </w:t>
      </w:r>
      <w:r w:rsidRPr="00252F25">
        <w:t>the</w:t>
      </w:r>
      <w:r w:rsidRPr="00252F25">
        <w:rPr>
          <w:spacing w:val="-2"/>
        </w:rPr>
        <w:t xml:space="preserve"> </w:t>
      </w:r>
      <w:r w:rsidRPr="00252F25">
        <w:t>instructor</w:t>
      </w:r>
      <w:r w:rsidRPr="00252F25">
        <w:rPr>
          <w:spacing w:val="-2"/>
        </w:rPr>
        <w:t xml:space="preserve"> </w:t>
      </w:r>
      <w:r w:rsidRPr="00252F25">
        <w:t>and</w:t>
      </w:r>
      <w:r w:rsidRPr="00252F25">
        <w:rPr>
          <w:spacing w:val="-3"/>
        </w:rPr>
        <w:t xml:space="preserve"> </w:t>
      </w:r>
      <w:r w:rsidRPr="00252F25">
        <w:lastRenderedPageBreak/>
        <w:t>contact</w:t>
      </w:r>
      <w:r w:rsidRPr="00252F25">
        <w:rPr>
          <w:spacing w:val="-2"/>
        </w:rPr>
        <w:t xml:space="preserve"> </w:t>
      </w:r>
      <w:r w:rsidRPr="00252F25">
        <w:t>the SVSU</w:t>
      </w:r>
      <w:r w:rsidRPr="00252F25">
        <w:rPr>
          <w:spacing w:val="-2"/>
        </w:rPr>
        <w:t xml:space="preserve"> </w:t>
      </w:r>
      <w:r w:rsidRPr="00252F25">
        <w:t>Office</w:t>
      </w:r>
      <w:r w:rsidRPr="00252F25">
        <w:rPr>
          <w:spacing w:val="-2"/>
        </w:rPr>
        <w:t xml:space="preserve"> </w:t>
      </w:r>
      <w:r w:rsidRPr="00252F25">
        <w:t>of</w:t>
      </w:r>
      <w:r w:rsidRPr="00252F25">
        <w:rPr>
          <w:spacing w:val="-3"/>
        </w:rPr>
        <w:t xml:space="preserve"> </w:t>
      </w:r>
      <w:r w:rsidRPr="00252F25">
        <w:t>Accessibility</w:t>
      </w:r>
      <w:r w:rsidRPr="00252F25">
        <w:rPr>
          <w:spacing w:val="-3"/>
        </w:rPr>
        <w:t xml:space="preserve"> </w:t>
      </w:r>
      <w:r w:rsidRPr="00252F25">
        <w:t>Resources</w:t>
      </w:r>
      <w:r w:rsidRPr="00252F25">
        <w:rPr>
          <w:spacing w:val="-3"/>
        </w:rPr>
        <w:t xml:space="preserve"> </w:t>
      </w:r>
      <w:r w:rsidRPr="00252F25">
        <w:t>and</w:t>
      </w:r>
      <w:r w:rsidRPr="00252F25">
        <w:rPr>
          <w:spacing w:val="-3"/>
        </w:rPr>
        <w:t xml:space="preserve"> </w:t>
      </w:r>
      <w:r w:rsidRPr="00252F25">
        <w:t>Accommodations,</w:t>
      </w:r>
      <w:r w:rsidRPr="00252F25">
        <w:rPr>
          <w:spacing w:val="-3"/>
        </w:rPr>
        <w:t xml:space="preserve"> </w:t>
      </w:r>
      <w:r w:rsidRPr="00252F25">
        <w:t>Wickes</w:t>
      </w:r>
      <w:r w:rsidRPr="00252F25">
        <w:rPr>
          <w:spacing w:val="-3"/>
        </w:rPr>
        <w:t xml:space="preserve"> </w:t>
      </w:r>
      <w:r w:rsidRPr="00252F25">
        <w:t>Hall,</w:t>
      </w:r>
      <w:r w:rsidRPr="00252F25">
        <w:rPr>
          <w:spacing w:val="-3"/>
        </w:rPr>
        <w:t xml:space="preserve"> </w:t>
      </w:r>
      <w:r w:rsidRPr="00252F25">
        <w:t>260</w:t>
      </w:r>
      <w:proofErr w:type="gramStart"/>
      <w:r w:rsidRPr="00252F25">
        <w:t>B for</w:t>
      </w:r>
      <w:proofErr w:type="gramEnd"/>
      <w:r w:rsidRPr="00252F25">
        <w:rPr>
          <w:spacing w:val="-2"/>
        </w:rPr>
        <w:t xml:space="preserve"> </w:t>
      </w:r>
      <w:r w:rsidRPr="00252F25">
        <w:t>assistance</w:t>
      </w:r>
      <w:r w:rsidRPr="00252F25">
        <w:rPr>
          <w:spacing w:val="-2"/>
        </w:rPr>
        <w:t xml:space="preserve"> </w:t>
      </w:r>
      <w:r w:rsidRPr="00252F25">
        <w:t>(</w:t>
      </w:r>
      <w:r w:rsidR="00CE20E5" w:rsidRPr="00252F25">
        <w:t>989-</w:t>
      </w:r>
      <w:r w:rsidRPr="00252F25">
        <w:t>964-</w:t>
      </w:r>
      <w:r w:rsidRPr="00252F25">
        <w:rPr>
          <w:spacing w:val="-2"/>
        </w:rPr>
        <w:t>7000).</w:t>
      </w:r>
    </w:p>
    <w:p w14:paraId="60730883" w14:textId="6268AABC" w:rsidR="003C4E50" w:rsidRPr="00252F25" w:rsidRDefault="003C4E50" w:rsidP="001B638D">
      <w:pPr>
        <w:pStyle w:val="BodyText"/>
      </w:pPr>
      <w:r w:rsidRPr="00252F25">
        <w:rPr>
          <w:b/>
          <w:u w:val="single"/>
        </w:rPr>
        <w:t xml:space="preserve">Technology and Networking Policy: </w:t>
      </w:r>
      <w:r w:rsidRPr="00252F25">
        <w:t xml:space="preserve">The use of technology shall not be permitted and is considered unprofessional in the clinical, classroom, and lab simulation settings, unless given permission by the instructor. Technology resources include </w:t>
      </w:r>
      <w:proofErr w:type="gramStart"/>
      <w:r w:rsidRPr="00252F25">
        <w:t>any and all</w:t>
      </w:r>
      <w:proofErr w:type="gramEnd"/>
      <w:r w:rsidRPr="00252F25">
        <w:t xml:space="preserve"> technologies that produce, store, communicate information, or serve to</w:t>
      </w:r>
      <w:r w:rsidRPr="00252F25">
        <w:rPr>
          <w:spacing w:val="-2"/>
        </w:rPr>
        <w:t xml:space="preserve"> </w:t>
      </w:r>
      <w:r w:rsidRPr="00252F25">
        <w:t>provide</w:t>
      </w:r>
      <w:r w:rsidRPr="00252F25">
        <w:rPr>
          <w:spacing w:val="-2"/>
        </w:rPr>
        <w:t xml:space="preserve"> </w:t>
      </w:r>
      <w:r w:rsidRPr="00252F25">
        <w:t>access</w:t>
      </w:r>
      <w:r w:rsidRPr="00252F25">
        <w:rPr>
          <w:spacing w:val="-3"/>
        </w:rPr>
        <w:t xml:space="preserve"> </w:t>
      </w:r>
      <w:r w:rsidRPr="00252F25">
        <w:t>to</w:t>
      </w:r>
      <w:r w:rsidRPr="00252F25">
        <w:rPr>
          <w:spacing w:val="-2"/>
        </w:rPr>
        <w:t xml:space="preserve"> </w:t>
      </w:r>
      <w:r w:rsidRPr="00252F25">
        <w:t>social</w:t>
      </w:r>
      <w:r w:rsidRPr="00252F25">
        <w:rPr>
          <w:spacing w:val="-3"/>
        </w:rPr>
        <w:t xml:space="preserve"> </w:t>
      </w:r>
      <w:r w:rsidRPr="00252F25">
        <w:t>networking</w:t>
      </w:r>
      <w:r w:rsidRPr="00252F25">
        <w:rPr>
          <w:spacing w:val="-2"/>
        </w:rPr>
        <w:t xml:space="preserve"> </w:t>
      </w:r>
      <w:r w:rsidRPr="00252F25">
        <w:t>sites,</w:t>
      </w:r>
      <w:r w:rsidRPr="00252F25">
        <w:rPr>
          <w:spacing w:val="-3"/>
        </w:rPr>
        <w:t xml:space="preserve"> </w:t>
      </w:r>
      <w:r w:rsidRPr="00252F25">
        <w:t>such</w:t>
      </w:r>
      <w:r w:rsidRPr="00252F25">
        <w:rPr>
          <w:spacing w:val="-2"/>
        </w:rPr>
        <w:t xml:space="preserve"> </w:t>
      </w:r>
      <w:r w:rsidRPr="00252F25">
        <w:t>as</w:t>
      </w:r>
      <w:r w:rsidRPr="00252F25">
        <w:rPr>
          <w:spacing w:val="-3"/>
        </w:rPr>
        <w:t xml:space="preserve"> </w:t>
      </w:r>
      <w:r w:rsidRPr="00252F25">
        <w:t>cell</w:t>
      </w:r>
      <w:r w:rsidRPr="00252F25">
        <w:rPr>
          <w:spacing w:val="-3"/>
        </w:rPr>
        <w:t xml:space="preserve"> </w:t>
      </w:r>
      <w:r w:rsidRPr="00252F25">
        <w:t>phones,</w:t>
      </w:r>
      <w:r w:rsidRPr="00252F25">
        <w:rPr>
          <w:spacing w:val="-3"/>
        </w:rPr>
        <w:t xml:space="preserve"> </w:t>
      </w:r>
      <w:r w:rsidRPr="00252F25">
        <w:t>video</w:t>
      </w:r>
      <w:r w:rsidRPr="00252F25">
        <w:rPr>
          <w:spacing w:val="-2"/>
        </w:rPr>
        <w:t xml:space="preserve"> </w:t>
      </w:r>
      <w:r w:rsidRPr="00252F25">
        <w:t>and</w:t>
      </w:r>
      <w:r w:rsidRPr="00252F25">
        <w:rPr>
          <w:spacing w:val="-3"/>
        </w:rPr>
        <w:t xml:space="preserve"> </w:t>
      </w:r>
      <w:r w:rsidRPr="00252F25">
        <w:t>voice</w:t>
      </w:r>
      <w:r w:rsidRPr="00252F25">
        <w:rPr>
          <w:spacing w:val="-4"/>
        </w:rPr>
        <w:t xml:space="preserve"> </w:t>
      </w:r>
      <w:r w:rsidRPr="00252F25">
        <w:t>networks,</w:t>
      </w:r>
      <w:r w:rsidRPr="00252F25">
        <w:rPr>
          <w:spacing w:val="-3"/>
        </w:rPr>
        <w:t xml:space="preserve"> </w:t>
      </w:r>
      <w:r w:rsidRPr="00252F25">
        <w:t>computers,</w:t>
      </w:r>
      <w:r w:rsidRPr="00252F25">
        <w:rPr>
          <w:spacing w:val="-3"/>
        </w:rPr>
        <w:t xml:space="preserve"> </w:t>
      </w:r>
      <w:r w:rsidRPr="00252F25">
        <w:t>and</w:t>
      </w:r>
      <w:r w:rsidRPr="00252F25">
        <w:rPr>
          <w:spacing w:val="-3"/>
        </w:rPr>
        <w:t xml:space="preserve"> </w:t>
      </w:r>
      <w:r w:rsidRPr="00252F25">
        <w:t xml:space="preserve">other </w:t>
      </w:r>
      <w:r w:rsidRPr="00252F25">
        <w:rPr>
          <w:spacing w:val="-2"/>
        </w:rPr>
        <w:t>devices.</w:t>
      </w:r>
    </w:p>
    <w:p w14:paraId="715F85A2" w14:textId="585012AD" w:rsidR="00E80EBF" w:rsidRPr="00252F25" w:rsidRDefault="00E80EBF" w:rsidP="001B638D">
      <w:pPr>
        <w:pStyle w:val="BodyText"/>
      </w:pPr>
      <w:r w:rsidRPr="00252F25">
        <w:t>Other</w:t>
      </w:r>
      <w:r w:rsidRPr="00252F25">
        <w:rPr>
          <w:spacing w:val="-12"/>
        </w:rPr>
        <w:t xml:space="preserve"> </w:t>
      </w:r>
      <w:r w:rsidRPr="00252F25">
        <w:t>SVSU</w:t>
      </w:r>
      <w:r w:rsidRPr="00252F25">
        <w:rPr>
          <w:spacing w:val="-11"/>
        </w:rPr>
        <w:t xml:space="preserve"> </w:t>
      </w:r>
      <w:r w:rsidRPr="00252F25">
        <w:t>Resources on Campus</w:t>
      </w:r>
    </w:p>
    <w:p w14:paraId="5FFE825E" w14:textId="157DFA64" w:rsidR="00682B4B" w:rsidRPr="00252F25" w:rsidRDefault="00E777C2">
      <w:pPr>
        <w:pStyle w:val="ListParagraph"/>
        <w:numPr>
          <w:ilvl w:val="0"/>
          <w:numId w:val="38"/>
        </w:numPr>
        <w:tabs>
          <w:tab w:val="left" w:pos="1399"/>
        </w:tabs>
        <w:spacing w:before="144"/>
        <w:rPr>
          <w:rFonts w:ascii="Aptos" w:hAnsi="Aptos"/>
        </w:rPr>
      </w:pPr>
      <w:r w:rsidRPr="00252F25">
        <w:rPr>
          <w:rFonts w:ascii="Aptos" w:hAnsi="Aptos"/>
          <w:spacing w:val="-2"/>
        </w:rPr>
        <w:t>Public</w:t>
      </w:r>
      <w:r w:rsidRPr="00252F25">
        <w:rPr>
          <w:rFonts w:ascii="Aptos" w:hAnsi="Aptos"/>
          <w:spacing w:val="22"/>
        </w:rPr>
        <w:t xml:space="preserve"> </w:t>
      </w:r>
      <w:r w:rsidRPr="00252F25">
        <w:rPr>
          <w:rFonts w:ascii="Aptos" w:hAnsi="Aptos"/>
          <w:spacing w:val="-2"/>
        </w:rPr>
        <w:t>Safety…</w:t>
      </w:r>
      <w:r w:rsidR="00E80EBF" w:rsidRPr="00252F25">
        <w:rPr>
          <w:rFonts w:ascii="Aptos" w:hAnsi="Aptos"/>
          <w:spacing w:val="-2"/>
        </w:rPr>
        <w:t>989-</w:t>
      </w:r>
      <w:r w:rsidRPr="00252F25">
        <w:rPr>
          <w:rFonts w:ascii="Aptos" w:hAnsi="Aptos"/>
        </w:rPr>
        <w:t>964-</w:t>
      </w:r>
      <w:r w:rsidRPr="00252F25">
        <w:rPr>
          <w:rFonts w:ascii="Aptos" w:hAnsi="Aptos"/>
          <w:spacing w:val="-4"/>
        </w:rPr>
        <w:t>4141</w:t>
      </w:r>
    </w:p>
    <w:p w14:paraId="41DC287D" w14:textId="67373010" w:rsidR="00682B4B" w:rsidRPr="00252F25" w:rsidRDefault="00E777C2">
      <w:pPr>
        <w:pStyle w:val="ListParagraph"/>
        <w:numPr>
          <w:ilvl w:val="0"/>
          <w:numId w:val="38"/>
        </w:numPr>
        <w:tabs>
          <w:tab w:val="left" w:pos="1399"/>
        </w:tabs>
        <w:spacing w:before="18"/>
        <w:rPr>
          <w:rFonts w:ascii="Aptos" w:hAnsi="Aptos"/>
        </w:rPr>
      </w:pPr>
      <w:r w:rsidRPr="00252F25">
        <w:rPr>
          <w:rFonts w:ascii="Aptos" w:hAnsi="Aptos"/>
        </w:rPr>
        <w:t>Student</w:t>
      </w:r>
      <w:r w:rsidRPr="00252F25">
        <w:rPr>
          <w:rFonts w:ascii="Aptos" w:hAnsi="Aptos"/>
          <w:spacing w:val="-11"/>
        </w:rPr>
        <w:t xml:space="preserve"> </w:t>
      </w:r>
      <w:r w:rsidRPr="00252F25">
        <w:rPr>
          <w:rFonts w:ascii="Aptos" w:hAnsi="Aptos"/>
        </w:rPr>
        <w:t>Life…</w:t>
      </w:r>
      <w:r w:rsidR="00E80EBF" w:rsidRPr="00252F25">
        <w:rPr>
          <w:rFonts w:ascii="Aptos" w:hAnsi="Aptos"/>
        </w:rPr>
        <w:t>989-</w:t>
      </w:r>
      <w:r w:rsidRPr="00252F25">
        <w:rPr>
          <w:rFonts w:ascii="Aptos" w:hAnsi="Aptos"/>
        </w:rPr>
        <w:t>964-</w:t>
      </w:r>
      <w:r w:rsidRPr="00252F25">
        <w:rPr>
          <w:rFonts w:ascii="Aptos" w:hAnsi="Aptos"/>
          <w:spacing w:val="-4"/>
        </w:rPr>
        <w:t>4170</w:t>
      </w:r>
    </w:p>
    <w:p w14:paraId="360A232B" w14:textId="7A4DA173" w:rsidR="00682B4B" w:rsidRPr="00252F25" w:rsidRDefault="00E777C2">
      <w:pPr>
        <w:pStyle w:val="ListParagraph"/>
        <w:numPr>
          <w:ilvl w:val="0"/>
          <w:numId w:val="38"/>
        </w:numPr>
        <w:tabs>
          <w:tab w:val="left" w:pos="1399"/>
        </w:tabs>
        <w:spacing w:before="10"/>
        <w:rPr>
          <w:rFonts w:ascii="Aptos" w:hAnsi="Aptos"/>
        </w:rPr>
      </w:pPr>
      <w:r w:rsidRPr="00252F25">
        <w:rPr>
          <w:rFonts w:ascii="Aptos" w:hAnsi="Aptos"/>
        </w:rPr>
        <w:t>Scholarships</w:t>
      </w:r>
      <w:r w:rsidRPr="00252F25">
        <w:rPr>
          <w:rFonts w:ascii="Aptos" w:hAnsi="Aptos"/>
          <w:spacing w:val="-8"/>
        </w:rPr>
        <w:t xml:space="preserve"> </w:t>
      </w:r>
      <w:r w:rsidRPr="00252F25">
        <w:rPr>
          <w:rFonts w:ascii="Aptos" w:hAnsi="Aptos"/>
        </w:rPr>
        <w:t>and</w:t>
      </w:r>
      <w:r w:rsidRPr="00252F25">
        <w:rPr>
          <w:rFonts w:ascii="Aptos" w:hAnsi="Aptos"/>
          <w:spacing w:val="-7"/>
        </w:rPr>
        <w:t xml:space="preserve"> </w:t>
      </w:r>
      <w:r w:rsidRPr="00252F25">
        <w:rPr>
          <w:rFonts w:ascii="Aptos" w:hAnsi="Aptos"/>
        </w:rPr>
        <w:t>Student</w:t>
      </w:r>
      <w:r w:rsidRPr="00252F25">
        <w:rPr>
          <w:rFonts w:ascii="Aptos" w:hAnsi="Aptos"/>
          <w:spacing w:val="-8"/>
        </w:rPr>
        <w:t xml:space="preserve"> </w:t>
      </w:r>
      <w:r w:rsidRPr="00252F25">
        <w:rPr>
          <w:rFonts w:ascii="Aptos" w:hAnsi="Aptos"/>
        </w:rPr>
        <w:t>Financial</w:t>
      </w:r>
      <w:r w:rsidRPr="00252F25">
        <w:rPr>
          <w:rFonts w:ascii="Aptos" w:hAnsi="Aptos"/>
          <w:spacing w:val="-7"/>
        </w:rPr>
        <w:t xml:space="preserve"> </w:t>
      </w:r>
      <w:r w:rsidRPr="00252F25">
        <w:rPr>
          <w:rFonts w:ascii="Aptos" w:hAnsi="Aptos"/>
        </w:rPr>
        <w:t>Aid…</w:t>
      </w:r>
      <w:r w:rsidR="00E80EBF" w:rsidRPr="00252F25">
        <w:rPr>
          <w:rFonts w:ascii="Aptos" w:hAnsi="Aptos"/>
        </w:rPr>
        <w:t>989-</w:t>
      </w:r>
      <w:r w:rsidRPr="00252F25">
        <w:rPr>
          <w:rFonts w:ascii="Aptos" w:hAnsi="Aptos"/>
        </w:rPr>
        <w:t>964-</w:t>
      </w:r>
      <w:r w:rsidRPr="00252F25">
        <w:rPr>
          <w:rFonts w:ascii="Aptos" w:hAnsi="Aptos"/>
          <w:spacing w:val="-4"/>
        </w:rPr>
        <w:t>4900</w:t>
      </w:r>
    </w:p>
    <w:p w14:paraId="55D8717C" w14:textId="77777777" w:rsidR="00682B4B" w:rsidRPr="00252F25" w:rsidRDefault="00E777C2" w:rsidP="001B638D">
      <w:pPr>
        <w:pStyle w:val="BodyText"/>
      </w:pPr>
      <w:r w:rsidRPr="00252F25">
        <w:rPr>
          <w:b/>
          <w:u w:val="single"/>
        </w:rPr>
        <w:t>Tutoring Services</w:t>
      </w:r>
      <w:r w:rsidRPr="00252F25">
        <w:t>: Tutoring services are available both in the library and in the simulation laboratory.</w:t>
      </w:r>
      <w:r w:rsidRPr="00252F25">
        <w:rPr>
          <w:spacing w:val="40"/>
        </w:rPr>
        <w:t xml:space="preserve"> </w:t>
      </w:r>
      <w:r w:rsidRPr="00252F25">
        <w:t>In addition,</w:t>
      </w:r>
      <w:r w:rsidRPr="00252F25">
        <w:rPr>
          <w:spacing w:val="-4"/>
        </w:rPr>
        <w:t xml:space="preserve"> </w:t>
      </w:r>
      <w:r w:rsidRPr="00252F25">
        <w:t>the</w:t>
      </w:r>
      <w:r w:rsidRPr="00252F25">
        <w:rPr>
          <w:spacing w:val="-3"/>
        </w:rPr>
        <w:t xml:space="preserve"> </w:t>
      </w:r>
      <w:r w:rsidRPr="00252F25">
        <w:t>nursing</w:t>
      </w:r>
      <w:r w:rsidRPr="00252F25">
        <w:rPr>
          <w:spacing w:val="-3"/>
        </w:rPr>
        <w:t xml:space="preserve"> </w:t>
      </w:r>
      <w:r w:rsidRPr="00252F25">
        <w:t>department</w:t>
      </w:r>
      <w:r w:rsidRPr="00252F25">
        <w:rPr>
          <w:spacing w:val="-3"/>
        </w:rPr>
        <w:t xml:space="preserve"> </w:t>
      </w:r>
      <w:r w:rsidRPr="00252F25">
        <w:t>employs</w:t>
      </w:r>
      <w:r w:rsidRPr="00252F25">
        <w:rPr>
          <w:spacing w:val="-4"/>
        </w:rPr>
        <w:t xml:space="preserve"> </w:t>
      </w:r>
      <w:r w:rsidRPr="00252F25">
        <w:t>student</w:t>
      </w:r>
      <w:r w:rsidRPr="00252F25">
        <w:rPr>
          <w:spacing w:val="-3"/>
        </w:rPr>
        <w:t xml:space="preserve"> </w:t>
      </w:r>
      <w:r w:rsidRPr="00252F25">
        <w:t>tutors</w:t>
      </w:r>
      <w:r w:rsidRPr="00252F25">
        <w:rPr>
          <w:spacing w:val="-4"/>
        </w:rPr>
        <w:t xml:space="preserve"> </w:t>
      </w:r>
      <w:r w:rsidRPr="00252F25">
        <w:t>who</w:t>
      </w:r>
      <w:r w:rsidRPr="00252F25">
        <w:rPr>
          <w:spacing w:val="-3"/>
        </w:rPr>
        <w:t xml:space="preserve"> </w:t>
      </w:r>
      <w:r w:rsidRPr="00252F25">
        <w:t>can</w:t>
      </w:r>
      <w:r w:rsidRPr="00252F25">
        <w:rPr>
          <w:spacing w:val="-2"/>
        </w:rPr>
        <w:t xml:space="preserve"> </w:t>
      </w:r>
      <w:r w:rsidRPr="00252F25">
        <w:t>make</w:t>
      </w:r>
      <w:r w:rsidRPr="00252F25">
        <w:rPr>
          <w:spacing w:val="-3"/>
        </w:rPr>
        <w:t xml:space="preserve"> </w:t>
      </w:r>
      <w:r w:rsidRPr="00252F25">
        <w:t>individual</w:t>
      </w:r>
      <w:r w:rsidRPr="00252F25">
        <w:rPr>
          <w:spacing w:val="-4"/>
        </w:rPr>
        <w:t xml:space="preserve"> </w:t>
      </w:r>
      <w:r w:rsidRPr="00252F25">
        <w:t>or</w:t>
      </w:r>
      <w:r w:rsidRPr="00252F25">
        <w:rPr>
          <w:spacing w:val="-3"/>
        </w:rPr>
        <w:t xml:space="preserve"> </w:t>
      </w:r>
      <w:r w:rsidRPr="00252F25">
        <w:t>small</w:t>
      </w:r>
      <w:r w:rsidRPr="00252F25">
        <w:rPr>
          <w:spacing w:val="-4"/>
        </w:rPr>
        <w:t xml:space="preserve"> </w:t>
      </w:r>
      <w:r w:rsidRPr="00252F25">
        <w:t>group</w:t>
      </w:r>
      <w:r w:rsidRPr="00252F25">
        <w:rPr>
          <w:spacing w:val="-3"/>
        </w:rPr>
        <w:t xml:space="preserve"> </w:t>
      </w:r>
      <w:r w:rsidRPr="00252F25">
        <w:t>appointments with students for tutoring sessions.</w:t>
      </w:r>
    </w:p>
    <w:p w14:paraId="0A0644FB" w14:textId="77777777" w:rsidR="002A6333" w:rsidRPr="00252F25" w:rsidRDefault="00E777C2" w:rsidP="001B638D">
      <w:pPr>
        <w:pStyle w:val="BodyText"/>
        <w:sectPr w:rsidR="002A6333" w:rsidRPr="00252F25" w:rsidSect="002A6333">
          <w:pgSz w:w="12240" w:h="15840"/>
          <w:pgMar w:top="660" w:right="1170" w:bottom="280" w:left="900" w:header="720" w:footer="720" w:gutter="0"/>
          <w:cols w:space="720"/>
        </w:sectPr>
      </w:pPr>
      <w:r w:rsidRPr="00252F25">
        <w:rPr>
          <w:b/>
          <w:u w:val="single"/>
        </w:rPr>
        <w:t>Scholarships</w:t>
      </w:r>
      <w:r w:rsidRPr="00252F25">
        <w:t>:</w:t>
      </w:r>
      <w:r w:rsidRPr="00252F25">
        <w:rPr>
          <w:spacing w:val="-4"/>
        </w:rPr>
        <w:t xml:space="preserve"> </w:t>
      </w:r>
      <w:r w:rsidRPr="00252F25">
        <w:t>Various</w:t>
      </w:r>
      <w:r w:rsidRPr="00252F25">
        <w:rPr>
          <w:spacing w:val="-4"/>
        </w:rPr>
        <w:t xml:space="preserve"> </w:t>
      </w:r>
      <w:r w:rsidRPr="00252F25">
        <w:t>nursing</w:t>
      </w:r>
      <w:r w:rsidRPr="00252F25">
        <w:rPr>
          <w:spacing w:val="-3"/>
        </w:rPr>
        <w:t xml:space="preserve"> </w:t>
      </w:r>
      <w:r w:rsidRPr="00252F25">
        <w:t>scholarships</w:t>
      </w:r>
      <w:r w:rsidRPr="00252F25">
        <w:rPr>
          <w:spacing w:val="-4"/>
        </w:rPr>
        <w:t xml:space="preserve"> </w:t>
      </w:r>
      <w:r w:rsidRPr="00252F25">
        <w:t>are</w:t>
      </w:r>
      <w:r w:rsidRPr="00252F25">
        <w:rPr>
          <w:spacing w:val="-3"/>
        </w:rPr>
        <w:t xml:space="preserve"> </w:t>
      </w:r>
      <w:r w:rsidRPr="00252F25">
        <w:t>available.</w:t>
      </w:r>
      <w:r w:rsidRPr="00252F25">
        <w:rPr>
          <w:spacing w:val="-4"/>
        </w:rPr>
        <w:t xml:space="preserve"> </w:t>
      </w:r>
      <w:r w:rsidRPr="00252F25">
        <w:t>Contact</w:t>
      </w:r>
      <w:r w:rsidRPr="00252F25">
        <w:rPr>
          <w:spacing w:val="-3"/>
        </w:rPr>
        <w:t xml:space="preserve"> </w:t>
      </w:r>
      <w:r w:rsidRPr="00252F25">
        <w:t>the</w:t>
      </w:r>
      <w:r w:rsidRPr="00252F25">
        <w:rPr>
          <w:spacing w:val="-3"/>
        </w:rPr>
        <w:t xml:space="preserve"> </w:t>
      </w:r>
      <w:r w:rsidRPr="00252F25">
        <w:t>SVSU</w:t>
      </w:r>
      <w:r w:rsidRPr="00252F25">
        <w:rPr>
          <w:spacing w:val="-3"/>
        </w:rPr>
        <w:t xml:space="preserve"> </w:t>
      </w:r>
      <w:r w:rsidRPr="00252F25">
        <w:t>Scholarships</w:t>
      </w:r>
      <w:r w:rsidRPr="00252F25">
        <w:rPr>
          <w:spacing w:val="-4"/>
        </w:rPr>
        <w:t xml:space="preserve"> </w:t>
      </w:r>
      <w:r w:rsidRPr="00252F25">
        <w:t>and</w:t>
      </w:r>
      <w:r w:rsidRPr="00252F25">
        <w:rPr>
          <w:spacing w:val="-4"/>
        </w:rPr>
        <w:t xml:space="preserve"> </w:t>
      </w:r>
      <w:r w:rsidRPr="00252F25">
        <w:t>Financial</w:t>
      </w:r>
      <w:r w:rsidRPr="00252F25">
        <w:rPr>
          <w:spacing w:val="-4"/>
        </w:rPr>
        <w:t xml:space="preserve"> </w:t>
      </w:r>
      <w:r w:rsidRPr="00252F25">
        <w:t>Aid</w:t>
      </w:r>
      <w:r w:rsidRPr="00252F25">
        <w:rPr>
          <w:spacing w:val="-2"/>
        </w:rPr>
        <w:t xml:space="preserve"> </w:t>
      </w:r>
      <w:r w:rsidRPr="00252F25">
        <w:t>office for more detailed information.</w:t>
      </w:r>
    </w:p>
    <w:p w14:paraId="7A8AD73F" w14:textId="171D821A" w:rsidR="00445286" w:rsidRPr="00252F25" w:rsidRDefault="00445286" w:rsidP="00E40AAB">
      <w:pPr>
        <w:pStyle w:val="Heading1"/>
      </w:pPr>
      <w:bookmarkStart w:id="27" w:name="_Toc240540293"/>
      <w:r w:rsidRPr="00252F25">
        <w:lastRenderedPageBreak/>
        <w:t>Membership</w:t>
      </w:r>
      <w:bookmarkEnd w:id="27"/>
    </w:p>
    <w:p w14:paraId="51FB62E6" w14:textId="30787009" w:rsidR="000E6650" w:rsidRPr="00252F25" w:rsidRDefault="000E6650" w:rsidP="001B638D">
      <w:pPr>
        <w:pStyle w:val="BodyText"/>
      </w:pPr>
      <w:r w:rsidRPr="00252F25">
        <w:rPr>
          <w:b/>
          <w:u w:val="single"/>
        </w:rPr>
        <w:t>SVSU Student Nurses Association (SNA):</w:t>
      </w:r>
      <w:r w:rsidR="002A6333" w:rsidRPr="00252F25">
        <w:rPr>
          <w:bCs/>
        </w:rPr>
        <w:t xml:space="preserve"> P</w:t>
      </w:r>
      <w:r w:rsidRPr="00252F25">
        <w:rPr>
          <w:bCs/>
        </w:rPr>
        <w:t>urpose</w:t>
      </w:r>
      <w:r w:rsidRPr="00252F25">
        <w:rPr>
          <w:bCs/>
          <w:spacing w:val="-3"/>
        </w:rPr>
        <w:t xml:space="preserve"> </w:t>
      </w:r>
      <w:r w:rsidRPr="00252F25">
        <w:rPr>
          <w:bCs/>
        </w:rPr>
        <w:t>of</w:t>
      </w:r>
      <w:r w:rsidRPr="00252F25">
        <w:rPr>
          <w:bCs/>
          <w:spacing w:val="-5"/>
        </w:rPr>
        <w:t xml:space="preserve"> </w:t>
      </w:r>
      <w:r w:rsidRPr="00252F25">
        <w:rPr>
          <w:bCs/>
        </w:rPr>
        <w:t>the</w:t>
      </w:r>
      <w:r w:rsidRPr="00252F25">
        <w:rPr>
          <w:bCs/>
          <w:spacing w:val="-3"/>
        </w:rPr>
        <w:t xml:space="preserve"> </w:t>
      </w:r>
      <w:r w:rsidRPr="00252F25">
        <w:rPr>
          <w:bCs/>
        </w:rPr>
        <w:t>SNA</w:t>
      </w:r>
      <w:r w:rsidRPr="00252F25">
        <w:t xml:space="preserve"> is to promote</w:t>
      </w:r>
      <w:r w:rsidRPr="00252F25">
        <w:rPr>
          <w:spacing w:val="-3"/>
        </w:rPr>
        <w:t xml:space="preserve"> </w:t>
      </w:r>
      <w:r w:rsidRPr="00252F25">
        <w:t>participation</w:t>
      </w:r>
      <w:r w:rsidRPr="00252F25">
        <w:rPr>
          <w:spacing w:val="-2"/>
        </w:rPr>
        <w:t xml:space="preserve"> </w:t>
      </w:r>
      <w:r w:rsidRPr="00252F25">
        <w:t>in</w:t>
      </w:r>
      <w:r w:rsidRPr="00252F25">
        <w:rPr>
          <w:spacing w:val="-2"/>
        </w:rPr>
        <w:t xml:space="preserve"> </w:t>
      </w:r>
      <w:r w:rsidRPr="00252F25">
        <w:t>a</w:t>
      </w:r>
      <w:r w:rsidRPr="00252F25">
        <w:rPr>
          <w:spacing w:val="-3"/>
        </w:rPr>
        <w:t xml:space="preserve"> </w:t>
      </w:r>
      <w:r w:rsidRPr="00252F25">
        <w:t>professional</w:t>
      </w:r>
      <w:r w:rsidRPr="00252F25">
        <w:rPr>
          <w:spacing w:val="-4"/>
        </w:rPr>
        <w:t xml:space="preserve"> </w:t>
      </w:r>
      <w:r w:rsidRPr="00252F25">
        <w:t>nursing</w:t>
      </w:r>
      <w:r w:rsidRPr="00252F25">
        <w:rPr>
          <w:spacing w:val="-3"/>
        </w:rPr>
        <w:t xml:space="preserve"> </w:t>
      </w:r>
      <w:r w:rsidRPr="00252F25">
        <w:t>organization</w:t>
      </w:r>
      <w:r w:rsidRPr="00252F25">
        <w:rPr>
          <w:spacing w:val="-2"/>
        </w:rPr>
        <w:t xml:space="preserve"> </w:t>
      </w:r>
      <w:r w:rsidRPr="00252F25">
        <w:t>for</w:t>
      </w:r>
      <w:r w:rsidRPr="00252F25">
        <w:rPr>
          <w:spacing w:val="-3"/>
        </w:rPr>
        <w:t xml:space="preserve"> </w:t>
      </w:r>
      <w:r w:rsidRPr="00252F25">
        <w:t>nursing</w:t>
      </w:r>
      <w:r w:rsidRPr="00252F25">
        <w:rPr>
          <w:spacing w:val="-3"/>
        </w:rPr>
        <w:t xml:space="preserve"> </w:t>
      </w:r>
      <w:r w:rsidRPr="00252F25">
        <w:t>and</w:t>
      </w:r>
      <w:r w:rsidRPr="00252F25">
        <w:rPr>
          <w:spacing w:val="-4"/>
        </w:rPr>
        <w:t xml:space="preserve"> </w:t>
      </w:r>
      <w:r w:rsidRPr="00252F25">
        <w:t>pre-nursing students. Develop members as professional nurses through professional networking, community outreach, university and social activities, education, and leadership. Students are encouraged to elect a representative from their class, who is active in SNA, to function as a communication liaison. See Facebook for a list of meetings and activities with dates and times.</w:t>
      </w:r>
    </w:p>
    <w:p w14:paraId="23FD661A" w14:textId="0E2C3BB6" w:rsidR="00682B4B" w:rsidRPr="00252F25" w:rsidRDefault="00E777C2" w:rsidP="002A6333">
      <w:pPr>
        <w:spacing w:before="140"/>
        <w:rPr>
          <w:rFonts w:ascii="Aptos" w:hAnsi="Aptos"/>
          <w:b/>
        </w:rPr>
      </w:pPr>
      <w:r w:rsidRPr="00252F25">
        <w:rPr>
          <w:rFonts w:ascii="Aptos" w:hAnsi="Aptos"/>
          <w:b/>
          <w:u w:val="single"/>
        </w:rPr>
        <w:t>Membership</w:t>
      </w:r>
      <w:r w:rsidRPr="00252F25">
        <w:rPr>
          <w:rFonts w:ascii="Aptos" w:hAnsi="Aptos"/>
          <w:b/>
          <w:spacing w:val="-5"/>
          <w:u w:val="single"/>
        </w:rPr>
        <w:t xml:space="preserve"> </w:t>
      </w:r>
      <w:r w:rsidRPr="00252F25">
        <w:rPr>
          <w:rFonts w:ascii="Aptos" w:hAnsi="Aptos"/>
          <w:b/>
          <w:u w:val="single"/>
        </w:rPr>
        <w:t>in</w:t>
      </w:r>
      <w:r w:rsidRPr="00252F25">
        <w:rPr>
          <w:rFonts w:ascii="Aptos" w:hAnsi="Aptos"/>
          <w:b/>
          <w:spacing w:val="-4"/>
          <w:u w:val="single"/>
        </w:rPr>
        <w:t xml:space="preserve"> </w:t>
      </w:r>
      <w:r w:rsidRPr="00252F25">
        <w:rPr>
          <w:rFonts w:ascii="Aptos" w:hAnsi="Aptos"/>
          <w:b/>
          <w:u w:val="single"/>
        </w:rPr>
        <w:t>Sigma</w:t>
      </w:r>
      <w:r w:rsidRPr="00252F25">
        <w:rPr>
          <w:rFonts w:ascii="Aptos" w:hAnsi="Aptos"/>
          <w:b/>
          <w:spacing w:val="-7"/>
          <w:u w:val="single"/>
        </w:rPr>
        <w:t xml:space="preserve"> </w:t>
      </w:r>
      <w:r w:rsidRPr="00252F25">
        <w:rPr>
          <w:rFonts w:ascii="Aptos" w:hAnsi="Aptos"/>
          <w:b/>
          <w:u w:val="single"/>
        </w:rPr>
        <w:t>Theta</w:t>
      </w:r>
      <w:r w:rsidRPr="00252F25">
        <w:rPr>
          <w:rFonts w:ascii="Aptos" w:hAnsi="Aptos"/>
          <w:b/>
          <w:spacing w:val="-5"/>
          <w:u w:val="single"/>
        </w:rPr>
        <w:t xml:space="preserve"> </w:t>
      </w:r>
      <w:r w:rsidRPr="00252F25">
        <w:rPr>
          <w:rFonts w:ascii="Aptos" w:hAnsi="Aptos"/>
          <w:b/>
          <w:u w:val="single"/>
        </w:rPr>
        <w:t>Tau</w:t>
      </w:r>
      <w:r w:rsidRPr="00252F25">
        <w:rPr>
          <w:rFonts w:ascii="Aptos" w:hAnsi="Aptos"/>
          <w:b/>
          <w:spacing w:val="-3"/>
          <w:u w:val="single"/>
        </w:rPr>
        <w:t xml:space="preserve"> </w:t>
      </w:r>
      <w:r w:rsidRPr="00252F25">
        <w:rPr>
          <w:rFonts w:ascii="Aptos" w:hAnsi="Aptos"/>
          <w:b/>
          <w:u w:val="single"/>
        </w:rPr>
        <w:t>(International</w:t>
      </w:r>
      <w:r w:rsidRPr="00252F25">
        <w:rPr>
          <w:rFonts w:ascii="Aptos" w:hAnsi="Aptos"/>
          <w:b/>
          <w:spacing w:val="-5"/>
          <w:u w:val="single"/>
        </w:rPr>
        <w:t xml:space="preserve"> </w:t>
      </w:r>
      <w:r w:rsidRPr="00252F25">
        <w:rPr>
          <w:rFonts w:ascii="Aptos" w:hAnsi="Aptos"/>
          <w:b/>
          <w:u w:val="single"/>
        </w:rPr>
        <w:t>Honor</w:t>
      </w:r>
      <w:r w:rsidRPr="00252F25">
        <w:rPr>
          <w:rFonts w:ascii="Aptos" w:hAnsi="Aptos"/>
          <w:b/>
          <w:spacing w:val="-5"/>
          <w:u w:val="single"/>
        </w:rPr>
        <w:t xml:space="preserve"> </w:t>
      </w:r>
      <w:r w:rsidRPr="00252F25">
        <w:rPr>
          <w:rFonts w:ascii="Aptos" w:hAnsi="Aptos"/>
          <w:b/>
          <w:u w:val="single"/>
        </w:rPr>
        <w:t>Society</w:t>
      </w:r>
      <w:r w:rsidRPr="00252F25">
        <w:rPr>
          <w:rFonts w:ascii="Aptos" w:hAnsi="Aptos"/>
          <w:b/>
          <w:spacing w:val="-5"/>
          <w:u w:val="single"/>
        </w:rPr>
        <w:t xml:space="preserve"> </w:t>
      </w:r>
      <w:r w:rsidRPr="00252F25">
        <w:rPr>
          <w:rFonts w:ascii="Aptos" w:hAnsi="Aptos"/>
          <w:b/>
          <w:u w:val="single"/>
        </w:rPr>
        <w:t>of</w:t>
      </w:r>
      <w:r w:rsidRPr="00252F25">
        <w:rPr>
          <w:rFonts w:ascii="Aptos" w:hAnsi="Aptos"/>
          <w:b/>
          <w:spacing w:val="-4"/>
          <w:u w:val="single"/>
        </w:rPr>
        <w:t xml:space="preserve"> </w:t>
      </w:r>
      <w:r w:rsidRPr="00252F25">
        <w:rPr>
          <w:rFonts w:ascii="Aptos" w:hAnsi="Aptos"/>
          <w:b/>
          <w:spacing w:val="-2"/>
          <w:u w:val="single"/>
        </w:rPr>
        <w:t>Nursing)</w:t>
      </w:r>
    </w:p>
    <w:p w14:paraId="5840EF70" w14:textId="176EDB9E" w:rsidR="00682B4B" w:rsidRPr="00252F25" w:rsidRDefault="00B56C61" w:rsidP="001B638D">
      <w:pPr>
        <w:pStyle w:val="BodyText"/>
      </w:pPr>
      <w:r w:rsidRPr="00252F25">
        <w:t xml:space="preserve">Sigma Theta Tau International (STTI) is the international honor society for nursing, recognizing superior achievement in scholarship, leadership, and commitment to the nursing profession. Membership is by invitation. </w:t>
      </w:r>
      <w:r w:rsidR="00C54A1D" w:rsidRPr="00252F25">
        <w:t>Membership offers opportunities for professional development, leadership growth, networking, research support, and scholarship funding, and is widely recognized as a mark of distinction within the nursing profession. SVSU’s</w:t>
      </w:r>
      <w:r w:rsidR="00E777C2" w:rsidRPr="00252F25">
        <w:t xml:space="preserve"> local chapter is Theta Chi. </w:t>
      </w:r>
      <w:r w:rsidR="00C54A1D" w:rsidRPr="00252F25">
        <w:t>F</w:t>
      </w:r>
      <w:r w:rsidR="00E777C2" w:rsidRPr="00252F25">
        <w:t xml:space="preserve">aculty counselors </w:t>
      </w:r>
      <w:r w:rsidR="00C54A1D" w:rsidRPr="00252F25">
        <w:t xml:space="preserve">are </w:t>
      </w:r>
      <w:r w:rsidR="00E777C2" w:rsidRPr="00252F25">
        <w:t>available to answer questions. Sigma Theta Tau International</w:t>
      </w:r>
      <w:r w:rsidR="00E777C2" w:rsidRPr="00252F25">
        <w:rPr>
          <w:spacing w:val="-2"/>
        </w:rPr>
        <w:t xml:space="preserve"> </w:t>
      </w:r>
      <w:r w:rsidR="00E777C2" w:rsidRPr="00252F25">
        <w:t>does</w:t>
      </w:r>
      <w:r w:rsidR="00E777C2" w:rsidRPr="00252F25">
        <w:rPr>
          <w:spacing w:val="-2"/>
        </w:rPr>
        <w:t xml:space="preserve"> </w:t>
      </w:r>
      <w:r w:rsidR="00E777C2" w:rsidRPr="00252F25">
        <w:t>not</w:t>
      </w:r>
      <w:r w:rsidR="00E777C2" w:rsidRPr="00252F25">
        <w:rPr>
          <w:spacing w:val="-1"/>
        </w:rPr>
        <w:t xml:space="preserve"> </w:t>
      </w:r>
      <w:proofErr w:type="gramStart"/>
      <w:r w:rsidR="00E777C2" w:rsidRPr="00252F25">
        <w:t>discriminate</w:t>
      </w:r>
      <w:proofErr w:type="gramEnd"/>
      <w:r w:rsidR="00E777C2" w:rsidRPr="00252F25">
        <w:t>.</w:t>
      </w:r>
      <w:r w:rsidR="00E777C2" w:rsidRPr="00252F25">
        <w:rPr>
          <w:spacing w:val="-2"/>
        </w:rPr>
        <w:t xml:space="preserve"> </w:t>
      </w:r>
      <w:r w:rsidR="00E777C2" w:rsidRPr="00252F25">
        <w:t>Candidates</w:t>
      </w:r>
      <w:r w:rsidR="00E777C2" w:rsidRPr="00252F25">
        <w:rPr>
          <w:spacing w:val="-2"/>
        </w:rPr>
        <w:t xml:space="preserve"> </w:t>
      </w:r>
      <w:r w:rsidR="00E777C2" w:rsidRPr="00252F25">
        <w:t>are</w:t>
      </w:r>
      <w:r w:rsidR="00E777C2" w:rsidRPr="00252F25">
        <w:rPr>
          <w:spacing w:val="-1"/>
        </w:rPr>
        <w:t xml:space="preserve"> </w:t>
      </w:r>
      <w:r w:rsidR="00E777C2" w:rsidRPr="00252F25">
        <w:t>qualified</w:t>
      </w:r>
      <w:r w:rsidR="00E777C2" w:rsidRPr="00252F25">
        <w:rPr>
          <w:spacing w:val="-2"/>
        </w:rPr>
        <w:t xml:space="preserve"> </w:t>
      </w:r>
      <w:r w:rsidR="00E777C2" w:rsidRPr="00252F25">
        <w:t>for</w:t>
      </w:r>
      <w:r w:rsidR="00E777C2" w:rsidRPr="00252F25">
        <w:rPr>
          <w:spacing w:val="-1"/>
        </w:rPr>
        <w:t xml:space="preserve"> </w:t>
      </w:r>
      <w:r w:rsidR="00E777C2" w:rsidRPr="00252F25">
        <w:t>membership</w:t>
      </w:r>
      <w:r w:rsidR="00E777C2" w:rsidRPr="00252F25">
        <w:rPr>
          <w:spacing w:val="-1"/>
        </w:rPr>
        <w:t xml:space="preserve"> </w:t>
      </w:r>
      <w:r w:rsidR="00E777C2" w:rsidRPr="00252F25">
        <w:t>so</w:t>
      </w:r>
      <w:r w:rsidR="00E777C2" w:rsidRPr="00252F25">
        <w:rPr>
          <w:spacing w:val="-4"/>
        </w:rPr>
        <w:t xml:space="preserve"> </w:t>
      </w:r>
      <w:r w:rsidR="00E777C2" w:rsidRPr="00252F25">
        <w:t>long</w:t>
      </w:r>
      <w:r w:rsidR="00E777C2" w:rsidRPr="00252F25">
        <w:rPr>
          <w:spacing w:val="-1"/>
        </w:rPr>
        <w:t xml:space="preserve"> </w:t>
      </w:r>
      <w:r w:rsidR="00E777C2" w:rsidRPr="00252F25">
        <w:t>as</w:t>
      </w:r>
      <w:r w:rsidR="00E777C2" w:rsidRPr="00252F25">
        <w:rPr>
          <w:spacing w:val="-2"/>
        </w:rPr>
        <w:t xml:space="preserve"> </w:t>
      </w:r>
      <w:r w:rsidR="00E777C2" w:rsidRPr="00252F25">
        <w:t>eligibility</w:t>
      </w:r>
      <w:r w:rsidR="00E777C2" w:rsidRPr="00252F25">
        <w:rPr>
          <w:spacing w:val="-2"/>
        </w:rPr>
        <w:t xml:space="preserve"> </w:t>
      </w:r>
      <w:r w:rsidR="00E777C2" w:rsidRPr="00252F25">
        <w:t>requirements are</w:t>
      </w:r>
      <w:r w:rsidR="00E777C2" w:rsidRPr="00252F25">
        <w:rPr>
          <w:spacing w:val="-2"/>
        </w:rPr>
        <w:t xml:space="preserve"> </w:t>
      </w:r>
      <w:r w:rsidR="00E777C2" w:rsidRPr="00252F25">
        <w:t>met.</w:t>
      </w:r>
      <w:r w:rsidR="00E777C2" w:rsidRPr="00252F25">
        <w:rPr>
          <w:spacing w:val="39"/>
        </w:rPr>
        <w:t xml:space="preserve"> </w:t>
      </w:r>
      <w:r w:rsidR="00E777C2" w:rsidRPr="00252F25">
        <w:t>Student</w:t>
      </w:r>
      <w:r w:rsidR="00E777C2" w:rsidRPr="00252F25">
        <w:rPr>
          <w:spacing w:val="-2"/>
        </w:rPr>
        <w:t xml:space="preserve"> </w:t>
      </w:r>
      <w:r w:rsidR="00E777C2" w:rsidRPr="00252F25">
        <w:t>candidates</w:t>
      </w:r>
      <w:r w:rsidR="00E777C2" w:rsidRPr="00252F25">
        <w:rPr>
          <w:spacing w:val="-3"/>
        </w:rPr>
        <w:t xml:space="preserve"> </w:t>
      </w:r>
      <w:r w:rsidR="00E777C2" w:rsidRPr="00252F25">
        <w:t>shall</w:t>
      </w:r>
      <w:r w:rsidR="00E777C2" w:rsidRPr="00252F25">
        <w:rPr>
          <w:spacing w:val="-3"/>
        </w:rPr>
        <w:t xml:space="preserve"> </w:t>
      </w:r>
      <w:r w:rsidR="00E777C2" w:rsidRPr="00252F25">
        <w:t>have</w:t>
      </w:r>
      <w:r w:rsidR="00E777C2" w:rsidRPr="00252F25">
        <w:rPr>
          <w:spacing w:val="-2"/>
        </w:rPr>
        <w:t xml:space="preserve"> </w:t>
      </w:r>
      <w:r w:rsidR="00E777C2" w:rsidRPr="00252F25">
        <w:t>demonstrated</w:t>
      </w:r>
      <w:r w:rsidR="00E777C2" w:rsidRPr="00252F25">
        <w:rPr>
          <w:spacing w:val="-3"/>
        </w:rPr>
        <w:t xml:space="preserve"> </w:t>
      </w:r>
      <w:r w:rsidR="00E777C2" w:rsidRPr="00252F25">
        <w:t>superior</w:t>
      </w:r>
      <w:r w:rsidR="00E777C2" w:rsidRPr="00252F25">
        <w:rPr>
          <w:spacing w:val="-2"/>
        </w:rPr>
        <w:t xml:space="preserve"> </w:t>
      </w:r>
      <w:r w:rsidR="00E777C2" w:rsidRPr="00252F25">
        <w:t>academic</w:t>
      </w:r>
      <w:r w:rsidR="00E777C2" w:rsidRPr="00252F25">
        <w:rPr>
          <w:spacing w:val="-3"/>
        </w:rPr>
        <w:t xml:space="preserve"> </w:t>
      </w:r>
      <w:r w:rsidR="00E777C2" w:rsidRPr="00252F25">
        <w:t>achievement,</w:t>
      </w:r>
      <w:r w:rsidR="00E777C2" w:rsidRPr="00252F25">
        <w:rPr>
          <w:spacing w:val="-3"/>
        </w:rPr>
        <w:t xml:space="preserve"> </w:t>
      </w:r>
      <w:r w:rsidR="00E777C2" w:rsidRPr="00252F25">
        <w:t>academic</w:t>
      </w:r>
      <w:r w:rsidR="00E777C2" w:rsidRPr="00252F25">
        <w:rPr>
          <w:spacing w:val="-3"/>
        </w:rPr>
        <w:t xml:space="preserve"> </w:t>
      </w:r>
      <w:r w:rsidR="00E777C2" w:rsidRPr="00252F25">
        <w:t>integrity,</w:t>
      </w:r>
      <w:r w:rsidR="00E777C2" w:rsidRPr="00252F25">
        <w:rPr>
          <w:spacing w:val="-5"/>
        </w:rPr>
        <w:t xml:space="preserve"> </w:t>
      </w:r>
      <w:r w:rsidR="00E777C2" w:rsidRPr="00252F25">
        <w:t>and professional leadership potential.</w:t>
      </w:r>
      <w:r w:rsidR="00E777C2" w:rsidRPr="00252F25">
        <w:rPr>
          <w:spacing w:val="40"/>
        </w:rPr>
        <w:t xml:space="preserve"> </w:t>
      </w:r>
      <w:r w:rsidR="00E777C2" w:rsidRPr="00252F25">
        <w:t>Students in Basic Program:</w:t>
      </w:r>
    </w:p>
    <w:p w14:paraId="4E2E845D" w14:textId="77777777" w:rsidR="00682B4B" w:rsidRPr="00252F25" w:rsidRDefault="00E777C2">
      <w:pPr>
        <w:pStyle w:val="ListParagraph"/>
        <w:numPr>
          <w:ilvl w:val="0"/>
          <w:numId w:val="39"/>
        </w:numPr>
        <w:tabs>
          <w:tab w:val="left" w:pos="1397"/>
          <w:tab w:val="left" w:pos="1399"/>
        </w:tabs>
        <w:spacing w:line="256" w:lineRule="auto"/>
        <w:ind w:right="1725"/>
        <w:rPr>
          <w:rFonts w:ascii="Aptos" w:hAnsi="Aptos"/>
        </w:rPr>
      </w:pPr>
      <w:r w:rsidRPr="00252F25">
        <w:rPr>
          <w:rFonts w:ascii="Aptos" w:hAnsi="Aptos"/>
        </w:rPr>
        <w:t>Definition</w:t>
      </w:r>
      <w:r w:rsidRPr="00252F25">
        <w:rPr>
          <w:rFonts w:ascii="Aptos" w:hAnsi="Aptos"/>
          <w:spacing w:val="-2"/>
        </w:rPr>
        <w:t xml:space="preserve"> </w:t>
      </w:r>
      <w:r w:rsidRPr="00252F25">
        <w:rPr>
          <w:rFonts w:ascii="Aptos" w:hAnsi="Aptos"/>
        </w:rPr>
        <w:t>–</w:t>
      </w:r>
      <w:r w:rsidRPr="00252F25">
        <w:rPr>
          <w:rFonts w:ascii="Aptos" w:hAnsi="Aptos"/>
          <w:spacing w:val="-4"/>
        </w:rPr>
        <w:t xml:space="preserve"> </w:t>
      </w:r>
      <w:r w:rsidRPr="00252F25">
        <w:rPr>
          <w:rFonts w:ascii="Aptos" w:hAnsi="Aptos"/>
        </w:rPr>
        <w:t>Basic</w:t>
      </w:r>
      <w:r w:rsidRPr="00252F25">
        <w:rPr>
          <w:rFonts w:ascii="Aptos" w:hAnsi="Aptos"/>
          <w:spacing w:val="-3"/>
        </w:rPr>
        <w:t xml:space="preserve"> </w:t>
      </w:r>
      <w:r w:rsidRPr="00252F25">
        <w:rPr>
          <w:rFonts w:ascii="Aptos" w:hAnsi="Aptos"/>
        </w:rPr>
        <w:t>program</w:t>
      </w:r>
      <w:r w:rsidRPr="00252F25">
        <w:rPr>
          <w:rFonts w:ascii="Aptos" w:hAnsi="Aptos"/>
          <w:spacing w:val="-4"/>
        </w:rPr>
        <w:t xml:space="preserve"> </w:t>
      </w:r>
      <w:r w:rsidRPr="00252F25">
        <w:rPr>
          <w:rFonts w:ascii="Aptos" w:hAnsi="Aptos"/>
        </w:rPr>
        <w:t>is</w:t>
      </w:r>
      <w:r w:rsidRPr="00252F25">
        <w:rPr>
          <w:rFonts w:ascii="Aptos" w:hAnsi="Aptos"/>
          <w:spacing w:val="-1"/>
        </w:rPr>
        <w:t xml:space="preserve"> </w:t>
      </w:r>
      <w:r w:rsidRPr="00252F25">
        <w:rPr>
          <w:rFonts w:ascii="Aptos" w:hAnsi="Aptos"/>
        </w:rPr>
        <w:t>defined</w:t>
      </w:r>
      <w:r w:rsidRPr="00252F25">
        <w:rPr>
          <w:rFonts w:ascii="Aptos" w:hAnsi="Aptos"/>
          <w:spacing w:val="-4"/>
        </w:rPr>
        <w:t xml:space="preserve"> </w:t>
      </w:r>
      <w:r w:rsidRPr="00252F25">
        <w:rPr>
          <w:rFonts w:ascii="Aptos" w:hAnsi="Aptos"/>
        </w:rPr>
        <w:t>as</w:t>
      </w:r>
      <w:r w:rsidRPr="00252F25">
        <w:rPr>
          <w:rFonts w:ascii="Aptos" w:hAnsi="Aptos"/>
          <w:spacing w:val="-3"/>
        </w:rPr>
        <w:t xml:space="preserve"> </w:t>
      </w:r>
      <w:r w:rsidRPr="00252F25">
        <w:rPr>
          <w:rFonts w:ascii="Aptos" w:hAnsi="Aptos"/>
        </w:rPr>
        <w:t>an</w:t>
      </w:r>
      <w:r w:rsidRPr="00252F25">
        <w:rPr>
          <w:rFonts w:ascii="Aptos" w:hAnsi="Aptos"/>
          <w:spacing w:val="-2"/>
        </w:rPr>
        <w:t xml:space="preserve"> </w:t>
      </w:r>
      <w:r w:rsidRPr="00252F25">
        <w:rPr>
          <w:rFonts w:ascii="Aptos" w:hAnsi="Aptos"/>
        </w:rPr>
        <w:t>accredited</w:t>
      </w:r>
      <w:r w:rsidRPr="00252F25">
        <w:rPr>
          <w:rFonts w:ascii="Aptos" w:hAnsi="Aptos"/>
          <w:spacing w:val="-2"/>
        </w:rPr>
        <w:t xml:space="preserve"> </w:t>
      </w:r>
      <w:r w:rsidRPr="00252F25">
        <w:rPr>
          <w:rFonts w:ascii="Aptos" w:hAnsi="Aptos"/>
        </w:rPr>
        <w:t>baccalaureate</w:t>
      </w:r>
      <w:r w:rsidRPr="00252F25">
        <w:rPr>
          <w:rFonts w:ascii="Aptos" w:hAnsi="Aptos"/>
          <w:spacing w:val="-3"/>
        </w:rPr>
        <w:t xml:space="preserve"> </w:t>
      </w:r>
      <w:r w:rsidRPr="00252F25">
        <w:rPr>
          <w:rFonts w:ascii="Aptos" w:hAnsi="Aptos"/>
        </w:rPr>
        <w:t>or</w:t>
      </w:r>
      <w:r w:rsidRPr="00252F25">
        <w:rPr>
          <w:rFonts w:ascii="Aptos" w:hAnsi="Aptos"/>
          <w:spacing w:val="-2"/>
        </w:rPr>
        <w:t xml:space="preserve"> </w:t>
      </w:r>
      <w:r w:rsidRPr="00252F25">
        <w:rPr>
          <w:rFonts w:ascii="Aptos" w:hAnsi="Aptos"/>
        </w:rPr>
        <w:t>equivalent</w:t>
      </w:r>
      <w:r w:rsidRPr="00252F25">
        <w:rPr>
          <w:rFonts w:ascii="Aptos" w:hAnsi="Aptos"/>
          <w:spacing w:val="-1"/>
        </w:rPr>
        <w:t xml:space="preserve"> </w:t>
      </w:r>
      <w:r w:rsidRPr="00252F25">
        <w:rPr>
          <w:rFonts w:ascii="Aptos" w:hAnsi="Aptos"/>
        </w:rPr>
        <w:t>nursing</w:t>
      </w:r>
      <w:r w:rsidRPr="00252F25">
        <w:rPr>
          <w:rFonts w:ascii="Aptos" w:hAnsi="Aptos"/>
          <w:spacing w:val="-3"/>
        </w:rPr>
        <w:t xml:space="preserve"> </w:t>
      </w:r>
      <w:r w:rsidRPr="00252F25">
        <w:rPr>
          <w:rFonts w:ascii="Aptos" w:hAnsi="Aptos"/>
        </w:rPr>
        <w:t>degree program that leads to the first professional nursing degree.</w:t>
      </w:r>
    </w:p>
    <w:p w14:paraId="6998B41B" w14:textId="77777777" w:rsidR="00682B4B" w:rsidRPr="00252F25" w:rsidRDefault="00E777C2">
      <w:pPr>
        <w:pStyle w:val="ListParagraph"/>
        <w:numPr>
          <w:ilvl w:val="0"/>
          <w:numId w:val="39"/>
        </w:numPr>
        <w:tabs>
          <w:tab w:val="left" w:pos="1397"/>
          <w:tab w:val="left" w:pos="1399"/>
        </w:tabs>
        <w:spacing w:line="249" w:lineRule="auto"/>
        <w:ind w:right="1283"/>
        <w:rPr>
          <w:rFonts w:ascii="Aptos" w:hAnsi="Aptos"/>
        </w:rPr>
      </w:pPr>
      <w:r w:rsidRPr="00252F25">
        <w:rPr>
          <w:rFonts w:ascii="Aptos" w:hAnsi="Aptos"/>
        </w:rPr>
        <w:t>Academic</w:t>
      </w:r>
      <w:r w:rsidRPr="00252F25">
        <w:rPr>
          <w:rFonts w:ascii="Aptos" w:hAnsi="Aptos"/>
          <w:spacing w:val="-3"/>
        </w:rPr>
        <w:t xml:space="preserve"> </w:t>
      </w:r>
      <w:r w:rsidRPr="00252F25">
        <w:rPr>
          <w:rFonts w:ascii="Aptos" w:hAnsi="Aptos"/>
        </w:rPr>
        <w:t>Achievement</w:t>
      </w:r>
      <w:r w:rsidRPr="00252F25">
        <w:rPr>
          <w:rFonts w:ascii="Aptos" w:hAnsi="Aptos"/>
          <w:spacing w:val="-2"/>
        </w:rPr>
        <w:t xml:space="preserve"> </w:t>
      </w:r>
      <w:r w:rsidRPr="00252F25">
        <w:rPr>
          <w:rFonts w:ascii="Aptos" w:hAnsi="Aptos"/>
        </w:rPr>
        <w:t>–</w:t>
      </w:r>
      <w:r w:rsidRPr="00252F25">
        <w:rPr>
          <w:rFonts w:ascii="Aptos" w:hAnsi="Aptos"/>
          <w:spacing w:val="-5"/>
        </w:rPr>
        <w:t xml:space="preserve"> </w:t>
      </w:r>
      <w:r w:rsidRPr="00252F25">
        <w:rPr>
          <w:rFonts w:ascii="Aptos" w:hAnsi="Aptos"/>
        </w:rPr>
        <w:t>Students</w:t>
      </w:r>
      <w:r w:rsidRPr="00252F25">
        <w:rPr>
          <w:rFonts w:ascii="Aptos" w:hAnsi="Aptos"/>
          <w:spacing w:val="-3"/>
        </w:rPr>
        <w:t xml:space="preserve"> </w:t>
      </w:r>
      <w:r w:rsidRPr="00252F25">
        <w:rPr>
          <w:rFonts w:ascii="Aptos" w:hAnsi="Aptos"/>
        </w:rPr>
        <w:t>in</w:t>
      </w:r>
      <w:r w:rsidRPr="00252F25">
        <w:rPr>
          <w:rFonts w:ascii="Aptos" w:hAnsi="Aptos"/>
          <w:spacing w:val="-2"/>
        </w:rPr>
        <w:t xml:space="preserve"> </w:t>
      </w:r>
      <w:r w:rsidRPr="00252F25">
        <w:rPr>
          <w:rFonts w:ascii="Aptos" w:hAnsi="Aptos"/>
        </w:rPr>
        <w:t>basic</w:t>
      </w:r>
      <w:r w:rsidRPr="00252F25">
        <w:rPr>
          <w:rFonts w:ascii="Aptos" w:hAnsi="Aptos"/>
          <w:spacing w:val="-3"/>
        </w:rPr>
        <w:t xml:space="preserve"> </w:t>
      </w:r>
      <w:r w:rsidRPr="00252F25">
        <w:rPr>
          <w:rFonts w:ascii="Aptos" w:hAnsi="Aptos"/>
        </w:rPr>
        <w:t>programs</w:t>
      </w:r>
      <w:r w:rsidRPr="00252F25">
        <w:rPr>
          <w:rFonts w:ascii="Aptos" w:hAnsi="Aptos"/>
          <w:spacing w:val="-3"/>
        </w:rPr>
        <w:t xml:space="preserve"> </w:t>
      </w:r>
      <w:r w:rsidRPr="00252F25">
        <w:rPr>
          <w:rFonts w:ascii="Aptos" w:hAnsi="Aptos"/>
        </w:rPr>
        <w:t>shall</w:t>
      </w:r>
      <w:r w:rsidRPr="00252F25">
        <w:rPr>
          <w:rFonts w:ascii="Aptos" w:hAnsi="Aptos"/>
          <w:spacing w:val="-3"/>
        </w:rPr>
        <w:t xml:space="preserve"> </w:t>
      </w:r>
      <w:r w:rsidRPr="00252F25">
        <w:rPr>
          <w:rFonts w:ascii="Aptos" w:hAnsi="Aptos"/>
        </w:rPr>
        <w:t>be</w:t>
      </w:r>
      <w:r w:rsidRPr="00252F25">
        <w:rPr>
          <w:rFonts w:ascii="Aptos" w:hAnsi="Aptos"/>
          <w:spacing w:val="-2"/>
        </w:rPr>
        <w:t xml:space="preserve"> </w:t>
      </w:r>
      <w:r w:rsidRPr="00252F25">
        <w:rPr>
          <w:rFonts w:ascii="Aptos" w:hAnsi="Aptos"/>
        </w:rPr>
        <w:t>eligible</w:t>
      </w:r>
      <w:r w:rsidRPr="00252F25">
        <w:rPr>
          <w:rFonts w:ascii="Aptos" w:hAnsi="Aptos"/>
          <w:spacing w:val="-2"/>
        </w:rPr>
        <w:t xml:space="preserve"> </w:t>
      </w:r>
      <w:r w:rsidRPr="00252F25">
        <w:rPr>
          <w:rFonts w:ascii="Aptos" w:hAnsi="Aptos"/>
        </w:rPr>
        <w:t>for</w:t>
      </w:r>
      <w:r w:rsidRPr="00252F25">
        <w:rPr>
          <w:rFonts w:ascii="Aptos" w:hAnsi="Aptos"/>
          <w:spacing w:val="-2"/>
        </w:rPr>
        <w:t xml:space="preserve"> </w:t>
      </w:r>
      <w:r w:rsidRPr="00252F25">
        <w:rPr>
          <w:rFonts w:ascii="Aptos" w:hAnsi="Aptos"/>
        </w:rPr>
        <w:t>membership</w:t>
      </w:r>
      <w:r w:rsidRPr="00252F25">
        <w:rPr>
          <w:rFonts w:ascii="Aptos" w:hAnsi="Aptos"/>
          <w:spacing w:val="-2"/>
        </w:rPr>
        <w:t xml:space="preserve"> </w:t>
      </w:r>
      <w:r w:rsidRPr="00252F25">
        <w:rPr>
          <w:rFonts w:ascii="Aptos" w:hAnsi="Aptos"/>
        </w:rPr>
        <w:t>if</w:t>
      </w:r>
      <w:r w:rsidRPr="00252F25">
        <w:rPr>
          <w:rFonts w:ascii="Aptos" w:hAnsi="Aptos"/>
          <w:spacing w:val="-3"/>
        </w:rPr>
        <w:t xml:space="preserve"> </w:t>
      </w:r>
      <w:r w:rsidRPr="00252F25">
        <w:rPr>
          <w:rFonts w:ascii="Aptos" w:hAnsi="Aptos"/>
        </w:rPr>
        <w:t>they</w:t>
      </w:r>
      <w:r w:rsidRPr="00252F25">
        <w:rPr>
          <w:rFonts w:ascii="Aptos" w:hAnsi="Aptos"/>
          <w:spacing w:val="-3"/>
        </w:rPr>
        <w:t xml:space="preserve"> </w:t>
      </w:r>
      <w:r w:rsidRPr="00252F25">
        <w:rPr>
          <w:rFonts w:ascii="Aptos" w:hAnsi="Aptos"/>
        </w:rPr>
        <w:t>have achieved excellence according to the standards approved by the Society.</w:t>
      </w:r>
    </w:p>
    <w:p w14:paraId="22426539" w14:textId="77777777" w:rsidR="00682B4B" w:rsidRPr="00252F25" w:rsidRDefault="00E777C2">
      <w:pPr>
        <w:pStyle w:val="ListParagraph"/>
        <w:numPr>
          <w:ilvl w:val="0"/>
          <w:numId w:val="39"/>
        </w:numPr>
        <w:tabs>
          <w:tab w:val="left" w:pos="1399"/>
        </w:tabs>
        <w:spacing w:line="249" w:lineRule="auto"/>
        <w:ind w:right="1414"/>
        <w:rPr>
          <w:rFonts w:ascii="Aptos" w:hAnsi="Aptos"/>
        </w:rPr>
      </w:pPr>
      <w:r w:rsidRPr="00252F25">
        <w:rPr>
          <w:rFonts w:ascii="Aptos" w:hAnsi="Aptos"/>
        </w:rPr>
        <w:t>Rank</w:t>
      </w:r>
      <w:r w:rsidRPr="00252F25">
        <w:rPr>
          <w:rFonts w:ascii="Aptos" w:hAnsi="Aptos"/>
          <w:spacing w:val="-2"/>
        </w:rPr>
        <w:t xml:space="preserve"> </w:t>
      </w:r>
      <w:r w:rsidRPr="00252F25">
        <w:rPr>
          <w:rFonts w:ascii="Aptos" w:hAnsi="Aptos"/>
        </w:rPr>
        <w:t>in</w:t>
      </w:r>
      <w:r w:rsidRPr="00252F25">
        <w:rPr>
          <w:rFonts w:ascii="Aptos" w:hAnsi="Aptos"/>
          <w:spacing w:val="-1"/>
        </w:rPr>
        <w:t xml:space="preserve"> </w:t>
      </w:r>
      <w:r w:rsidRPr="00252F25">
        <w:rPr>
          <w:rFonts w:ascii="Aptos" w:hAnsi="Aptos"/>
        </w:rPr>
        <w:t>class</w:t>
      </w:r>
      <w:r w:rsidRPr="00252F25">
        <w:rPr>
          <w:rFonts w:ascii="Aptos" w:hAnsi="Aptos"/>
          <w:spacing w:val="-3"/>
        </w:rPr>
        <w:t xml:space="preserve"> </w:t>
      </w:r>
      <w:r w:rsidRPr="00252F25">
        <w:rPr>
          <w:rFonts w:ascii="Aptos" w:hAnsi="Aptos"/>
        </w:rPr>
        <w:t>–</w:t>
      </w:r>
      <w:r w:rsidRPr="00252F25">
        <w:rPr>
          <w:rFonts w:ascii="Aptos" w:hAnsi="Aptos"/>
          <w:spacing w:val="-2"/>
        </w:rPr>
        <w:t xml:space="preserve"> </w:t>
      </w:r>
      <w:r w:rsidRPr="00252F25">
        <w:rPr>
          <w:rFonts w:ascii="Aptos" w:hAnsi="Aptos"/>
        </w:rPr>
        <w:t>Basic</w:t>
      </w:r>
      <w:r w:rsidRPr="00252F25">
        <w:rPr>
          <w:rFonts w:ascii="Aptos" w:hAnsi="Aptos"/>
          <w:spacing w:val="-3"/>
        </w:rPr>
        <w:t xml:space="preserve"> </w:t>
      </w:r>
      <w:r w:rsidRPr="00252F25">
        <w:rPr>
          <w:rFonts w:ascii="Aptos" w:hAnsi="Aptos"/>
        </w:rPr>
        <w:t>students</w:t>
      </w:r>
      <w:r w:rsidRPr="00252F25">
        <w:rPr>
          <w:rFonts w:ascii="Aptos" w:hAnsi="Aptos"/>
          <w:spacing w:val="-3"/>
        </w:rPr>
        <w:t xml:space="preserve"> </w:t>
      </w:r>
      <w:r w:rsidRPr="00252F25">
        <w:rPr>
          <w:rFonts w:ascii="Aptos" w:hAnsi="Aptos"/>
        </w:rPr>
        <w:t>who</w:t>
      </w:r>
      <w:r w:rsidRPr="00252F25">
        <w:rPr>
          <w:rFonts w:ascii="Aptos" w:hAnsi="Aptos"/>
          <w:spacing w:val="-2"/>
        </w:rPr>
        <w:t xml:space="preserve"> </w:t>
      </w:r>
      <w:r w:rsidRPr="00252F25">
        <w:rPr>
          <w:rFonts w:ascii="Aptos" w:hAnsi="Aptos"/>
        </w:rPr>
        <w:t>are</w:t>
      </w:r>
      <w:r w:rsidRPr="00252F25">
        <w:rPr>
          <w:rFonts w:ascii="Aptos" w:hAnsi="Aptos"/>
          <w:spacing w:val="-2"/>
        </w:rPr>
        <w:t xml:space="preserve"> </w:t>
      </w:r>
      <w:r w:rsidRPr="00252F25">
        <w:rPr>
          <w:rFonts w:ascii="Aptos" w:hAnsi="Aptos"/>
        </w:rPr>
        <w:t>elected</w:t>
      </w:r>
      <w:r w:rsidRPr="00252F25">
        <w:rPr>
          <w:rFonts w:ascii="Aptos" w:hAnsi="Aptos"/>
          <w:spacing w:val="-3"/>
        </w:rPr>
        <w:t xml:space="preserve"> </w:t>
      </w:r>
      <w:r w:rsidRPr="00252F25">
        <w:rPr>
          <w:rFonts w:ascii="Aptos" w:hAnsi="Aptos"/>
        </w:rPr>
        <w:t>shall</w:t>
      </w:r>
      <w:r w:rsidRPr="00252F25">
        <w:rPr>
          <w:rFonts w:ascii="Aptos" w:hAnsi="Aptos"/>
          <w:spacing w:val="-3"/>
        </w:rPr>
        <w:t xml:space="preserve"> </w:t>
      </w:r>
      <w:r w:rsidRPr="00252F25">
        <w:rPr>
          <w:rFonts w:ascii="Aptos" w:hAnsi="Aptos"/>
        </w:rPr>
        <w:t>rank</w:t>
      </w:r>
      <w:r w:rsidRPr="00252F25">
        <w:rPr>
          <w:rFonts w:ascii="Aptos" w:hAnsi="Aptos"/>
          <w:spacing w:val="-2"/>
        </w:rPr>
        <w:t xml:space="preserve"> </w:t>
      </w:r>
      <w:r w:rsidRPr="00252F25">
        <w:rPr>
          <w:rFonts w:ascii="Aptos" w:hAnsi="Aptos"/>
        </w:rPr>
        <w:t>not</w:t>
      </w:r>
      <w:r w:rsidRPr="00252F25">
        <w:rPr>
          <w:rFonts w:ascii="Aptos" w:hAnsi="Aptos"/>
          <w:spacing w:val="-2"/>
        </w:rPr>
        <w:t xml:space="preserve"> </w:t>
      </w:r>
      <w:r w:rsidRPr="00252F25">
        <w:rPr>
          <w:rFonts w:ascii="Aptos" w:hAnsi="Aptos"/>
        </w:rPr>
        <w:t>lower</w:t>
      </w:r>
      <w:r w:rsidRPr="00252F25">
        <w:rPr>
          <w:rFonts w:ascii="Aptos" w:hAnsi="Aptos"/>
          <w:spacing w:val="-2"/>
        </w:rPr>
        <w:t xml:space="preserve"> </w:t>
      </w:r>
      <w:r w:rsidRPr="00252F25">
        <w:rPr>
          <w:rFonts w:ascii="Aptos" w:hAnsi="Aptos"/>
        </w:rPr>
        <w:t>than</w:t>
      </w:r>
      <w:r w:rsidRPr="00252F25">
        <w:rPr>
          <w:rFonts w:ascii="Aptos" w:hAnsi="Aptos"/>
          <w:spacing w:val="-1"/>
        </w:rPr>
        <w:t xml:space="preserve"> </w:t>
      </w:r>
      <w:r w:rsidRPr="00252F25">
        <w:rPr>
          <w:rFonts w:ascii="Aptos" w:hAnsi="Aptos"/>
        </w:rPr>
        <w:t>the</w:t>
      </w:r>
      <w:r w:rsidRPr="00252F25">
        <w:rPr>
          <w:rFonts w:ascii="Aptos" w:hAnsi="Aptos"/>
          <w:spacing w:val="-2"/>
        </w:rPr>
        <w:t xml:space="preserve"> </w:t>
      </w:r>
      <w:r w:rsidRPr="00252F25">
        <w:rPr>
          <w:rFonts w:ascii="Aptos" w:hAnsi="Aptos"/>
        </w:rPr>
        <w:t>highest</w:t>
      </w:r>
      <w:r w:rsidRPr="00252F25">
        <w:rPr>
          <w:rFonts w:ascii="Aptos" w:hAnsi="Aptos"/>
          <w:spacing w:val="-2"/>
        </w:rPr>
        <w:t xml:space="preserve"> </w:t>
      </w:r>
      <w:r w:rsidRPr="00252F25">
        <w:rPr>
          <w:rFonts w:ascii="Aptos" w:hAnsi="Aptos"/>
        </w:rPr>
        <w:t>35</w:t>
      </w:r>
      <w:r w:rsidRPr="00252F25">
        <w:rPr>
          <w:rFonts w:ascii="Aptos" w:hAnsi="Aptos"/>
          <w:spacing w:val="-3"/>
        </w:rPr>
        <w:t xml:space="preserve"> </w:t>
      </w:r>
      <w:r w:rsidRPr="00252F25">
        <w:rPr>
          <w:rFonts w:ascii="Aptos" w:hAnsi="Aptos"/>
        </w:rPr>
        <w:t>percent</w:t>
      </w:r>
      <w:r w:rsidRPr="00252F25">
        <w:rPr>
          <w:rFonts w:ascii="Aptos" w:hAnsi="Aptos"/>
          <w:spacing w:val="-2"/>
        </w:rPr>
        <w:t xml:space="preserve"> </w:t>
      </w:r>
      <w:r w:rsidRPr="00252F25">
        <w:rPr>
          <w:rFonts w:ascii="Aptos" w:hAnsi="Aptos"/>
        </w:rPr>
        <w:t>of their class in scholarship.</w:t>
      </w:r>
    </w:p>
    <w:p w14:paraId="68320762" w14:textId="77777777" w:rsidR="00682B4B" w:rsidRPr="00252F25" w:rsidRDefault="00E777C2">
      <w:pPr>
        <w:pStyle w:val="ListParagraph"/>
        <w:numPr>
          <w:ilvl w:val="0"/>
          <w:numId w:val="39"/>
        </w:numPr>
        <w:tabs>
          <w:tab w:val="left" w:pos="1397"/>
        </w:tabs>
        <w:spacing w:before="2"/>
        <w:rPr>
          <w:rFonts w:ascii="Aptos" w:hAnsi="Aptos"/>
        </w:rPr>
      </w:pPr>
      <w:r w:rsidRPr="00252F25">
        <w:rPr>
          <w:rFonts w:ascii="Aptos" w:hAnsi="Aptos"/>
        </w:rPr>
        <w:t>Curriculum</w:t>
      </w:r>
      <w:r w:rsidRPr="00252F25">
        <w:rPr>
          <w:rFonts w:ascii="Aptos" w:hAnsi="Aptos"/>
          <w:spacing w:val="-7"/>
        </w:rPr>
        <w:t xml:space="preserve"> </w:t>
      </w:r>
      <w:r w:rsidRPr="00252F25">
        <w:rPr>
          <w:rFonts w:ascii="Aptos" w:hAnsi="Aptos"/>
        </w:rPr>
        <w:t>–</w:t>
      </w:r>
      <w:r w:rsidRPr="00252F25">
        <w:rPr>
          <w:rFonts w:ascii="Aptos" w:hAnsi="Aptos"/>
          <w:spacing w:val="-4"/>
        </w:rPr>
        <w:t xml:space="preserve"> </w:t>
      </w:r>
      <w:r w:rsidRPr="00252F25">
        <w:rPr>
          <w:rFonts w:ascii="Aptos" w:hAnsi="Aptos"/>
        </w:rPr>
        <w:t>Students</w:t>
      </w:r>
      <w:r w:rsidRPr="00252F25">
        <w:rPr>
          <w:rFonts w:ascii="Aptos" w:hAnsi="Aptos"/>
          <w:spacing w:val="-5"/>
        </w:rPr>
        <w:t xml:space="preserve"> </w:t>
      </w:r>
      <w:r w:rsidRPr="00252F25">
        <w:rPr>
          <w:rFonts w:ascii="Aptos" w:hAnsi="Aptos"/>
        </w:rPr>
        <w:t>shall</w:t>
      </w:r>
      <w:r w:rsidRPr="00252F25">
        <w:rPr>
          <w:rFonts w:ascii="Aptos" w:hAnsi="Aptos"/>
          <w:spacing w:val="-5"/>
        </w:rPr>
        <w:t xml:space="preserve"> </w:t>
      </w:r>
      <w:r w:rsidRPr="00252F25">
        <w:rPr>
          <w:rFonts w:ascii="Aptos" w:hAnsi="Aptos"/>
        </w:rPr>
        <w:t>have</w:t>
      </w:r>
      <w:r w:rsidRPr="00252F25">
        <w:rPr>
          <w:rFonts w:ascii="Aptos" w:hAnsi="Aptos"/>
          <w:spacing w:val="-4"/>
        </w:rPr>
        <w:t xml:space="preserve"> </w:t>
      </w:r>
      <w:r w:rsidRPr="00252F25">
        <w:rPr>
          <w:rFonts w:ascii="Aptos" w:hAnsi="Aptos"/>
        </w:rPr>
        <w:t>completed</w:t>
      </w:r>
      <w:r w:rsidRPr="00252F25">
        <w:rPr>
          <w:rFonts w:ascii="Aptos" w:hAnsi="Aptos"/>
          <w:spacing w:val="-5"/>
        </w:rPr>
        <w:t xml:space="preserve"> </w:t>
      </w:r>
      <w:r w:rsidRPr="00252F25">
        <w:rPr>
          <w:rFonts w:ascii="Aptos" w:hAnsi="Aptos"/>
        </w:rPr>
        <w:t>at</w:t>
      </w:r>
      <w:r w:rsidRPr="00252F25">
        <w:rPr>
          <w:rFonts w:ascii="Aptos" w:hAnsi="Aptos"/>
          <w:spacing w:val="-4"/>
        </w:rPr>
        <w:t xml:space="preserve"> </w:t>
      </w:r>
      <w:r w:rsidRPr="00252F25">
        <w:rPr>
          <w:rFonts w:ascii="Aptos" w:hAnsi="Aptos"/>
        </w:rPr>
        <w:t>least</w:t>
      </w:r>
      <w:r w:rsidRPr="00252F25">
        <w:rPr>
          <w:rFonts w:ascii="Aptos" w:hAnsi="Aptos"/>
          <w:spacing w:val="-4"/>
        </w:rPr>
        <w:t xml:space="preserve"> </w:t>
      </w:r>
      <w:r w:rsidRPr="00252F25">
        <w:rPr>
          <w:rFonts w:ascii="Aptos" w:hAnsi="Aptos"/>
        </w:rPr>
        <w:t>one-half</w:t>
      </w:r>
      <w:r w:rsidRPr="00252F25">
        <w:rPr>
          <w:rFonts w:ascii="Aptos" w:hAnsi="Aptos"/>
          <w:spacing w:val="-5"/>
        </w:rPr>
        <w:t xml:space="preserve"> </w:t>
      </w:r>
      <w:r w:rsidRPr="00252F25">
        <w:rPr>
          <w:rFonts w:ascii="Aptos" w:hAnsi="Aptos"/>
        </w:rPr>
        <w:t>of</w:t>
      </w:r>
      <w:r w:rsidRPr="00252F25">
        <w:rPr>
          <w:rFonts w:ascii="Aptos" w:hAnsi="Aptos"/>
          <w:spacing w:val="-5"/>
        </w:rPr>
        <w:t xml:space="preserve"> </w:t>
      </w:r>
      <w:r w:rsidRPr="00252F25">
        <w:rPr>
          <w:rFonts w:ascii="Aptos" w:hAnsi="Aptos"/>
        </w:rPr>
        <w:t>the</w:t>
      </w:r>
      <w:r w:rsidRPr="00252F25">
        <w:rPr>
          <w:rFonts w:ascii="Aptos" w:hAnsi="Aptos"/>
          <w:spacing w:val="-4"/>
        </w:rPr>
        <w:t xml:space="preserve"> </w:t>
      </w:r>
      <w:r w:rsidRPr="00252F25">
        <w:rPr>
          <w:rFonts w:ascii="Aptos" w:hAnsi="Aptos"/>
        </w:rPr>
        <w:t>required</w:t>
      </w:r>
      <w:r w:rsidRPr="00252F25">
        <w:rPr>
          <w:rFonts w:ascii="Aptos" w:hAnsi="Aptos"/>
          <w:spacing w:val="-5"/>
        </w:rPr>
        <w:t xml:space="preserve"> </w:t>
      </w:r>
      <w:r w:rsidRPr="00252F25">
        <w:rPr>
          <w:rFonts w:ascii="Aptos" w:hAnsi="Aptos"/>
        </w:rPr>
        <w:t>nursing</w:t>
      </w:r>
      <w:r w:rsidRPr="00252F25">
        <w:rPr>
          <w:rFonts w:ascii="Aptos" w:hAnsi="Aptos"/>
          <w:spacing w:val="-3"/>
        </w:rPr>
        <w:t xml:space="preserve"> </w:t>
      </w:r>
      <w:r w:rsidRPr="00252F25">
        <w:rPr>
          <w:rFonts w:ascii="Aptos" w:hAnsi="Aptos"/>
          <w:spacing w:val="-2"/>
        </w:rPr>
        <w:t>curriculum.</w:t>
      </w:r>
    </w:p>
    <w:p w14:paraId="625225F9" w14:textId="77777777" w:rsidR="00682B4B" w:rsidRPr="00252F25" w:rsidRDefault="00E777C2">
      <w:pPr>
        <w:pStyle w:val="ListParagraph"/>
        <w:numPr>
          <w:ilvl w:val="0"/>
          <w:numId w:val="39"/>
        </w:numPr>
        <w:tabs>
          <w:tab w:val="left" w:pos="1397"/>
          <w:tab w:val="left" w:pos="1399"/>
        </w:tabs>
        <w:spacing w:before="17" w:line="254" w:lineRule="auto"/>
        <w:ind w:right="1923"/>
        <w:rPr>
          <w:rFonts w:ascii="Aptos" w:hAnsi="Aptos"/>
        </w:rPr>
      </w:pPr>
      <w:r w:rsidRPr="00252F25">
        <w:rPr>
          <w:rFonts w:ascii="Aptos" w:hAnsi="Aptos"/>
        </w:rPr>
        <w:t>Exceptions –</w:t>
      </w:r>
      <w:r w:rsidRPr="00252F25">
        <w:rPr>
          <w:rFonts w:ascii="Aptos" w:hAnsi="Aptos"/>
          <w:spacing w:val="-6"/>
        </w:rPr>
        <w:t xml:space="preserve"> </w:t>
      </w:r>
      <w:r w:rsidRPr="00252F25">
        <w:rPr>
          <w:rFonts w:ascii="Aptos" w:hAnsi="Aptos"/>
        </w:rPr>
        <w:t>Exceptions</w:t>
      </w:r>
      <w:r w:rsidRPr="00252F25">
        <w:rPr>
          <w:rFonts w:ascii="Aptos" w:hAnsi="Aptos"/>
          <w:spacing w:val="-3"/>
        </w:rPr>
        <w:t xml:space="preserve"> </w:t>
      </w:r>
      <w:r w:rsidRPr="00252F25">
        <w:rPr>
          <w:rFonts w:ascii="Aptos" w:hAnsi="Aptos"/>
        </w:rPr>
        <w:t>may</w:t>
      </w:r>
      <w:r w:rsidRPr="00252F25">
        <w:rPr>
          <w:rFonts w:ascii="Aptos" w:hAnsi="Aptos"/>
          <w:spacing w:val="-2"/>
        </w:rPr>
        <w:t xml:space="preserve"> </w:t>
      </w:r>
      <w:r w:rsidRPr="00252F25">
        <w:rPr>
          <w:rFonts w:ascii="Aptos" w:hAnsi="Aptos"/>
        </w:rPr>
        <w:t>be</w:t>
      </w:r>
      <w:r w:rsidRPr="00252F25">
        <w:rPr>
          <w:rFonts w:ascii="Aptos" w:hAnsi="Aptos"/>
          <w:spacing w:val="-3"/>
        </w:rPr>
        <w:t xml:space="preserve"> </w:t>
      </w:r>
      <w:r w:rsidRPr="00252F25">
        <w:rPr>
          <w:rFonts w:ascii="Aptos" w:hAnsi="Aptos"/>
        </w:rPr>
        <w:t>made</w:t>
      </w:r>
      <w:r w:rsidRPr="00252F25">
        <w:rPr>
          <w:rFonts w:ascii="Aptos" w:hAnsi="Aptos"/>
          <w:spacing w:val="-1"/>
        </w:rPr>
        <w:t xml:space="preserve"> </w:t>
      </w:r>
      <w:r w:rsidRPr="00252F25">
        <w:rPr>
          <w:rFonts w:ascii="Aptos" w:hAnsi="Aptos"/>
        </w:rPr>
        <w:t>at</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discretion</w:t>
      </w:r>
      <w:r w:rsidRPr="00252F25">
        <w:rPr>
          <w:rFonts w:ascii="Aptos" w:hAnsi="Aptos"/>
          <w:spacing w:val="-7"/>
        </w:rPr>
        <w:t xml:space="preserve"> </w:t>
      </w:r>
      <w:r w:rsidRPr="00252F25">
        <w:rPr>
          <w:rFonts w:ascii="Aptos" w:hAnsi="Aptos"/>
        </w:rPr>
        <w:t>of</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chapter’s</w:t>
      </w:r>
      <w:r w:rsidRPr="00252F25">
        <w:rPr>
          <w:rFonts w:ascii="Aptos" w:hAnsi="Aptos"/>
          <w:spacing w:val="-3"/>
        </w:rPr>
        <w:t xml:space="preserve"> </w:t>
      </w:r>
      <w:r w:rsidRPr="00252F25">
        <w:rPr>
          <w:rFonts w:ascii="Aptos" w:hAnsi="Aptos"/>
        </w:rPr>
        <w:t>governance</w:t>
      </w:r>
      <w:r w:rsidRPr="00252F25">
        <w:rPr>
          <w:rFonts w:ascii="Aptos" w:hAnsi="Aptos"/>
          <w:spacing w:val="-3"/>
        </w:rPr>
        <w:t xml:space="preserve"> </w:t>
      </w:r>
      <w:r w:rsidRPr="00252F25">
        <w:rPr>
          <w:rFonts w:ascii="Aptos" w:hAnsi="Aptos"/>
        </w:rPr>
        <w:t>committee following the guidelines adopted by the International Board of Directors.</w:t>
      </w:r>
    </w:p>
    <w:p w14:paraId="6309D103" w14:textId="77777777" w:rsidR="00682B4B" w:rsidRPr="00252F25" w:rsidRDefault="00E777C2" w:rsidP="001B638D">
      <w:pPr>
        <w:pStyle w:val="BodyText"/>
      </w:pPr>
      <w:r w:rsidRPr="00252F25">
        <w:t>Please</w:t>
      </w:r>
      <w:r w:rsidRPr="00252F25">
        <w:rPr>
          <w:spacing w:val="-6"/>
        </w:rPr>
        <w:t xml:space="preserve"> </w:t>
      </w:r>
      <w:r w:rsidRPr="00252F25">
        <w:t>see</w:t>
      </w:r>
      <w:r w:rsidRPr="00252F25">
        <w:rPr>
          <w:spacing w:val="-4"/>
        </w:rPr>
        <w:t xml:space="preserve"> </w:t>
      </w:r>
      <w:r w:rsidRPr="00252F25">
        <w:t>the</w:t>
      </w:r>
      <w:r w:rsidRPr="00252F25">
        <w:rPr>
          <w:spacing w:val="-4"/>
        </w:rPr>
        <w:t xml:space="preserve"> </w:t>
      </w:r>
      <w:r w:rsidRPr="00252F25">
        <w:t>Faculty</w:t>
      </w:r>
      <w:r w:rsidRPr="00252F25">
        <w:rPr>
          <w:spacing w:val="-4"/>
        </w:rPr>
        <w:t xml:space="preserve"> </w:t>
      </w:r>
      <w:r w:rsidRPr="00252F25">
        <w:t>Counselors</w:t>
      </w:r>
      <w:r w:rsidRPr="00252F25">
        <w:rPr>
          <w:spacing w:val="-5"/>
        </w:rPr>
        <w:t xml:space="preserve"> </w:t>
      </w:r>
      <w:r w:rsidRPr="00252F25">
        <w:t>for</w:t>
      </w:r>
      <w:r w:rsidRPr="00252F25">
        <w:rPr>
          <w:spacing w:val="-4"/>
        </w:rPr>
        <w:t xml:space="preserve"> </w:t>
      </w:r>
      <w:r w:rsidRPr="00252F25">
        <w:t>the</w:t>
      </w:r>
      <w:r w:rsidRPr="00252F25">
        <w:rPr>
          <w:spacing w:val="-3"/>
        </w:rPr>
        <w:t xml:space="preserve"> </w:t>
      </w:r>
      <w:r w:rsidRPr="00252F25">
        <w:t>Theta</w:t>
      </w:r>
      <w:r w:rsidRPr="00252F25">
        <w:rPr>
          <w:spacing w:val="-4"/>
        </w:rPr>
        <w:t xml:space="preserve"> </w:t>
      </w:r>
      <w:r w:rsidRPr="00252F25">
        <w:t>Chi</w:t>
      </w:r>
      <w:r w:rsidRPr="00252F25">
        <w:rPr>
          <w:spacing w:val="-5"/>
        </w:rPr>
        <w:t xml:space="preserve"> </w:t>
      </w:r>
      <w:r w:rsidRPr="00252F25">
        <w:t>Chapter</w:t>
      </w:r>
      <w:r w:rsidRPr="00252F25">
        <w:rPr>
          <w:spacing w:val="-3"/>
        </w:rPr>
        <w:t xml:space="preserve"> </w:t>
      </w:r>
      <w:r w:rsidRPr="00252F25">
        <w:t>for</w:t>
      </w:r>
      <w:r w:rsidRPr="00252F25">
        <w:rPr>
          <w:spacing w:val="-4"/>
        </w:rPr>
        <w:t xml:space="preserve"> </w:t>
      </w:r>
      <w:r w:rsidRPr="00252F25">
        <w:t>more</w:t>
      </w:r>
      <w:r w:rsidRPr="00252F25">
        <w:rPr>
          <w:spacing w:val="-4"/>
        </w:rPr>
        <w:t xml:space="preserve"> </w:t>
      </w:r>
      <w:r w:rsidRPr="00252F25">
        <w:t>specific</w:t>
      </w:r>
      <w:r w:rsidRPr="00252F25">
        <w:rPr>
          <w:spacing w:val="-4"/>
        </w:rPr>
        <w:t xml:space="preserve"> </w:t>
      </w:r>
      <w:r w:rsidRPr="00252F25">
        <w:rPr>
          <w:spacing w:val="-2"/>
        </w:rPr>
        <w:t>details.</w:t>
      </w:r>
    </w:p>
    <w:p w14:paraId="0AA43942" w14:textId="6ABB0B9B" w:rsidR="00682B4B" w:rsidRPr="00252F25" w:rsidRDefault="00E777C2" w:rsidP="001B638D">
      <w:pPr>
        <w:pStyle w:val="BodyText"/>
      </w:pPr>
      <w:r w:rsidRPr="00252F25">
        <w:t>All</w:t>
      </w:r>
      <w:r w:rsidRPr="00252F25">
        <w:rPr>
          <w:spacing w:val="-8"/>
        </w:rPr>
        <w:t xml:space="preserve"> </w:t>
      </w:r>
      <w:r w:rsidRPr="00252F25">
        <w:t>students</w:t>
      </w:r>
      <w:r w:rsidRPr="00252F25">
        <w:rPr>
          <w:spacing w:val="-5"/>
        </w:rPr>
        <w:t xml:space="preserve"> </w:t>
      </w:r>
      <w:r w:rsidRPr="00252F25">
        <w:t>are</w:t>
      </w:r>
      <w:r w:rsidRPr="00252F25">
        <w:rPr>
          <w:spacing w:val="-4"/>
        </w:rPr>
        <w:t xml:space="preserve"> </w:t>
      </w:r>
      <w:r w:rsidRPr="00252F25">
        <w:t>invited</w:t>
      </w:r>
      <w:r w:rsidRPr="00252F25">
        <w:rPr>
          <w:spacing w:val="-5"/>
        </w:rPr>
        <w:t xml:space="preserve"> </w:t>
      </w:r>
      <w:r w:rsidRPr="00252F25">
        <w:t>to</w:t>
      </w:r>
      <w:r w:rsidRPr="00252F25">
        <w:rPr>
          <w:spacing w:val="-7"/>
        </w:rPr>
        <w:t xml:space="preserve"> </w:t>
      </w:r>
      <w:r w:rsidRPr="00252F25">
        <w:t>visit</w:t>
      </w:r>
      <w:r w:rsidRPr="00252F25">
        <w:rPr>
          <w:spacing w:val="-4"/>
        </w:rPr>
        <w:t xml:space="preserve"> </w:t>
      </w:r>
      <w:r w:rsidRPr="00252F25">
        <w:t>the</w:t>
      </w:r>
      <w:r w:rsidRPr="00252F25">
        <w:rPr>
          <w:spacing w:val="-4"/>
        </w:rPr>
        <w:t xml:space="preserve"> </w:t>
      </w:r>
      <w:r w:rsidRPr="00252F25">
        <w:t>webs</w:t>
      </w:r>
      <w:r w:rsidR="00682B4B" w:rsidRPr="00252F25">
        <w:t>ite</w:t>
      </w:r>
      <w:r w:rsidR="00682B4B" w:rsidRPr="00252F25">
        <w:rPr>
          <w:spacing w:val="-4"/>
        </w:rPr>
        <w:t xml:space="preserve"> </w:t>
      </w:r>
      <w:hyperlink r:id="rId27" w:history="1">
        <w:r w:rsidR="008E2D3D" w:rsidRPr="00252F25">
          <w:rPr>
            <w:rStyle w:val="Hyperlink"/>
            <w:spacing w:val="-4"/>
          </w:rPr>
          <w:t xml:space="preserve">https://www.nursingsociety.org </w:t>
        </w:r>
      </w:hyperlink>
      <w:r w:rsidR="008E2D3D" w:rsidRPr="00252F25">
        <w:rPr>
          <w:spacing w:val="-4"/>
        </w:rPr>
        <w:t xml:space="preserve"> </w:t>
      </w:r>
      <w:r w:rsidR="00682B4B" w:rsidRPr="00252F25">
        <w:t>an</w:t>
      </w:r>
      <w:r w:rsidRPr="00252F25">
        <w:t>d</w:t>
      </w:r>
      <w:r w:rsidRPr="00252F25">
        <w:rPr>
          <w:spacing w:val="-5"/>
        </w:rPr>
        <w:t xml:space="preserve"> </w:t>
      </w:r>
      <w:r w:rsidRPr="00252F25">
        <w:t>utilize</w:t>
      </w:r>
      <w:r w:rsidRPr="00252F25">
        <w:rPr>
          <w:spacing w:val="-4"/>
        </w:rPr>
        <w:t xml:space="preserve"> </w:t>
      </w:r>
      <w:r w:rsidRPr="00252F25">
        <w:t>the</w:t>
      </w:r>
      <w:r w:rsidRPr="00252F25">
        <w:rPr>
          <w:spacing w:val="-5"/>
        </w:rPr>
        <w:t xml:space="preserve"> </w:t>
      </w:r>
      <w:r w:rsidRPr="00252F25">
        <w:t>Student</w:t>
      </w:r>
      <w:r w:rsidRPr="00252F25">
        <w:rPr>
          <w:spacing w:val="-6"/>
        </w:rPr>
        <w:t xml:space="preserve"> </w:t>
      </w:r>
      <w:r w:rsidRPr="00252F25">
        <w:rPr>
          <w:spacing w:val="-2"/>
        </w:rPr>
        <w:t>Section.</w:t>
      </w:r>
    </w:p>
    <w:p w14:paraId="1626E584" w14:textId="1F1DD7B6" w:rsidR="006B25F6" w:rsidRPr="00252F25" w:rsidRDefault="006B25F6" w:rsidP="001120ED">
      <w:pPr>
        <w:pStyle w:val="Heading2"/>
      </w:pPr>
      <w:r w:rsidRPr="00252F25">
        <w:t xml:space="preserve">Student Representation </w:t>
      </w:r>
      <w:proofErr w:type="gramStart"/>
      <w:r w:rsidRPr="00252F25">
        <w:t>on</w:t>
      </w:r>
      <w:proofErr w:type="gramEnd"/>
      <w:r w:rsidRPr="00252F25">
        <w:t xml:space="preserve"> Nursing Department Committees</w:t>
      </w:r>
    </w:p>
    <w:p w14:paraId="141EE40E" w14:textId="77777777" w:rsidR="00682B4B" w:rsidRPr="00252F25" w:rsidRDefault="00E777C2" w:rsidP="001B638D">
      <w:pPr>
        <w:pStyle w:val="BodyText"/>
      </w:pPr>
      <w:r w:rsidRPr="00252F25">
        <w:t>The</w:t>
      </w:r>
      <w:r w:rsidRPr="00252F25">
        <w:rPr>
          <w:spacing w:val="-6"/>
        </w:rPr>
        <w:t xml:space="preserve"> </w:t>
      </w:r>
      <w:r w:rsidRPr="00252F25">
        <w:t>following</w:t>
      </w:r>
      <w:r w:rsidRPr="00252F25">
        <w:rPr>
          <w:spacing w:val="-4"/>
        </w:rPr>
        <w:t xml:space="preserve"> </w:t>
      </w:r>
      <w:r w:rsidRPr="00252F25">
        <w:t>is</w:t>
      </w:r>
      <w:r w:rsidRPr="00252F25">
        <w:rPr>
          <w:spacing w:val="-5"/>
        </w:rPr>
        <w:t xml:space="preserve"> </w:t>
      </w:r>
      <w:r w:rsidRPr="00252F25">
        <w:t>a</w:t>
      </w:r>
      <w:r w:rsidRPr="00252F25">
        <w:rPr>
          <w:spacing w:val="-4"/>
        </w:rPr>
        <w:t xml:space="preserve"> </w:t>
      </w:r>
      <w:r w:rsidRPr="00252F25">
        <w:t>list</w:t>
      </w:r>
      <w:r w:rsidRPr="00252F25">
        <w:rPr>
          <w:spacing w:val="-4"/>
        </w:rPr>
        <w:t xml:space="preserve"> </w:t>
      </w:r>
      <w:r w:rsidRPr="00252F25">
        <w:t>of</w:t>
      </w:r>
      <w:r w:rsidRPr="00252F25">
        <w:rPr>
          <w:spacing w:val="-5"/>
        </w:rPr>
        <w:t xml:space="preserve"> </w:t>
      </w:r>
      <w:r w:rsidRPr="00252F25">
        <w:t>Nursing</w:t>
      </w:r>
      <w:r w:rsidRPr="00252F25">
        <w:rPr>
          <w:spacing w:val="-4"/>
        </w:rPr>
        <w:t xml:space="preserve"> </w:t>
      </w:r>
      <w:r w:rsidRPr="00252F25">
        <w:t>Department</w:t>
      </w:r>
      <w:r w:rsidRPr="00252F25">
        <w:rPr>
          <w:spacing w:val="-4"/>
        </w:rPr>
        <w:t xml:space="preserve"> </w:t>
      </w:r>
      <w:r w:rsidRPr="00252F25">
        <w:t>committees</w:t>
      </w:r>
      <w:r w:rsidRPr="00252F25">
        <w:rPr>
          <w:spacing w:val="-5"/>
        </w:rPr>
        <w:t xml:space="preserve"> </w:t>
      </w:r>
      <w:r w:rsidRPr="00252F25">
        <w:t>with</w:t>
      </w:r>
      <w:r w:rsidRPr="00252F25">
        <w:rPr>
          <w:spacing w:val="-4"/>
        </w:rPr>
        <w:t xml:space="preserve"> </w:t>
      </w:r>
      <w:r w:rsidRPr="00252F25">
        <w:t>student</w:t>
      </w:r>
      <w:r w:rsidRPr="00252F25">
        <w:rPr>
          <w:spacing w:val="-3"/>
        </w:rPr>
        <w:t xml:space="preserve"> </w:t>
      </w:r>
      <w:r w:rsidRPr="00252F25">
        <w:rPr>
          <w:spacing w:val="-2"/>
        </w:rPr>
        <w:t>representation.</w:t>
      </w:r>
    </w:p>
    <w:p w14:paraId="001FB8FE" w14:textId="77777777" w:rsidR="00682B4B" w:rsidRPr="00252F25" w:rsidRDefault="00E777C2" w:rsidP="001120ED">
      <w:pPr>
        <w:pStyle w:val="ListParagraph"/>
        <w:numPr>
          <w:ilvl w:val="0"/>
          <w:numId w:val="47"/>
        </w:numPr>
        <w:rPr>
          <w:rFonts w:ascii="Aptos" w:hAnsi="Aptos"/>
          <w:b/>
          <w:bCs/>
        </w:rPr>
      </w:pPr>
      <w:r w:rsidRPr="00252F25">
        <w:rPr>
          <w:rFonts w:ascii="Aptos" w:hAnsi="Aptos"/>
          <w:b/>
          <w:bCs/>
        </w:rPr>
        <w:t>Undergraduate</w:t>
      </w:r>
      <w:r w:rsidRPr="00252F25">
        <w:rPr>
          <w:rFonts w:ascii="Aptos" w:hAnsi="Aptos"/>
          <w:b/>
          <w:bCs/>
          <w:spacing w:val="-8"/>
        </w:rPr>
        <w:t xml:space="preserve"> </w:t>
      </w:r>
      <w:r w:rsidRPr="00252F25">
        <w:rPr>
          <w:rFonts w:ascii="Aptos" w:hAnsi="Aptos"/>
          <w:b/>
          <w:bCs/>
        </w:rPr>
        <w:t>Program</w:t>
      </w:r>
      <w:r w:rsidRPr="00252F25">
        <w:rPr>
          <w:rFonts w:ascii="Aptos" w:hAnsi="Aptos"/>
          <w:b/>
          <w:bCs/>
          <w:spacing w:val="-8"/>
        </w:rPr>
        <w:t xml:space="preserve"> </w:t>
      </w:r>
      <w:r w:rsidRPr="00252F25">
        <w:rPr>
          <w:rFonts w:ascii="Aptos" w:hAnsi="Aptos"/>
          <w:b/>
          <w:bCs/>
          <w:spacing w:val="-2"/>
        </w:rPr>
        <w:t>Committee</w:t>
      </w:r>
    </w:p>
    <w:p w14:paraId="5C089BD3" w14:textId="77777777" w:rsidR="00682B4B" w:rsidRPr="00252F25" w:rsidRDefault="00E777C2">
      <w:pPr>
        <w:pStyle w:val="ListParagraph"/>
        <w:numPr>
          <w:ilvl w:val="0"/>
          <w:numId w:val="41"/>
        </w:numPr>
        <w:spacing w:before="22" w:line="249" w:lineRule="auto"/>
        <w:ind w:right="730"/>
        <w:rPr>
          <w:rFonts w:ascii="Aptos" w:hAnsi="Aptos"/>
        </w:rPr>
      </w:pPr>
      <w:r w:rsidRPr="00252F25">
        <w:rPr>
          <w:rFonts w:ascii="Aptos" w:hAnsi="Aptos"/>
        </w:rPr>
        <w:t>The</w:t>
      </w:r>
      <w:r w:rsidRPr="00252F25">
        <w:rPr>
          <w:rFonts w:ascii="Aptos" w:hAnsi="Aptos"/>
          <w:spacing w:val="-3"/>
        </w:rPr>
        <w:t xml:space="preserve"> </w:t>
      </w:r>
      <w:r w:rsidRPr="00252F25">
        <w:rPr>
          <w:rFonts w:ascii="Aptos" w:hAnsi="Aptos"/>
        </w:rPr>
        <w:t>Undergraduate</w:t>
      </w:r>
      <w:r w:rsidRPr="00252F25">
        <w:rPr>
          <w:rFonts w:ascii="Aptos" w:hAnsi="Aptos"/>
          <w:spacing w:val="-3"/>
        </w:rPr>
        <w:t xml:space="preserve"> </w:t>
      </w:r>
      <w:r w:rsidRPr="00252F25">
        <w:rPr>
          <w:rFonts w:ascii="Aptos" w:hAnsi="Aptos"/>
        </w:rPr>
        <w:t>Program</w:t>
      </w:r>
      <w:r w:rsidRPr="00252F25">
        <w:rPr>
          <w:rFonts w:ascii="Aptos" w:hAnsi="Aptos"/>
          <w:spacing w:val="-4"/>
        </w:rPr>
        <w:t xml:space="preserve"> </w:t>
      </w:r>
      <w:r w:rsidRPr="00252F25">
        <w:rPr>
          <w:rFonts w:ascii="Aptos" w:hAnsi="Aptos"/>
        </w:rPr>
        <w:t>Committee</w:t>
      </w:r>
      <w:r w:rsidRPr="00252F25">
        <w:rPr>
          <w:rFonts w:ascii="Aptos" w:hAnsi="Aptos"/>
          <w:spacing w:val="-3"/>
        </w:rPr>
        <w:t xml:space="preserve"> </w:t>
      </w:r>
      <w:r w:rsidRPr="00252F25">
        <w:rPr>
          <w:rFonts w:ascii="Aptos" w:hAnsi="Aptos"/>
        </w:rPr>
        <w:t>shall</w:t>
      </w:r>
      <w:r w:rsidRPr="00252F25">
        <w:rPr>
          <w:rFonts w:ascii="Aptos" w:hAnsi="Aptos"/>
          <w:spacing w:val="-4"/>
        </w:rPr>
        <w:t xml:space="preserve"> </w:t>
      </w:r>
      <w:r w:rsidRPr="00252F25">
        <w:rPr>
          <w:rFonts w:ascii="Aptos" w:hAnsi="Aptos"/>
        </w:rPr>
        <w:t>evaluate</w:t>
      </w:r>
      <w:r w:rsidRPr="00252F25">
        <w:rPr>
          <w:rFonts w:ascii="Aptos" w:hAnsi="Aptos"/>
          <w:spacing w:val="-3"/>
        </w:rPr>
        <w:t xml:space="preserve"> </w:t>
      </w:r>
      <w:r w:rsidRPr="00252F25">
        <w:rPr>
          <w:rFonts w:ascii="Aptos" w:hAnsi="Aptos"/>
        </w:rPr>
        <w:t>and</w:t>
      </w:r>
      <w:r w:rsidRPr="00252F25">
        <w:rPr>
          <w:rFonts w:ascii="Aptos" w:hAnsi="Aptos"/>
          <w:spacing w:val="-4"/>
        </w:rPr>
        <w:t xml:space="preserve"> </w:t>
      </w:r>
      <w:r w:rsidRPr="00252F25">
        <w:rPr>
          <w:rFonts w:ascii="Aptos" w:hAnsi="Aptos"/>
        </w:rPr>
        <w:t>propose</w:t>
      </w:r>
      <w:r w:rsidRPr="00252F25">
        <w:rPr>
          <w:rFonts w:ascii="Aptos" w:hAnsi="Aptos"/>
          <w:spacing w:val="-3"/>
        </w:rPr>
        <w:t xml:space="preserve"> </w:t>
      </w:r>
      <w:r w:rsidRPr="00252F25">
        <w:rPr>
          <w:rFonts w:ascii="Aptos" w:hAnsi="Aptos"/>
        </w:rPr>
        <w:t>appropriate</w:t>
      </w:r>
      <w:r w:rsidRPr="00252F25">
        <w:rPr>
          <w:rFonts w:ascii="Aptos" w:hAnsi="Aptos"/>
          <w:spacing w:val="-3"/>
        </w:rPr>
        <w:t xml:space="preserve"> </w:t>
      </w:r>
      <w:r w:rsidRPr="00252F25">
        <w:rPr>
          <w:rFonts w:ascii="Aptos" w:hAnsi="Aptos"/>
        </w:rPr>
        <w:t>revisions</w:t>
      </w:r>
      <w:r w:rsidRPr="00252F25">
        <w:rPr>
          <w:rFonts w:ascii="Aptos" w:hAnsi="Aptos"/>
          <w:spacing w:val="-4"/>
        </w:rPr>
        <w:t xml:space="preserve"> </w:t>
      </w:r>
      <w:r w:rsidRPr="00252F25">
        <w:rPr>
          <w:rFonts w:ascii="Aptos" w:hAnsi="Aptos"/>
        </w:rPr>
        <w:t>in</w:t>
      </w:r>
      <w:r w:rsidRPr="00252F25">
        <w:rPr>
          <w:rFonts w:ascii="Aptos" w:hAnsi="Aptos"/>
          <w:spacing w:val="-2"/>
        </w:rPr>
        <w:t xml:space="preserve"> </w:t>
      </w:r>
      <w:r w:rsidRPr="00252F25">
        <w:rPr>
          <w:rFonts w:ascii="Aptos" w:hAnsi="Aptos"/>
        </w:rPr>
        <w:t xml:space="preserve">the </w:t>
      </w:r>
      <w:r w:rsidRPr="00252F25">
        <w:rPr>
          <w:rFonts w:ascii="Aptos" w:hAnsi="Aptos"/>
          <w:spacing w:val="-2"/>
        </w:rPr>
        <w:t>curriculum.</w:t>
      </w:r>
    </w:p>
    <w:p w14:paraId="2DEDE566" w14:textId="77777777" w:rsidR="001120ED" w:rsidRPr="00252F25" w:rsidRDefault="00E777C2" w:rsidP="001120ED">
      <w:pPr>
        <w:pStyle w:val="ListParagraph"/>
        <w:numPr>
          <w:ilvl w:val="0"/>
          <w:numId w:val="41"/>
        </w:numPr>
        <w:spacing w:before="3" w:line="247" w:lineRule="auto"/>
        <w:ind w:right="906"/>
        <w:rPr>
          <w:rFonts w:ascii="Aptos" w:hAnsi="Aptos"/>
        </w:rPr>
      </w:pPr>
      <w:r w:rsidRPr="00252F25">
        <w:rPr>
          <w:rFonts w:ascii="Aptos" w:hAnsi="Aptos"/>
        </w:rPr>
        <w:t>The Undergraduate Program Committee shall consist of all full-time faculty members and as many as three student representatives as appropriate to the agenda. One basic student representative</w:t>
      </w:r>
      <w:r w:rsidRPr="00252F25">
        <w:rPr>
          <w:rFonts w:ascii="Aptos" w:hAnsi="Aptos"/>
          <w:spacing w:val="-3"/>
        </w:rPr>
        <w:t xml:space="preserve"> </w:t>
      </w:r>
      <w:r w:rsidRPr="00252F25">
        <w:rPr>
          <w:rFonts w:ascii="Aptos" w:hAnsi="Aptos"/>
        </w:rPr>
        <w:t>is</w:t>
      </w:r>
      <w:r w:rsidRPr="00252F25">
        <w:rPr>
          <w:rFonts w:ascii="Aptos" w:hAnsi="Aptos"/>
          <w:spacing w:val="-4"/>
        </w:rPr>
        <w:t xml:space="preserve"> </w:t>
      </w:r>
      <w:r w:rsidRPr="00252F25">
        <w:rPr>
          <w:rFonts w:ascii="Aptos" w:hAnsi="Aptos"/>
        </w:rPr>
        <w:t>sought</w:t>
      </w:r>
      <w:r w:rsidRPr="00252F25">
        <w:rPr>
          <w:rFonts w:ascii="Aptos" w:hAnsi="Aptos"/>
          <w:spacing w:val="-3"/>
        </w:rPr>
        <w:t xml:space="preserve"> </w:t>
      </w:r>
      <w:r w:rsidRPr="00252F25">
        <w:rPr>
          <w:rFonts w:ascii="Aptos" w:hAnsi="Aptos"/>
        </w:rPr>
        <w:t>through</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SNA.</w:t>
      </w:r>
      <w:r w:rsidRPr="00252F25">
        <w:rPr>
          <w:rFonts w:ascii="Aptos" w:hAnsi="Aptos"/>
          <w:spacing w:val="-4"/>
        </w:rPr>
        <w:t xml:space="preserve"> </w:t>
      </w:r>
      <w:proofErr w:type="gramStart"/>
      <w:r w:rsidRPr="00252F25">
        <w:rPr>
          <w:rFonts w:ascii="Aptos" w:hAnsi="Aptos"/>
        </w:rPr>
        <w:t>Sharing</w:t>
      </w:r>
      <w:r w:rsidRPr="00252F25">
        <w:rPr>
          <w:rFonts w:ascii="Aptos" w:hAnsi="Aptos"/>
          <w:spacing w:val="-3"/>
        </w:rPr>
        <w:t xml:space="preserve"> </w:t>
      </w:r>
      <w:r w:rsidRPr="00252F25">
        <w:rPr>
          <w:rFonts w:ascii="Aptos" w:hAnsi="Aptos"/>
        </w:rPr>
        <w:t>of</w:t>
      </w:r>
      <w:proofErr w:type="gramEnd"/>
      <w:r w:rsidRPr="00252F25">
        <w:rPr>
          <w:rFonts w:ascii="Aptos" w:hAnsi="Aptos"/>
          <w:spacing w:val="-4"/>
        </w:rPr>
        <w:t xml:space="preserve"> </w:t>
      </w:r>
      <w:r w:rsidRPr="00252F25">
        <w:rPr>
          <w:rFonts w:ascii="Aptos" w:hAnsi="Aptos"/>
        </w:rPr>
        <w:t>information</w:t>
      </w:r>
      <w:r w:rsidRPr="00252F25">
        <w:rPr>
          <w:rFonts w:ascii="Aptos" w:hAnsi="Aptos"/>
          <w:spacing w:val="-2"/>
        </w:rPr>
        <w:t xml:space="preserve"> </w:t>
      </w:r>
      <w:r w:rsidRPr="00252F25">
        <w:rPr>
          <w:rFonts w:ascii="Aptos" w:hAnsi="Aptos"/>
        </w:rPr>
        <w:t>is</w:t>
      </w:r>
      <w:r w:rsidRPr="00252F25">
        <w:rPr>
          <w:rFonts w:ascii="Aptos" w:hAnsi="Aptos"/>
          <w:spacing w:val="-4"/>
        </w:rPr>
        <w:t xml:space="preserve"> </w:t>
      </w:r>
      <w:r w:rsidRPr="00252F25">
        <w:rPr>
          <w:rFonts w:ascii="Aptos" w:hAnsi="Aptos"/>
        </w:rPr>
        <w:t>disseminated</w:t>
      </w:r>
      <w:r w:rsidRPr="00252F25">
        <w:rPr>
          <w:rFonts w:ascii="Aptos" w:hAnsi="Aptos"/>
          <w:spacing w:val="-4"/>
        </w:rPr>
        <w:t xml:space="preserve"> </w:t>
      </w:r>
      <w:r w:rsidRPr="00252F25">
        <w:rPr>
          <w:rFonts w:ascii="Aptos" w:hAnsi="Aptos"/>
        </w:rPr>
        <w:t>through</w:t>
      </w:r>
      <w:r w:rsidRPr="00252F25">
        <w:rPr>
          <w:rFonts w:ascii="Aptos" w:hAnsi="Aptos"/>
          <w:spacing w:val="-3"/>
        </w:rPr>
        <w:t xml:space="preserve"> </w:t>
      </w:r>
      <w:r w:rsidRPr="00252F25">
        <w:rPr>
          <w:rFonts w:ascii="Aptos" w:hAnsi="Aptos"/>
        </w:rPr>
        <w:t>the student representatives.</w:t>
      </w:r>
    </w:p>
    <w:p w14:paraId="40BA7DB9" w14:textId="64E7DBF3" w:rsidR="00682B4B" w:rsidRPr="00252F25" w:rsidRDefault="00E777C2" w:rsidP="001120ED">
      <w:pPr>
        <w:pStyle w:val="ListParagraph"/>
        <w:numPr>
          <w:ilvl w:val="0"/>
          <w:numId w:val="47"/>
        </w:numPr>
        <w:spacing w:before="3" w:line="247" w:lineRule="auto"/>
        <w:ind w:right="906"/>
        <w:rPr>
          <w:rFonts w:ascii="Aptos" w:hAnsi="Aptos"/>
        </w:rPr>
      </w:pPr>
      <w:r w:rsidRPr="00252F25">
        <w:t>Student</w:t>
      </w:r>
      <w:r w:rsidRPr="00252F25">
        <w:rPr>
          <w:spacing w:val="-7"/>
        </w:rPr>
        <w:t xml:space="preserve"> </w:t>
      </w:r>
      <w:r w:rsidRPr="00252F25">
        <w:t>Development</w:t>
      </w:r>
      <w:r w:rsidRPr="00252F25">
        <w:rPr>
          <w:spacing w:val="-7"/>
        </w:rPr>
        <w:t xml:space="preserve"> </w:t>
      </w:r>
      <w:r w:rsidRPr="00252F25">
        <w:rPr>
          <w:spacing w:val="-2"/>
        </w:rPr>
        <w:t>Committee</w:t>
      </w:r>
    </w:p>
    <w:p w14:paraId="4D75F8D3" w14:textId="77777777" w:rsidR="00682B4B" w:rsidRPr="00252F25" w:rsidRDefault="00E777C2">
      <w:pPr>
        <w:pStyle w:val="ListParagraph"/>
        <w:numPr>
          <w:ilvl w:val="1"/>
          <w:numId w:val="42"/>
        </w:numPr>
        <w:tabs>
          <w:tab w:val="left" w:pos="2116"/>
          <w:tab w:val="left" w:pos="2118"/>
        </w:tabs>
        <w:spacing w:before="21" w:line="249" w:lineRule="auto"/>
        <w:ind w:right="1124"/>
        <w:rPr>
          <w:rFonts w:ascii="Aptos" w:hAnsi="Aptos"/>
        </w:rPr>
      </w:pPr>
      <w:r w:rsidRPr="00252F25">
        <w:rPr>
          <w:rFonts w:ascii="Aptos" w:hAnsi="Aptos"/>
        </w:rPr>
        <w:t>The</w:t>
      </w:r>
      <w:r w:rsidRPr="00252F25">
        <w:rPr>
          <w:rFonts w:ascii="Aptos" w:hAnsi="Aptos"/>
          <w:spacing w:val="-3"/>
        </w:rPr>
        <w:t xml:space="preserve"> </w:t>
      </w:r>
      <w:r w:rsidRPr="00252F25">
        <w:rPr>
          <w:rFonts w:ascii="Aptos" w:hAnsi="Aptos"/>
        </w:rPr>
        <w:t>Student</w:t>
      </w:r>
      <w:r w:rsidRPr="00252F25">
        <w:rPr>
          <w:rFonts w:ascii="Aptos" w:hAnsi="Aptos"/>
          <w:spacing w:val="-3"/>
        </w:rPr>
        <w:t xml:space="preserve"> </w:t>
      </w:r>
      <w:r w:rsidRPr="00252F25">
        <w:rPr>
          <w:rFonts w:ascii="Aptos" w:hAnsi="Aptos"/>
        </w:rPr>
        <w:t>Development</w:t>
      </w:r>
      <w:r w:rsidRPr="00252F25">
        <w:rPr>
          <w:rFonts w:ascii="Aptos" w:hAnsi="Aptos"/>
          <w:spacing w:val="-3"/>
        </w:rPr>
        <w:t xml:space="preserve"> </w:t>
      </w:r>
      <w:r w:rsidRPr="00252F25">
        <w:rPr>
          <w:rFonts w:ascii="Aptos" w:hAnsi="Aptos"/>
        </w:rPr>
        <w:t>Committee</w:t>
      </w:r>
      <w:r w:rsidRPr="00252F25">
        <w:rPr>
          <w:rFonts w:ascii="Aptos" w:hAnsi="Aptos"/>
          <w:spacing w:val="-3"/>
        </w:rPr>
        <w:t xml:space="preserve"> </w:t>
      </w:r>
      <w:r w:rsidRPr="00252F25">
        <w:rPr>
          <w:rFonts w:ascii="Aptos" w:hAnsi="Aptos"/>
        </w:rPr>
        <w:t>shall</w:t>
      </w:r>
      <w:r w:rsidRPr="00252F25">
        <w:rPr>
          <w:rFonts w:ascii="Aptos" w:hAnsi="Aptos"/>
          <w:spacing w:val="-4"/>
        </w:rPr>
        <w:t xml:space="preserve"> </w:t>
      </w:r>
      <w:r w:rsidRPr="00252F25">
        <w:rPr>
          <w:rFonts w:ascii="Aptos" w:hAnsi="Aptos"/>
        </w:rPr>
        <w:t>function</w:t>
      </w:r>
      <w:r w:rsidRPr="00252F25">
        <w:rPr>
          <w:rFonts w:ascii="Aptos" w:hAnsi="Aptos"/>
          <w:spacing w:val="-2"/>
        </w:rPr>
        <w:t xml:space="preserve"> </w:t>
      </w:r>
      <w:r w:rsidRPr="00252F25">
        <w:rPr>
          <w:rFonts w:ascii="Aptos" w:hAnsi="Aptos"/>
        </w:rPr>
        <w:t>in</w:t>
      </w:r>
      <w:r w:rsidRPr="00252F25">
        <w:rPr>
          <w:rFonts w:ascii="Aptos" w:hAnsi="Aptos"/>
          <w:spacing w:val="-2"/>
        </w:rPr>
        <w:t xml:space="preserve"> </w:t>
      </w:r>
      <w:r w:rsidRPr="00252F25">
        <w:rPr>
          <w:rFonts w:ascii="Aptos" w:hAnsi="Aptos"/>
        </w:rPr>
        <w:t>a</w:t>
      </w:r>
      <w:r w:rsidRPr="00252F25">
        <w:rPr>
          <w:rFonts w:ascii="Aptos" w:hAnsi="Aptos"/>
          <w:spacing w:val="-3"/>
        </w:rPr>
        <w:t xml:space="preserve"> </w:t>
      </w:r>
      <w:r w:rsidRPr="00252F25">
        <w:rPr>
          <w:rFonts w:ascii="Aptos" w:hAnsi="Aptos"/>
        </w:rPr>
        <w:t>liaison</w:t>
      </w:r>
      <w:r w:rsidRPr="00252F25">
        <w:rPr>
          <w:rFonts w:ascii="Aptos" w:hAnsi="Aptos"/>
          <w:spacing w:val="-2"/>
        </w:rPr>
        <w:t xml:space="preserve"> </w:t>
      </w:r>
      <w:r w:rsidRPr="00252F25">
        <w:rPr>
          <w:rFonts w:ascii="Aptos" w:hAnsi="Aptos"/>
        </w:rPr>
        <w:t>capacity</w:t>
      </w:r>
      <w:r w:rsidRPr="00252F25">
        <w:rPr>
          <w:rFonts w:ascii="Aptos" w:hAnsi="Aptos"/>
          <w:spacing w:val="-4"/>
        </w:rPr>
        <w:t xml:space="preserve"> </w:t>
      </w:r>
      <w:r w:rsidRPr="00252F25">
        <w:rPr>
          <w:rFonts w:ascii="Aptos" w:hAnsi="Aptos"/>
        </w:rPr>
        <w:t>among</w:t>
      </w:r>
      <w:r w:rsidRPr="00252F25">
        <w:rPr>
          <w:rFonts w:ascii="Aptos" w:hAnsi="Aptos"/>
          <w:spacing w:val="-3"/>
        </w:rPr>
        <w:t xml:space="preserve"> </w:t>
      </w:r>
      <w:r w:rsidRPr="00252F25">
        <w:rPr>
          <w:rFonts w:ascii="Aptos" w:hAnsi="Aptos"/>
        </w:rPr>
        <w:t>faculty</w:t>
      </w:r>
      <w:r w:rsidRPr="00252F25">
        <w:rPr>
          <w:rFonts w:ascii="Aptos" w:hAnsi="Aptos"/>
          <w:spacing w:val="-4"/>
        </w:rPr>
        <w:t xml:space="preserve"> </w:t>
      </w:r>
      <w:r w:rsidRPr="00252F25">
        <w:rPr>
          <w:rFonts w:ascii="Aptos" w:hAnsi="Aptos"/>
        </w:rPr>
        <w:t xml:space="preserve">and </w:t>
      </w:r>
      <w:r w:rsidRPr="00252F25">
        <w:rPr>
          <w:rFonts w:ascii="Aptos" w:hAnsi="Aptos"/>
          <w:spacing w:val="-2"/>
        </w:rPr>
        <w:t>students.</w:t>
      </w:r>
    </w:p>
    <w:p w14:paraId="41D78F98" w14:textId="73F29A23" w:rsidR="00682B4B" w:rsidRPr="00252F25" w:rsidRDefault="00E777C2">
      <w:pPr>
        <w:pStyle w:val="ListParagraph"/>
        <w:numPr>
          <w:ilvl w:val="1"/>
          <w:numId w:val="42"/>
        </w:numPr>
        <w:tabs>
          <w:tab w:val="left" w:pos="2116"/>
          <w:tab w:val="left" w:pos="2118"/>
        </w:tabs>
        <w:spacing w:before="4" w:line="247" w:lineRule="auto"/>
        <w:ind w:right="734"/>
        <w:rPr>
          <w:rFonts w:ascii="Aptos" w:hAnsi="Aptos"/>
        </w:rPr>
      </w:pPr>
      <w:r w:rsidRPr="00252F25">
        <w:rPr>
          <w:rFonts w:ascii="Aptos" w:hAnsi="Aptos"/>
        </w:rPr>
        <w:t>The</w:t>
      </w:r>
      <w:r w:rsidRPr="00252F25">
        <w:rPr>
          <w:rFonts w:ascii="Aptos" w:hAnsi="Aptos"/>
          <w:spacing w:val="-3"/>
        </w:rPr>
        <w:t xml:space="preserve"> </w:t>
      </w:r>
      <w:r w:rsidRPr="00252F25">
        <w:rPr>
          <w:rFonts w:ascii="Aptos" w:hAnsi="Aptos"/>
        </w:rPr>
        <w:t>undergraduate</w:t>
      </w:r>
      <w:r w:rsidRPr="00252F25">
        <w:rPr>
          <w:rFonts w:ascii="Aptos" w:hAnsi="Aptos"/>
          <w:spacing w:val="-3"/>
        </w:rPr>
        <w:t xml:space="preserve"> </w:t>
      </w:r>
      <w:r w:rsidRPr="00252F25">
        <w:rPr>
          <w:rFonts w:ascii="Aptos" w:hAnsi="Aptos"/>
        </w:rPr>
        <w:t>Student</w:t>
      </w:r>
      <w:r w:rsidRPr="00252F25">
        <w:rPr>
          <w:rFonts w:ascii="Aptos" w:hAnsi="Aptos"/>
          <w:spacing w:val="-3"/>
        </w:rPr>
        <w:t xml:space="preserve"> </w:t>
      </w:r>
      <w:r w:rsidRPr="00252F25">
        <w:rPr>
          <w:rFonts w:ascii="Aptos" w:hAnsi="Aptos"/>
        </w:rPr>
        <w:t>Development</w:t>
      </w:r>
      <w:r w:rsidRPr="00252F25">
        <w:rPr>
          <w:rFonts w:ascii="Aptos" w:hAnsi="Aptos"/>
          <w:spacing w:val="-3"/>
        </w:rPr>
        <w:t xml:space="preserve"> </w:t>
      </w:r>
      <w:r w:rsidRPr="00252F25">
        <w:rPr>
          <w:rFonts w:ascii="Aptos" w:hAnsi="Aptos"/>
        </w:rPr>
        <w:t>Committee</w:t>
      </w:r>
      <w:r w:rsidRPr="00252F25">
        <w:rPr>
          <w:rFonts w:ascii="Aptos" w:hAnsi="Aptos"/>
          <w:spacing w:val="-5"/>
        </w:rPr>
        <w:t xml:space="preserve"> </w:t>
      </w:r>
      <w:r w:rsidRPr="00252F25">
        <w:rPr>
          <w:rFonts w:ascii="Aptos" w:hAnsi="Aptos"/>
        </w:rPr>
        <w:t>shall</w:t>
      </w:r>
      <w:r w:rsidRPr="00252F25">
        <w:rPr>
          <w:rFonts w:ascii="Aptos" w:hAnsi="Aptos"/>
          <w:spacing w:val="-4"/>
        </w:rPr>
        <w:t xml:space="preserve"> </w:t>
      </w:r>
      <w:r w:rsidRPr="00252F25">
        <w:rPr>
          <w:rFonts w:ascii="Aptos" w:hAnsi="Aptos"/>
        </w:rPr>
        <w:t>consist</w:t>
      </w:r>
      <w:r w:rsidRPr="00252F25">
        <w:rPr>
          <w:rFonts w:ascii="Aptos" w:hAnsi="Aptos"/>
          <w:spacing w:val="-3"/>
        </w:rPr>
        <w:t xml:space="preserve"> </w:t>
      </w:r>
      <w:r w:rsidRPr="00252F25">
        <w:rPr>
          <w:rFonts w:ascii="Aptos" w:hAnsi="Aptos"/>
        </w:rPr>
        <w:t>of</w:t>
      </w:r>
      <w:r w:rsidRPr="00252F25">
        <w:rPr>
          <w:rFonts w:ascii="Aptos" w:hAnsi="Aptos"/>
          <w:spacing w:val="-4"/>
        </w:rPr>
        <w:t xml:space="preserve"> </w:t>
      </w:r>
      <w:r w:rsidRPr="00252F25">
        <w:rPr>
          <w:rFonts w:ascii="Aptos" w:hAnsi="Aptos"/>
        </w:rPr>
        <w:t>two</w:t>
      </w:r>
      <w:r w:rsidRPr="00252F25">
        <w:rPr>
          <w:rFonts w:ascii="Aptos" w:hAnsi="Aptos"/>
          <w:spacing w:val="-3"/>
        </w:rPr>
        <w:t xml:space="preserve"> </w:t>
      </w:r>
      <w:r w:rsidRPr="00252F25">
        <w:rPr>
          <w:rFonts w:ascii="Aptos" w:hAnsi="Aptos"/>
        </w:rPr>
        <w:t>faculty</w:t>
      </w:r>
      <w:r w:rsidRPr="00252F25">
        <w:rPr>
          <w:rFonts w:ascii="Aptos" w:hAnsi="Aptos"/>
          <w:spacing w:val="-4"/>
        </w:rPr>
        <w:t xml:space="preserve"> </w:t>
      </w:r>
      <w:r w:rsidRPr="00252F25">
        <w:rPr>
          <w:rFonts w:ascii="Aptos" w:hAnsi="Aptos"/>
        </w:rPr>
        <w:lastRenderedPageBreak/>
        <w:t>members,</w:t>
      </w:r>
      <w:r w:rsidRPr="00252F25">
        <w:rPr>
          <w:rFonts w:ascii="Aptos" w:hAnsi="Aptos"/>
          <w:spacing w:val="-4"/>
        </w:rPr>
        <w:t xml:space="preserve"> </w:t>
      </w:r>
      <w:r w:rsidRPr="00252F25">
        <w:rPr>
          <w:rFonts w:ascii="Aptos" w:hAnsi="Aptos"/>
        </w:rPr>
        <w:t>and an elected/volunteer member from each nursing N semester class</w:t>
      </w:r>
      <w:r w:rsidR="00DA16B4" w:rsidRPr="00252F25">
        <w:rPr>
          <w:rFonts w:ascii="Aptos" w:hAnsi="Aptos"/>
        </w:rPr>
        <w:t xml:space="preserve"> and the RN</w:t>
      </w:r>
      <w:r w:rsidR="00264F76" w:rsidRPr="00252F25">
        <w:rPr>
          <w:rFonts w:ascii="Aptos" w:hAnsi="Aptos"/>
        </w:rPr>
        <w:t>/ADN</w:t>
      </w:r>
      <w:r w:rsidR="00DA16B4" w:rsidRPr="00252F25">
        <w:rPr>
          <w:rFonts w:ascii="Aptos" w:hAnsi="Aptos"/>
        </w:rPr>
        <w:t xml:space="preserve"> to BSN program</w:t>
      </w:r>
      <w:r w:rsidRPr="00252F25">
        <w:rPr>
          <w:rFonts w:ascii="Aptos" w:hAnsi="Aptos"/>
        </w:rPr>
        <w:t>.</w:t>
      </w:r>
    </w:p>
    <w:p w14:paraId="49E8B33B" w14:textId="77777777" w:rsidR="001120ED" w:rsidRPr="00252F25" w:rsidRDefault="00E777C2" w:rsidP="001120ED">
      <w:pPr>
        <w:pStyle w:val="ListParagraph"/>
        <w:numPr>
          <w:ilvl w:val="1"/>
          <w:numId w:val="42"/>
        </w:numPr>
        <w:tabs>
          <w:tab w:val="left" w:pos="2119"/>
        </w:tabs>
        <w:spacing w:before="8"/>
        <w:rPr>
          <w:rFonts w:ascii="Aptos" w:hAnsi="Aptos"/>
        </w:rPr>
      </w:pPr>
      <w:r w:rsidRPr="00252F25">
        <w:rPr>
          <w:rFonts w:ascii="Aptos" w:hAnsi="Aptos"/>
        </w:rPr>
        <w:t>This</w:t>
      </w:r>
      <w:r w:rsidRPr="00252F25">
        <w:rPr>
          <w:rFonts w:ascii="Aptos" w:hAnsi="Aptos"/>
          <w:spacing w:val="-4"/>
        </w:rPr>
        <w:t xml:space="preserve"> </w:t>
      </w:r>
      <w:r w:rsidRPr="00252F25">
        <w:rPr>
          <w:rFonts w:ascii="Aptos" w:hAnsi="Aptos"/>
        </w:rPr>
        <w:t>committee</w:t>
      </w:r>
      <w:r w:rsidRPr="00252F25">
        <w:rPr>
          <w:rFonts w:ascii="Aptos" w:hAnsi="Aptos"/>
          <w:spacing w:val="-3"/>
        </w:rPr>
        <w:t xml:space="preserve"> </w:t>
      </w:r>
      <w:r w:rsidRPr="00252F25">
        <w:rPr>
          <w:rFonts w:ascii="Aptos" w:hAnsi="Aptos"/>
        </w:rPr>
        <w:t>meets</w:t>
      </w:r>
      <w:r w:rsidRPr="00252F25">
        <w:rPr>
          <w:rFonts w:ascii="Aptos" w:hAnsi="Aptos"/>
          <w:spacing w:val="-4"/>
        </w:rPr>
        <w:t xml:space="preserve"> </w:t>
      </w:r>
      <w:r w:rsidRPr="00252F25">
        <w:rPr>
          <w:rFonts w:ascii="Aptos" w:hAnsi="Aptos"/>
        </w:rPr>
        <w:t>a</w:t>
      </w:r>
      <w:r w:rsidRPr="00252F25">
        <w:rPr>
          <w:rFonts w:ascii="Aptos" w:hAnsi="Aptos"/>
          <w:spacing w:val="-3"/>
        </w:rPr>
        <w:t xml:space="preserve"> </w:t>
      </w:r>
      <w:r w:rsidRPr="00252F25">
        <w:rPr>
          <w:rFonts w:ascii="Aptos" w:hAnsi="Aptos"/>
        </w:rPr>
        <w:t>minimum</w:t>
      </w:r>
      <w:r w:rsidRPr="00252F25">
        <w:rPr>
          <w:rFonts w:ascii="Aptos" w:hAnsi="Aptos"/>
          <w:spacing w:val="-4"/>
        </w:rPr>
        <w:t xml:space="preserve"> </w:t>
      </w:r>
      <w:r w:rsidRPr="00252F25">
        <w:rPr>
          <w:rFonts w:ascii="Aptos" w:hAnsi="Aptos"/>
        </w:rPr>
        <w:t>of</w:t>
      </w:r>
      <w:r w:rsidRPr="00252F25">
        <w:rPr>
          <w:rFonts w:ascii="Aptos" w:hAnsi="Aptos"/>
          <w:spacing w:val="-4"/>
        </w:rPr>
        <w:t xml:space="preserve"> </w:t>
      </w:r>
      <w:r w:rsidRPr="00252F25">
        <w:rPr>
          <w:rFonts w:ascii="Aptos" w:hAnsi="Aptos"/>
        </w:rPr>
        <w:t>once</w:t>
      </w:r>
      <w:r w:rsidRPr="00252F25">
        <w:rPr>
          <w:rFonts w:ascii="Aptos" w:hAnsi="Aptos"/>
          <w:spacing w:val="-3"/>
        </w:rPr>
        <w:t xml:space="preserve"> </w:t>
      </w:r>
      <w:r w:rsidRPr="00252F25">
        <w:rPr>
          <w:rFonts w:ascii="Aptos" w:hAnsi="Aptos"/>
        </w:rPr>
        <w:t>per</w:t>
      </w:r>
      <w:r w:rsidRPr="00252F25">
        <w:rPr>
          <w:rFonts w:ascii="Aptos" w:hAnsi="Aptos"/>
          <w:spacing w:val="-2"/>
        </w:rPr>
        <w:t xml:space="preserve"> </w:t>
      </w:r>
      <w:r w:rsidRPr="00252F25">
        <w:rPr>
          <w:rFonts w:ascii="Aptos" w:hAnsi="Aptos"/>
          <w:spacing w:val="-4"/>
        </w:rPr>
        <w:t>year.</w:t>
      </w:r>
      <w:bookmarkStart w:id="28" w:name="3.___RN/ADN_to_BSN_Committee"/>
      <w:bookmarkEnd w:id="28"/>
    </w:p>
    <w:p w14:paraId="629A79BB" w14:textId="4D121627" w:rsidR="001120ED" w:rsidRPr="00252F25" w:rsidRDefault="00E777C2" w:rsidP="001120ED">
      <w:pPr>
        <w:pStyle w:val="ListParagraph"/>
        <w:numPr>
          <w:ilvl w:val="0"/>
          <w:numId w:val="47"/>
        </w:numPr>
        <w:tabs>
          <w:tab w:val="left" w:pos="2119"/>
        </w:tabs>
        <w:spacing w:before="8"/>
        <w:rPr>
          <w:rFonts w:ascii="Aptos" w:hAnsi="Aptos"/>
        </w:rPr>
      </w:pPr>
      <w:r w:rsidRPr="00252F25">
        <w:rPr>
          <w:rFonts w:ascii="Aptos" w:hAnsi="Aptos"/>
          <w:b/>
          <w:bCs/>
        </w:rPr>
        <w:t>RN/ADN</w:t>
      </w:r>
      <w:r w:rsidRPr="00252F25">
        <w:rPr>
          <w:rFonts w:ascii="Aptos" w:hAnsi="Aptos"/>
          <w:b/>
          <w:bCs/>
          <w:spacing w:val="-5"/>
        </w:rPr>
        <w:t xml:space="preserve"> </w:t>
      </w:r>
      <w:r w:rsidRPr="00252F25">
        <w:rPr>
          <w:rFonts w:ascii="Aptos" w:hAnsi="Aptos"/>
          <w:b/>
          <w:bCs/>
        </w:rPr>
        <w:t>to</w:t>
      </w:r>
      <w:r w:rsidRPr="00252F25">
        <w:rPr>
          <w:rFonts w:ascii="Aptos" w:hAnsi="Aptos"/>
          <w:b/>
          <w:bCs/>
          <w:spacing w:val="-2"/>
        </w:rPr>
        <w:t xml:space="preserve"> </w:t>
      </w:r>
      <w:r w:rsidRPr="00252F25">
        <w:rPr>
          <w:rFonts w:ascii="Aptos" w:hAnsi="Aptos"/>
          <w:b/>
          <w:bCs/>
        </w:rPr>
        <w:t>BSN</w:t>
      </w:r>
      <w:r w:rsidRPr="00252F25">
        <w:rPr>
          <w:rFonts w:ascii="Aptos" w:hAnsi="Aptos"/>
          <w:b/>
          <w:bCs/>
          <w:spacing w:val="-3"/>
        </w:rPr>
        <w:t xml:space="preserve"> </w:t>
      </w:r>
      <w:r w:rsidRPr="00252F25">
        <w:rPr>
          <w:rFonts w:ascii="Aptos" w:hAnsi="Aptos"/>
          <w:b/>
          <w:bCs/>
          <w:spacing w:val="-2"/>
        </w:rPr>
        <w:t>Committee</w:t>
      </w:r>
    </w:p>
    <w:p w14:paraId="1DE253A5" w14:textId="77777777" w:rsidR="001120ED" w:rsidRPr="00252F25" w:rsidRDefault="00E777C2" w:rsidP="001120ED">
      <w:pPr>
        <w:pStyle w:val="ListParagraph"/>
        <w:numPr>
          <w:ilvl w:val="0"/>
          <w:numId w:val="48"/>
        </w:numPr>
        <w:spacing w:before="28"/>
        <w:rPr>
          <w:rFonts w:ascii="Aptos" w:hAnsi="Aptos"/>
        </w:rPr>
      </w:pPr>
      <w:r w:rsidRPr="00252F25">
        <w:rPr>
          <w:rFonts w:ascii="Aptos" w:hAnsi="Aptos"/>
        </w:rPr>
        <w:t>The</w:t>
      </w:r>
      <w:r w:rsidRPr="00252F25">
        <w:rPr>
          <w:rFonts w:ascii="Aptos" w:hAnsi="Aptos"/>
          <w:spacing w:val="-6"/>
        </w:rPr>
        <w:t xml:space="preserve"> </w:t>
      </w:r>
      <w:r w:rsidRPr="00252F25">
        <w:rPr>
          <w:rFonts w:ascii="Aptos" w:hAnsi="Aptos"/>
        </w:rPr>
        <w:t>RN/ADN</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BSN</w:t>
      </w:r>
      <w:r w:rsidRPr="00252F25">
        <w:rPr>
          <w:rFonts w:ascii="Aptos" w:hAnsi="Aptos"/>
          <w:spacing w:val="-4"/>
        </w:rPr>
        <w:t xml:space="preserve"> </w:t>
      </w:r>
      <w:r w:rsidRPr="00252F25">
        <w:rPr>
          <w:rFonts w:ascii="Aptos" w:hAnsi="Aptos"/>
        </w:rPr>
        <w:t>Committee</w:t>
      </w:r>
      <w:r w:rsidRPr="00252F25">
        <w:rPr>
          <w:rFonts w:ascii="Aptos" w:hAnsi="Aptos"/>
          <w:spacing w:val="-4"/>
        </w:rPr>
        <w:t xml:space="preserve"> </w:t>
      </w:r>
      <w:r w:rsidRPr="00252F25">
        <w:rPr>
          <w:rFonts w:ascii="Aptos" w:hAnsi="Aptos"/>
        </w:rPr>
        <w:t>shall</w:t>
      </w:r>
      <w:r w:rsidRPr="00252F25">
        <w:rPr>
          <w:rFonts w:ascii="Aptos" w:hAnsi="Aptos"/>
          <w:spacing w:val="-4"/>
        </w:rPr>
        <w:t xml:space="preserve"> </w:t>
      </w:r>
      <w:r w:rsidRPr="00252F25">
        <w:rPr>
          <w:rFonts w:ascii="Aptos" w:hAnsi="Aptos"/>
        </w:rPr>
        <w:t>maintain</w:t>
      </w:r>
      <w:r w:rsidRPr="00252F25">
        <w:rPr>
          <w:rFonts w:ascii="Aptos" w:hAnsi="Aptos"/>
          <w:spacing w:val="-3"/>
        </w:rPr>
        <w:t xml:space="preserve"> </w:t>
      </w:r>
      <w:r w:rsidRPr="00252F25">
        <w:rPr>
          <w:rFonts w:ascii="Aptos" w:hAnsi="Aptos"/>
        </w:rPr>
        <w:t>responsibility</w:t>
      </w:r>
      <w:r w:rsidRPr="00252F25">
        <w:rPr>
          <w:rFonts w:ascii="Aptos" w:hAnsi="Aptos"/>
          <w:spacing w:val="-4"/>
        </w:rPr>
        <w:t xml:space="preserve"> </w:t>
      </w:r>
      <w:r w:rsidRPr="00252F25">
        <w:rPr>
          <w:rFonts w:ascii="Aptos" w:hAnsi="Aptos"/>
        </w:rPr>
        <w:t>for</w:t>
      </w:r>
      <w:r w:rsidRPr="00252F25">
        <w:rPr>
          <w:rFonts w:ascii="Aptos" w:hAnsi="Aptos"/>
          <w:spacing w:val="-4"/>
        </w:rPr>
        <w:t xml:space="preserve"> </w:t>
      </w:r>
      <w:r w:rsidRPr="00252F25">
        <w:rPr>
          <w:rFonts w:ascii="Aptos" w:hAnsi="Aptos"/>
        </w:rPr>
        <w:t>the</w:t>
      </w:r>
      <w:r w:rsidRPr="00252F25">
        <w:rPr>
          <w:rFonts w:ascii="Aptos" w:hAnsi="Aptos"/>
          <w:spacing w:val="-4"/>
        </w:rPr>
        <w:t xml:space="preserve"> </w:t>
      </w:r>
      <w:r w:rsidRPr="00252F25">
        <w:rPr>
          <w:rFonts w:ascii="Aptos" w:hAnsi="Aptos"/>
        </w:rPr>
        <w:t>RN</w:t>
      </w:r>
      <w:r w:rsidRPr="00252F25">
        <w:rPr>
          <w:rFonts w:ascii="Aptos" w:hAnsi="Aptos"/>
          <w:spacing w:val="-3"/>
        </w:rPr>
        <w:t xml:space="preserve"> </w:t>
      </w:r>
      <w:r w:rsidRPr="00252F25">
        <w:rPr>
          <w:rFonts w:ascii="Aptos" w:hAnsi="Aptos"/>
        </w:rPr>
        <w:t>to</w:t>
      </w:r>
      <w:r w:rsidRPr="00252F25">
        <w:rPr>
          <w:rFonts w:ascii="Aptos" w:hAnsi="Aptos"/>
          <w:spacing w:val="-4"/>
        </w:rPr>
        <w:t xml:space="preserve"> </w:t>
      </w:r>
      <w:r w:rsidRPr="00252F25">
        <w:rPr>
          <w:rFonts w:ascii="Aptos" w:hAnsi="Aptos"/>
        </w:rPr>
        <w:t>BSN</w:t>
      </w:r>
      <w:r w:rsidRPr="00252F25">
        <w:rPr>
          <w:rFonts w:ascii="Aptos" w:hAnsi="Aptos"/>
          <w:spacing w:val="-3"/>
        </w:rPr>
        <w:t xml:space="preserve"> </w:t>
      </w:r>
      <w:r w:rsidRPr="00252F25">
        <w:rPr>
          <w:rFonts w:ascii="Aptos" w:hAnsi="Aptos"/>
          <w:spacing w:val="-2"/>
        </w:rPr>
        <w:t>curriculum.</w:t>
      </w:r>
    </w:p>
    <w:p w14:paraId="319A1B0C" w14:textId="77777777" w:rsidR="001120ED" w:rsidRPr="00252F25" w:rsidRDefault="00E777C2" w:rsidP="001120ED">
      <w:pPr>
        <w:pStyle w:val="ListParagraph"/>
        <w:numPr>
          <w:ilvl w:val="0"/>
          <w:numId w:val="48"/>
        </w:numPr>
        <w:spacing w:before="28"/>
        <w:rPr>
          <w:rFonts w:ascii="Aptos" w:hAnsi="Aptos"/>
        </w:rPr>
      </w:pPr>
      <w:r w:rsidRPr="00252F25">
        <w:rPr>
          <w:rFonts w:ascii="Aptos" w:hAnsi="Aptos"/>
        </w:rPr>
        <w:t>The committee is composed of the RN to BSN Program Coordinator, all full-time department members</w:t>
      </w:r>
      <w:r w:rsidRPr="00252F25">
        <w:rPr>
          <w:rFonts w:ascii="Aptos" w:hAnsi="Aptos"/>
          <w:spacing w:val="-3"/>
        </w:rPr>
        <w:t xml:space="preserve"> </w:t>
      </w:r>
      <w:r w:rsidRPr="00252F25">
        <w:rPr>
          <w:rFonts w:ascii="Aptos" w:hAnsi="Aptos"/>
        </w:rPr>
        <w:t>who</w:t>
      </w:r>
      <w:r w:rsidRPr="00252F25">
        <w:rPr>
          <w:rFonts w:ascii="Aptos" w:hAnsi="Aptos"/>
          <w:spacing w:val="-2"/>
        </w:rPr>
        <w:t xml:space="preserve"> </w:t>
      </w:r>
      <w:r w:rsidRPr="00252F25">
        <w:rPr>
          <w:rFonts w:ascii="Aptos" w:hAnsi="Aptos"/>
        </w:rPr>
        <w:t>teach</w:t>
      </w:r>
      <w:r w:rsidRPr="00252F25">
        <w:rPr>
          <w:rFonts w:ascii="Aptos" w:hAnsi="Aptos"/>
          <w:spacing w:val="-2"/>
        </w:rPr>
        <w:t xml:space="preserve"> </w:t>
      </w:r>
      <w:r w:rsidRPr="00252F25">
        <w:rPr>
          <w:rFonts w:ascii="Aptos" w:hAnsi="Aptos"/>
        </w:rPr>
        <w:t>in</w:t>
      </w:r>
      <w:r w:rsidRPr="00252F25">
        <w:rPr>
          <w:rFonts w:ascii="Aptos" w:hAnsi="Aptos"/>
          <w:spacing w:val="-1"/>
        </w:rPr>
        <w:t xml:space="preserve"> </w:t>
      </w:r>
      <w:r w:rsidRPr="00252F25">
        <w:rPr>
          <w:rFonts w:ascii="Aptos" w:hAnsi="Aptos"/>
        </w:rPr>
        <w:t>the</w:t>
      </w:r>
      <w:r w:rsidRPr="00252F25">
        <w:rPr>
          <w:rFonts w:ascii="Aptos" w:hAnsi="Aptos"/>
          <w:spacing w:val="-4"/>
        </w:rPr>
        <w:t xml:space="preserve"> </w:t>
      </w:r>
      <w:r w:rsidRPr="00252F25">
        <w:rPr>
          <w:rFonts w:ascii="Aptos" w:hAnsi="Aptos"/>
        </w:rPr>
        <w:t>RN</w:t>
      </w:r>
      <w:r w:rsidRPr="00252F25">
        <w:rPr>
          <w:rFonts w:ascii="Aptos" w:hAnsi="Aptos"/>
          <w:spacing w:val="-2"/>
        </w:rPr>
        <w:t xml:space="preserve"> </w:t>
      </w:r>
      <w:r w:rsidRPr="00252F25">
        <w:rPr>
          <w:rFonts w:ascii="Aptos" w:hAnsi="Aptos"/>
        </w:rPr>
        <w:t>to</w:t>
      </w:r>
      <w:r w:rsidRPr="00252F25">
        <w:rPr>
          <w:rFonts w:ascii="Aptos" w:hAnsi="Aptos"/>
          <w:spacing w:val="-2"/>
        </w:rPr>
        <w:t xml:space="preserve"> </w:t>
      </w:r>
      <w:r w:rsidRPr="00252F25">
        <w:rPr>
          <w:rFonts w:ascii="Aptos" w:hAnsi="Aptos"/>
        </w:rPr>
        <w:t>BSN</w:t>
      </w:r>
      <w:r w:rsidRPr="00252F25">
        <w:rPr>
          <w:rFonts w:ascii="Aptos" w:hAnsi="Aptos"/>
          <w:spacing w:val="-2"/>
        </w:rPr>
        <w:t xml:space="preserve"> </w:t>
      </w:r>
      <w:r w:rsidRPr="00252F25">
        <w:rPr>
          <w:rFonts w:ascii="Aptos" w:hAnsi="Aptos"/>
        </w:rPr>
        <w:t>and/or</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ADN</w:t>
      </w:r>
      <w:r w:rsidRPr="00252F25">
        <w:rPr>
          <w:rFonts w:ascii="Aptos" w:hAnsi="Aptos"/>
          <w:spacing w:val="-5"/>
        </w:rPr>
        <w:t xml:space="preserve"> </w:t>
      </w:r>
      <w:r w:rsidRPr="00252F25">
        <w:rPr>
          <w:rFonts w:ascii="Aptos" w:hAnsi="Aptos"/>
        </w:rPr>
        <w:t>to</w:t>
      </w:r>
      <w:r w:rsidRPr="00252F25">
        <w:rPr>
          <w:rFonts w:ascii="Aptos" w:hAnsi="Aptos"/>
          <w:spacing w:val="-2"/>
        </w:rPr>
        <w:t xml:space="preserve"> </w:t>
      </w:r>
      <w:r w:rsidRPr="00252F25">
        <w:rPr>
          <w:rFonts w:ascii="Aptos" w:hAnsi="Aptos"/>
        </w:rPr>
        <w:t>BSN</w:t>
      </w:r>
      <w:r w:rsidRPr="00252F25">
        <w:rPr>
          <w:rFonts w:ascii="Aptos" w:hAnsi="Aptos"/>
          <w:spacing w:val="-2"/>
        </w:rPr>
        <w:t xml:space="preserve"> </w:t>
      </w:r>
      <w:r w:rsidRPr="00252F25">
        <w:rPr>
          <w:rFonts w:ascii="Aptos" w:hAnsi="Aptos"/>
        </w:rPr>
        <w:t>Concurrent</w:t>
      </w:r>
      <w:r w:rsidRPr="00252F25">
        <w:rPr>
          <w:rFonts w:ascii="Aptos" w:hAnsi="Aptos"/>
          <w:spacing w:val="-2"/>
        </w:rPr>
        <w:t xml:space="preserve"> </w:t>
      </w:r>
      <w:r w:rsidRPr="00252F25">
        <w:rPr>
          <w:rFonts w:ascii="Aptos" w:hAnsi="Aptos"/>
        </w:rPr>
        <w:t>program</w:t>
      </w:r>
      <w:r w:rsidRPr="00252F25">
        <w:rPr>
          <w:rFonts w:ascii="Aptos" w:hAnsi="Aptos"/>
          <w:b/>
        </w:rPr>
        <w:t>s,</w:t>
      </w:r>
      <w:r w:rsidRPr="00252F25">
        <w:rPr>
          <w:rFonts w:ascii="Aptos" w:hAnsi="Aptos"/>
          <w:b/>
          <w:spacing w:val="-4"/>
        </w:rPr>
        <w:t xml:space="preserve"> </w:t>
      </w:r>
      <w:r w:rsidRPr="00252F25">
        <w:rPr>
          <w:rFonts w:ascii="Aptos" w:hAnsi="Aptos"/>
        </w:rPr>
        <w:t>and</w:t>
      </w:r>
      <w:r w:rsidRPr="00252F25">
        <w:rPr>
          <w:rFonts w:ascii="Aptos" w:hAnsi="Aptos"/>
          <w:spacing w:val="-3"/>
        </w:rPr>
        <w:t xml:space="preserve"> </w:t>
      </w:r>
      <w:r w:rsidRPr="00252F25">
        <w:rPr>
          <w:rFonts w:ascii="Aptos" w:hAnsi="Aptos"/>
        </w:rPr>
        <w:t>up</w:t>
      </w:r>
      <w:r w:rsidRPr="00252F25">
        <w:rPr>
          <w:rFonts w:ascii="Aptos" w:hAnsi="Aptos"/>
          <w:spacing w:val="-2"/>
        </w:rPr>
        <w:t xml:space="preserve"> </w:t>
      </w:r>
      <w:r w:rsidRPr="00252F25">
        <w:rPr>
          <w:rFonts w:ascii="Aptos" w:hAnsi="Aptos"/>
        </w:rPr>
        <w:t>to three invited student representatives from the RN/ADN to BSN Program.</w:t>
      </w:r>
    </w:p>
    <w:p w14:paraId="23D9C027" w14:textId="76F50A53" w:rsidR="002A6333" w:rsidRPr="00252F25" w:rsidRDefault="00E777C2" w:rsidP="001120ED">
      <w:pPr>
        <w:pStyle w:val="ListParagraph"/>
        <w:numPr>
          <w:ilvl w:val="0"/>
          <w:numId w:val="48"/>
        </w:numPr>
        <w:spacing w:before="28"/>
        <w:rPr>
          <w:rFonts w:ascii="Aptos" w:hAnsi="Aptos"/>
        </w:rPr>
        <w:sectPr w:rsidR="002A6333" w:rsidRPr="00252F25" w:rsidSect="002A6333">
          <w:pgSz w:w="12240" w:h="15840"/>
          <w:pgMar w:top="660" w:right="900" w:bottom="280" w:left="990" w:header="720" w:footer="720" w:gutter="0"/>
          <w:cols w:space="720"/>
        </w:sectPr>
      </w:pPr>
      <w:r w:rsidRPr="00252F25">
        <w:rPr>
          <w:rFonts w:ascii="Aptos" w:hAnsi="Aptos"/>
        </w:rPr>
        <w:t>This</w:t>
      </w:r>
      <w:r w:rsidRPr="00252F25">
        <w:rPr>
          <w:rFonts w:ascii="Aptos" w:hAnsi="Aptos"/>
          <w:spacing w:val="-4"/>
        </w:rPr>
        <w:t xml:space="preserve"> </w:t>
      </w:r>
      <w:r w:rsidRPr="00252F25">
        <w:rPr>
          <w:rFonts w:ascii="Aptos" w:hAnsi="Aptos"/>
        </w:rPr>
        <w:t>committee</w:t>
      </w:r>
      <w:r w:rsidRPr="00252F25">
        <w:rPr>
          <w:rFonts w:ascii="Aptos" w:hAnsi="Aptos"/>
          <w:spacing w:val="-3"/>
        </w:rPr>
        <w:t xml:space="preserve"> </w:t>
      </w:r>
      <w:r w:rsidRPr="00252F25">
        <w:rPr>
          <w:rFonts w:ascii="Aptos" w:hAnsi="Aptos"/>
        </w:rPr>
        <w:t>meets</w:t>
      </w:r>
      <w:r w:rsidRPr="00252F25">
        <w:rPr>
          <w:rFonts w:ascii="Aptos" w:hAnsi="Aptos"/>
          <w:spacing w:val="-4"/>
        </w:rPr>
        <w:t xml:space="preserve"> </w:t>
      </w:r>
      <w:r w:rsidRPr="00252F25">
        <w:rPr>
          <w:rFonts w:ascii="Aptos" w:hAnsi="Aptos"/>
        </w:rPr>
        <w:t>a</w:t>
      </w:r>
      <w:r w:rsidRPr="00252F25">
        <w:rPr>
          <w:rFonts w:ascii="Aptos" w:hAnsi="Aptos"/>
          <w:spacing w:val="-3"/>
        </w:rPr>
        <w:t xml:space="preserve"> </w:t>
      </w:r>
      <w:r w:rsidRPr="00252F25">
        <w:rPr>
          <w:rFonts w:ascii="Aptos" w:hAnsi="Aptos"/>
        </w:rPr>
        <w:t>minimum</w:t>
      </w:r>
      <w:r w:rsidRPr="00252F25">
        <w:rPr>
          <w:rFonts w:ascii="Aptos" w:hAnsi="Aptos"/>
          <w:spacing w:val="-4"/>
        </w:rPr>
        <w:t xml:space="preserve"> </w:t>
      </w:r>
      <w:r w:rsidRPr="00252F25">
        <w:rPr>
          <w:rFonts w:ascii="Aptos" w:hAnsi="Aptos"/>
        </w:rPr>
        <w:t>of</w:t>
      </w:r>
      <w:r w:rsidRPr="00252F25">
        <w:rPr>
          <w:rFonts w:ascii="Aptos" w:hAnsi="Aptos"/>
          <w:spacing w:val="-4"/>
        </w:rPr>
        <w:t xml:space="preserve"> </w:t>
      </w:r>
      <w:r w:rsidRPr="00252F25">
        <w:rPr>
          <w:rFonts w:ascii="Aptos" w:hAnsi="Aptos"/>
        </w:rPr>
        <w:t>once</w:t>
      </w:r>
      <w:r w:rsidRPr="00252F25">
        <w:rPr>
          <w:rFonts w:ascii="Aptos" w:hAnsi="Aptos"/>
          <w:spacing w:val="-3"/>
        </w:rPr>
        <w:t xml:space="preserve"> </w:t>
      </w:r>
      <w:r w:rsidRPr="00252F25">
        <w:rPr>
          <w:rFonts w:ascii="Aptos" w:hAnsi="Aptos"/>
        </w:rPr>
        <w:t>per</w:t>
      </w:r>
      <w:r w:rsidRPr="00252F25">
        <w:rPr>
          <w:rFonts w:ascii="Aptos" w:hAnsi="Aptos"/>
          <w:spacing w:val="-2"/>
        </w:rPr>
        <w:t xml:space="preserve"> semester.</w:t>
      </w:r>
    </w:p>
    <w:p w14:paraId="2FA98AF7" w14:textId="66301F19" w:rsidR="00682B4B" w:rsidRPr="00252F25" w:rsidRDefault="002429A5" w:rsidP="00E40AAB">
      <w:pPr>
        <w:pStyle w:val="Heading1"/>
      </w:pPr>
      <w:bookmarkStart w:id="29" w:name="SVSU_STUDENT_NURSES_ASSOCIATION"/>
      <w:bookmarkStart w:id="30" w:name="_Toc240540294"/>
      <w:bookmarkEnd w:id="29"/>
      <w:r w:rsidRPr="00252F25">
        <w:lastRenderedPageBreak/>
        <w:t>Programs of Licensed RNs (RN to BSN)</w:t>
      </w:r>
      <w:bookmarkEnd w:id="30"/>
    </w:p>
    <w:p w14:paraId="1644E4E6" w14:textId="77777777" w:rsidR="00682B4B" w:rsidRPr="00252F25" w:rsidRDefault="00E777C2" w:rsidP="001B638D">
      <w:pPr>
        <w:pStyle w:val="BodyText"/>
      </w:pPr>
      <w:r w:rsidRPr="00252F25">
        <w:t>Registered</w:t>
      </w:r>
      <w:r w:rsidRPr="00252F25">
        <w:rPr>
          <w:spacing w:val="-3"/>
        </w:rPr>
        <w:t xml:space="preserve"> </w:t>
      </w:r>
      <w:r w:rsidRPr="00252F25">
        <w:t>Nurses</w:t>
      </w:r>
      <w:r w:rsidRPr="00252F25">
        <w:rPr>
          <w:spacing w:val="-3"/>
        </w:rPr>
        <w:t xml:space="preserve"> </w:t>
      </w:r>
      <w:r w:rsidRPr="00252F25">
        <w:t>seeking</w:t>
      </w:r>
      <w:r w:rsidRPr="00252F25">
        <w:rPr>
          <w:spacing w:val="-2"/>
        </w:rPr>
        <w:t xml:space="preserve"> </w:t>
      </w:r>
      <w:r w:rsidRPr="00252F25">
        <w:t>the</w:t>
      </w:r>
      <w:r w:rsidRPr="00252F25">
        <w:rPr>
          <w:spacing w:val="-2"/>
        </w:rPr>
        <w:t xml:space="preserve"> </w:t>
      </w:r>
      <w:r w:rsidRPr="00252F25">
        <w:t>RN</w:t>
      </w:r>
      <w:r w:rsidRPr="00252F25">
        <w:rPr>
          <w:spacing w:val="-2"/>
        </w:rPr>
        <w:t xml:space="preserve"> </w:t>
      </w:r>
      <w:r w:rsidRPr="00252F25">
        <w:t>to</w:t>
      </w:r>
      <w:r w:rsidRPr="00252F25">
        <w:rPr>
          <w:spacing w:val="-2"/>
        </w:rPr>
        <w:t xml:space="preserve"> </w:t>
      </w:r>
      <w:r w:rsidRPr="00252F25">
        <w:t>BSN</w:t>
      </w:r>
      <w:r w:rsidRPr="00252F25">
        <w:rPr>
          <w:spacing w:val="-2"/>
        </w:rPr>
        <w:t xml:space="preserve"> </w:t>
      </w:r>
      <w:r w:rsidRPr="00252F25">
        <w:t>degree</w:t>
      </w:r>
      <w:r w:rsidRPr="00252F25">
        <w:rPr>
          <w:spacing w:val="-2"/>
        </w:rPr>
        <w:t xml:space="preserve"> </w:t>
      </w:r>
      <w:r w:rsidRPr="00252F25">
        <w:t>at</w:t>
      </w:r>
      <w:r w:rsidRPr="00252F25">
        <w:rPr>
          <w:spacing w:val="-2"/>
        </w:rPr>
        <w:t xml:space="preserve"> </w:t>
      </w:r>
      <w:r w:rsidRPr="00252F25">
        <w:t>SVSU</w:t>
      </w:r>
      <w:r w:rsidRPr="00252F25">
        <w:rPr>
          <w:spacing w:val="-4"/>
        </w:rPr>
        <w:t xml:space="preserve"> </w:t>
      </w:r>
      <w:r w:rsidRPr="00252F25">
        <w:t>will</w:t>
      </w:r>
      <w:r w:rsidRPr="00252F25">
        <w:rPr>
          <w:spacing w:val="-3"/>
        </w:rPr>
        <w:t xml:space="preserve"> </w:t>
      </w:r>
      <w:r w:rsidRPr="00252F25">
        <w:t>have</w:t>
      </w:r>
      <w:r w:rsidRPr="00252F25">
        <w:rPr>
          <w:spacing w:val="-2"/>
        </w:rPr>
        <w:t xml:space="preserve"> </w:t>
      </w:r>
      <w:r w:rsidRPr="00252F25">
        <w:t>39</w:t>
      </w:r>
      <w:r w:rsidRPr="00252F25">
        <w:rPr>
          <w:spacing w:val="-3"/>
        </w:rPr>
        <w:t xml:space="preserve"> </w:t>
      </w:r>
      <w:r w:rsidRPr="00252F25">
        <w:t>validated</w:t>
      </w:r>
      <w:r w:rsidRPr="00252F25">
        <w:rPr>
          <w:spacing w:val="-5"/>
        </w:rPr>
        <w:t xml:space="preserve"> </w:t>
      </w:r>
      <w:r w:rsidRPr="00252F25">
        <w:t>articulation</w:t>
      </w:r>
      <w:r w:rsidRPr="00252F25">
        <w:rPr>
          <w:spacing w:val="-1"/>
        </w:rPr>
        <w:t xml:space="preserve"> </w:t>
      </w:r>
      <w:r w:rsidRPr="00252F25">
        <w:t>credits</w:t>
      </w:r>
      <w:r w:rsidRPr="00252F25">
        <w:rPr>
          <w:spacing w:val="-3"/>
        </w:rPr>
        <w:t xml:space="preserve"> </w:t>
      </w:r>
      <w:r w:rsidRPr="00252F25">
        <w:t>of</w:t>
      </w:r>
      <w:r w:rsidRPr="00252F25">
        <w:rPr>
          <w:spacing w:val="-3"/>
        </w:rPr>
        <w:t xml:space="preserve"> </w:t>
      </w:r>
      <w:r w:rsidRPr="00252F25">
        <w:t>nursing coursework</w:t>
      </w:r>
      <w:r w:rsidRPr="00252F25">
        <w:rPr>
          <w:spacing w:val="-7"/>
        </w:rPr>
        <w:t xml:space="preserve"> </w:t>
      </w:r>
      <w:r w:rsidRPr="00252F25">
        <w:t>recorded</w:t>
      </w:r>
      <w:r w:rsidRPr="00252F25">
        <w:rPr>
          <w:spacing w:val="-5"/>
        </w:rPr>
        <w:t xml:space="preserve"> </w:t>
      </w:r>
      <w:r w:rsidRPr="00252F25">
        <w:t>after</w:t>
      </w:r>
      <w:r w:rsidRPr="00252F25">
        <w:rPr>
          <w:spacing w:val="-4"/>
        </w:rPr>
        <w:t xml:space="preserve"> </w:t>
      </w:r>
      <w:r w:rsidRPr="00252F25">
        <w:t>successful</w:t>
      </w:r>
      <w:r w:rsidRPr="00252F25">
        <w:rPr>
          <w:spacing w:val="-5"/>
        </w:rPr>
        <w:t xml:space="preserve"> </w:t>
      </w:r>
      <w:r w:rsidRPr="00252F25">
        <w:t>completion</w:t>
      </w:r>
      <w:r w:rsidRPr="00252F25">
        <w:rPr>
          <w:spacing w:val="-3"/>
        </w:rPr>
        <w:t xml:space="preserve"> </w:t>
      </w:r>
      <w:r w:rsidRPr="00252F25">
        <w:t>of</w:t>
      </w:r>
      <w:r w:rsidRPr="00252F25">
        <w:rPr>
          <w:spacing w:val="-5"/>
        </w:rPr>
        <w:t xml:space="preserve"> </w:t>
      </w:r>
      <w:r w:rsidRPr="00252F25">
        <w:t>NURS-301.</w:t>
      </w:r>
      <w:r w:rsidRPr="00252F25">
        <w:rPr>
          <w:spacing w:val="-5"/>
        </w:rPr>
        <w:t xml:space="preserve"> </w:t>
      </w:r>
      <w:proofErr w:type="gramStart"/>
      <w:r w:rsidRPr="00252F25">
        <w:t>ADN</w:t>
      </w:r>
      <w:r w:rsidRPr="00252F25">
        <w:rPr>
          <w:spacing w:val="-4"/>
        </w:rPr>
        <w:t xml:space="preserve"> </w:t>
      </w:r>
      <w:r w:rsidRPr="00252F25">
        <w:t>to</w:t>
      </w:r>
      <w:proofErr w:type="gramEnd"/>
      <w:r w:rsidRPr="00252F25">
        <w:rPr>
          <w:spacing w:val="-4"/>
        </w:rPr>
        <w:t xml:space="preserve"> </w:t>
      </w:r>
      <w:r w:rsidRPr="00252F25">
        <w:t>BSN</w:t>
      </w:r>
      <w:r w:rsidRPr="00252F25">
        <w:rPr>
          <w:spacing w:val="-4"/>
        </w:rPr>
        <w:t xml:space="preserve"> </w:t>
      </w:r>
      <w:r w:rsidRPr="00252F25">
        <w:t>students</w:t>
      </w:r>
      <w:r w:rsidRPr="00252F25">
        <w:rPr>
          <w:spacing w:val="-7"/>
        </w:rPr>
        <w:t xml:space="preserve"> </w:t>
      </w:r>
      <w:r w:rsidRPr="00252F25">
        <w:t>will</w:t>
      </w:r>
      <w:r w:rsidRPr="00252F25">
        <w:rPr>
          <w:spacing w:val="-5"/>
        </w:rPr>
        <w:t xml:space="preserve"> </w:t>
      </w:r>
      <w:r w:rsidRPr="00252F25">
        <w:t>receive</w:t>
      </w:r>
      <w:r w:rsidRPr="00252F25">
        <w:rPr>
          <w:spacing w:val="-4"/>
        </w:rPr>
        <w:t xml:space="preserve"> </w:t>
      </w:r>
      <w:r w:rsidRPr="00252F25">
        <w:t>39</w:t>
      </w:r>
      <w:r w:rsidRPr="00252F25">
        <w:rPr>
          <w:spacing w:val="-5"/>
        </w:rPr>
        <w:t xml:space="preserve"> </w:t>
      </w:r>
      <w:r w:rsidRPr="00252F25">
        <w:rPr>
          <w:spacing w:val="-2"/>
        </w:rPr>
        <w:t>validated</w:t>
      </w:r>
    </w:p>
    <w:p w14:paraId="1466C158" w14:textId="4A8322C5" w:rsidR="00682B4B" w:rsidRPr="00252F25" w:rsidRDefault="00E777C2" w:rsidP="001B638D">
      <w:pPr>
        <w:pStyle w:val="BodyText"/>
      </w:pPr>
      <w:r w:rsidRPr="00252F25">
        <w:t>articulation</w:t>
      </w:r>
      <w:r w:rsidRPr="00252F25">
        <w:rPr>
          <w:spacing w:val="-1"/>
        </w:rPr>
        <w:t xml:space="preserve"> </w:t>
      </w:r>
      <w:r w:rsidRPr="00252F25">
        <w:t>credits</w:t>
      </w:r>
      <w:r w:rsidRPr="00252F25">
        <w:rPr>
          <w:spacing w:val="-3"/>
        </w:rPr>
        <w:t xml:space="preserve"> </w:t>
      </w:r>
      <w:r w:rsidRPr="00252F25">
        <w:t>upon</w:t>
      </w:r>
      <w:r w:rsidRPr="00252F25">
        <w:rPr>
          <w:spacing w:val="-1"/>
        </w:rPr>
        <w:t xml:space="preserve"> </w:t>
      </w:r>
      <w:r w:rsidRPr="00252F25">
        <w:t>passing</w:t>
      </w:r>
      <w:r w:rsidRPr="00252F25">
        <w:rPr>
          <w:spacing w:val="-2"/>
        </w:rPr>
        <w:t xml:space="preserve"> </w:t>
      </w:r>
      <w:r w:rsidRPr="00252F25">
        <w:t>the</w:t>
      </w:r>
      <w:r w:rsidRPr="00252F25">
        <w:rPr>
          <w:spacing w:val="-2"/>
        </w:rPr>
        <w:t xml:space="preserve"> </w:t>
      </w:r>
      <w:r w:rsidRPr="00252F25">
        <w:t>NCLEX</w:t>
      </w:r>
      <w:r w:rsidRPr="00252F25">
        <w:rPr>
          <w:spacing w:val="-2"/>
        </w:rPr>
        <w:t xml:space="preserve"> </w:t>
      </w:r>
      <w:r w:rsidRPr="00252F25">
        <w:t>and</w:t>
      </w:r>
      <w:r w:rsidRPr="00252F25">
        <w:rPr>
          <w:spacing w:val="-3"/>
        </w:rPr>
        <w:t xml:space="preserve"> </w:t>
      </w:r>
      <w:r w:rsidRPr="00252F25">
        <w:t>becoming</w:t>
      </w:r>
      <w:r w:rsidRPr="00252F25">
        <w:rPr>
          <w:spacing w:val="-2"/>
        </w:rPr>
        <w:t xml:space="preserve"> </w:t>
      </w:r>
      <w:r w:rsidRPr="00252F25">
        <w:t>a</w:t>
      </w:r>
      <w:r w:rsidRPr="00252F25">
        <w:rPr>
          <w:spacing w:val="-2"/>
        </w:rPr>
        <w:t xml:space="preserve"> </w:t>
      </w:r>
      <w:r w:rsidRPr="00252F25">
        <w:t>Licensed</w:t>
      </w:r>
      <w:r w:rsidRPr="00252F25">
        <w:rPr>
          <w:spacing w:val="-3"/>
        </w:rPr>
        <w:t xml:space="preserve"> </w:t>
      </w:r>
      <w:r w:rsidRPr="00252F25">
        <w:t>RN</w:t>
      </w:r>
      <w:r w:rsidRPr="00252F25">
        <w:rPr>
          <w:spacing w:val="-2"/>
        </w:rPr>
        <w:t xml:space="preserve"> </w:t>
      </w:r>
      <w:r w:rsidRPr="00252F25">
        <w:t>and</w:t>
      </w:r>
      <w:r w:rsidRPr="00252F25">
        <w:rPr>
          <w:spacing w:val="-3"/>
        </w:rPr>
        <w:t xml:space="preserve"> </w:t>
      </w:r>
      <w:r w:rsidRPr="00252F25">
        <w:t>submitting</w:t>
      </w:r>
      <w:r w:rsidRPr="00252F25">
        <w:rPr>
          <w:spacing w:val="-2"/>
        </w:rPr>
        <w:t xml:space="preserve"> </w:t>
      </w:r>
      <w:r w:rsidRPr="00252F25">
        <w:t>a</w:t>
      </w:r>
      <w:r w:rsidRPr="00252F25">
        <w:rPr>
          <w:spacing w:val="-2"/>
        </w:rPr>
        <w:t xml:space="preserve"> </w:t>
      </w:r>
      <w:r w:rsidRPr="00252F25">
        <w:t>copy</w:t>
      </w:r>
      <w:r w:rsidRPr="00252F25">
        <w:rPr>
          <w:spacing w:val="-3"/>
        </w:rPr>
        <w:t xml:space="preserve"> </w:t>
      </w:r>
      <w:r w:rsidRPr="00252F25">
        <w:t>of</w:t>
      </w:r>
      <w:r w:rsidRPr="00252F25">
        <w:rPr>
          <w:spacing w:val="-3"/>
        </w:rPr>
        <w:t xml:space="preserve"> </w:t>
      </w:r>
      <w:r w:rsidRPr="00252F25">
        <w:t>their</w:t>
      </w:r>
      <w:r w:rsidRPr="00252F25">
        <w:rPr>
          <w:spacing w:val="-2"/>
        </w:rPr>
        <w:t xml:space="preserve"> </w:t>
      </w:r>
      <w:r w:rsidRPr="00252F25">
        <w:t>license and an updated Resume to the RN to BSN Coordinator.</w:t>
      </w:r>
    </w:p>
    <w:p w14:paraId="4514137A" w14:textId="092C4B96" w:rsidR="00682B4B" w:rsidRPr="00252F25" w:rsidRDefault="00E777C2" w:rsidP="001B638D">
      <w:pPr>
        <w:pStyle w:val="BodyText"/>
      </w:pPr>
      <w:r w:rsidRPr="00252F25">
        <w:t>RNs</w:t>
      </w:r>
      <w:r w:rsidRPr="00252F25">
        <w:rPr>
          <w:spacing w:val="-3"/>
        </w:rPr>
        <w:t xml:space="preserve"> </w:t>
      </w:r>
      <w:r w:rsidRPr="00252F25">
        <w:t>seeking</w:t>
      </w:r>
      <w:r w:rsidRPr="00252F25">
        <w:rPr>
          <w:spacing w:val="-2"/>
        </w:rPr>
        <w:t xml:space="preserve"> </w:t>
      </w:r>
      <w:r w:rsidRPr="00252F25">
        <w:t>RN</w:t>
      </w:r>
      <w:r w:rsidRPr="00252F25">
        <w:rPr>
          <w:spacing w:val="-2"/>
        </w:rPr>
        <w:t xml:space="preserve"> </w:t>
      </w:r>
      <w:r w:rsidRPr="00252F25">
        <w:t>to</w:t>
      </w:r>
      <w:r w:rsidRPr="00252F25">
        <w:rPr>
          <w:spacing w:val="-2"/>
        </w:rPr>
        <w:t xml:space="preserve"> </w:t>
      </w:r>
      <w:r w:rsidRPr="00252F25">
        <w:t>BSN</w:t>
      </w:r>
      <w:r w:rsidRPr="00252F25">
        <w:rPr>
          <w:spacing w:val="-2"/>
        </w:rPr>
        <w:t xml:space="preserve"> </w:t>
      </w:r>
      <w:r w:rsidRPr="00252F25">
        <w:t>degrees</w:t>
      </w:r>
      <w:r w:rsidRPr="00252F25">
        <w:rPr>
          <w:spacing w:val="-3"/>
        </w:rPr>
        <w:t xml:space="preserve"> </w:t>
      </w:r>
      <w:r w:rsidRPr="00252F25">
        <w:t>should</w:t>
      </w:r>
      <w:r w:rsidRPr="00252F25">
        <w:rPr>
          <w:spacing w:val="-3"/>
        </w:rPr>
        <w:t xml:space="preserve"> </w:t>
      </w:r>
      <w:r w:rsidRPr="00252F25">
        <w:t>review</w:t>
      </w:r>
      <w:r w:rsidRPr="00252F25">
        <w:rPr>
          <w:spacing w:val="-1"/>
        </w:rPr>
        <w:t xml:space="preserve"> </w:t>
      </w:r>
      <w:r w:rsidRPr="00252F25">
        <w:t>their</w:t>
      </w:r>
      <w:r w:rsidRPr="00252F25">
        <w:rPr>
          <w:spacing w:val="-2"/>
        </w:rPr>
        <w:t xml:space="preserve"> </w:t>
      </w:r>
      <w:r w:rsidRPr="00252F25">
        <w:t>educational</w:t>
      </w:r>
      <w:r w:rsidRPr="00252F25">
        <w:rPr>
          <w:spacing w:val="-3"/>
        </w:rPr>
        <w:t xml:space="preserve"> </w:t>
      </w:r>
      <w:r w:rsidRPr="00252F25">
        <w:t>plans</w:t>
      </w:r>
      <w:r w:rsidRPr="00252F25">
        <w:rPr>
          <w:spacing w:val="-5"/>
        </w:rPr>
        <w:t xml:space="preserve"> </w:t>
      </w:r>
      <w:r w:rsidRPr="00252F25">
        <w:t>with</w:t>
      </w:r>
      <w:r w:rsidRPr="00252F25">
        <w:rPr>
          <w:spacing w:val="-2"/>
        </w:rPr>
        <w:t xml:space="preserve"> </w:t>
      </w:r>
      <w:r w:rsidRPr="00252F25">
        <w:t>the</w:t>
      </w:r>
      <w:r w:rsidRPr="00252F25">
        <w:rPr>
          <w:spacing w:val="-2"/>
        </w:rPr>
        <w:t xml:space="preserve"> </w:t>
      </w:r>
      <w:r w:rsidRPr="00252F25">
        <w:t>RN</w:t>
      </w:r>
      <w:r w:rsidRPr="00252F25">
        <w:rPr>
          <w:spacing w:val="-2"/>
        </w:rPr>
        <w:t xml:space="preserve"> </w:t>
      </w:r>
      <w:r w:rsidRPr="00252F25">
        <w:t>to</w:t>
      </w:r>
      <w:r w:rsidRPr="00252F25">
        <w:rPr>
          <w:spacing w:val="-2"/>
        </w:rPr>
        <w:t xml:space="preserve"> </w:t>
      </w:r>
      <w:r w:rsidRPr="00252F25">
        <w:t>BSN</w:t>
      </w:r>
      <w:r w:rsidRPr="00252F25">
        <w:rPr>
          <w:spacing w:val="-2"/>
        </w:rPr>
        <w:t xml:space="preserve"> </w:t>
      </w:r>
      <w:r w:rsidRPr="00252F25">
        <w:t xml:space="preserve">Coordinator when starting the program and as new questions arise. Please keep </w:t>
      </w:r>
      <w:proofErr w:type="gramStart"/>
      <w:r w:rsidRPr="00252F25">
        <w:t>plan of</w:t>
      </w:r>
      <w:proofErr w:type="gramEnd"/>
      <w:r w:rsidRPr="00252F25">
        <w:t xml:space="preserve"> study updated on a yearly basis or as changes arise. The coordinator can be reached by calling 989-964-4184, </w:t>
      </w:r>
      <w:hyperlink r:id="rId28" w:history="1">
        <w:r w:rsidR="008E2D3D" w:rsidRPr="00252F25">
          <w:rPr>
            <w:rStyle w:val="Hyperlink"/>
          </w:rPr>
          <w:t>rnbsn@svsu.edu.</w:t>
        </w:r>
      </w:hyperlink>
    </w:p>
    <w:p w14:paraId="4FC8209C" w14:textId="0BFC59F2" w:rsidR="004F0D1F" w:rsidRPr="00252F25" w:rsidRDefault="00E777C2" w:rsidP="001B638D">
      <w:pPr>
        <w:pStyle w:val="BodyText"/>
      </w:pPr>
      <w:r w:rsidRPr="00252F25">
        <w:t>RN</w:t>
      </w:r>
      <w:r w:rsidRPr="00252F25">
        <w:rPr>
          <w:spacing w:val="-2"/>
        </w:rPr>
        <w:t xml:space="preserve"> </w:t>
      </w:r>
      <w:r w:rsidRPr="00252F25">
        <w:t>to</w:t>
      </w:r>
      <w:r w:rsidRPr="00252F25">
        <w:rPr>
          <w:spacing w:val="-2"/>
        </w:rPr>
        <w:t xml:space="preserve"> </w:t>
      </w:r>
      <w:r w:rsidRPr="00252F25">
        <w:t>BSN</w:t>
      </w:r>
      <w:r w:rsidRPr="00252F25">
        <w:rPr>
          <w:spacing w:val="-2"/>
        </w:rPr>
        <w:t xml:space="preserve"> </w:t>
      </w:r>
      <w:r w:rsidRPr="00252F25">
        <w:t>Program:</w:t>
      </w:r>
      <w:r w:rsidRPr="00252F25">
        <w:rPr>
          <w:spacing w:val="39"/>
        </w:rPr>
        <w:t xml:space="preserve"> </w:t>
      </w:r>
      <w:r w:rsidRPr="00252F25">
        <w:t>RN</w:t>
      </w:r>
      <w:r w:rsidRPr="00252F25">
        <w:rPr>
          <w:spacing w:val="-2"/>
        </w:rPr>
        <w:t xml:space="preserve"> </w:t>
      </w:r>
      <w:r w:rsidRPr="00252F25">
        <w:t>to</w:t>
      </w:r>
      <w:r w:rsidRPr="00252F25">
        <w:rPr>
          <w:spacing w:val="-2"/>
        </w:rPr>
        <w:t xml:space="preserve"> </w:t>
      </w:r>
      <w:r w:rsidRPr="00252F25">
        <w:t>BSN</w:t>
      </w:r>
      <w:r w:rsidRPr="00252F25">
        <w:rPr>
          <w:spacing w:val="-2"/>
        </w:rPr>
        <w:t xml:space="preserve"> </w:t>
      </w:r>
      <w:r w:rsidRPr="00252F25">
        <w:t>nursing</w:t>
      </w:r>
      <w:r w:rsidRPr="00252F25">
        <w:rPr>
          <w:spacing w:val="-2"/>
        </w:rPr>
        <w:t xml:space="preserve"> </w:t>
      </w:r>
      <w:r w:rsidRPr="00252F25">
        <w:t>courses</w:t>
      </w:r>
      <w:r w:rsidRPr="00252F25">
        <w:rPr>
          <w:spacing w:val="-3"/>
        </w:rPr>
        <w:t xml:space="preserve"> </w:t>
      </w:r>
      <w:proofErr w:type="gramStart"/>
      <w:r w:rsidRPr="00252F25">
        <w:t>are</w:t>
      </w:r>
      <w:proofErr w:type="gramEnd"/>
      <w:r w:rsidRPr="00252F25">
        <w:rPr>
          <w:spacing w:val="-4"/>
        </w:rPr>
        <w:t xml:space="preserve"> </w:t>
      </w:r>
      <w:r w:rsidRPr="00252F25">
        <w:t>mostly</w:t>
      </w:r>
      <w:r w:rsidRPr="00252F25">
        <w:rPr>
          <w:spacing w:val="-3"/>
        </w:rPr>
        <w:t xml:space="preserve"> </w:t>
      </w:r>
      <w:r w:rsidRPr="00252F25">
        <w:t>online.</w:t>
      </w:r>
      <w:r w:rsidRPr="00252F25">
        <w:rPr>
          <w:spacing w:val="-3"/>
        </w:rPr>
        <w:t xml:space="preserve"> </w:t>
      </w:r>
      <w:r w:rsidRPr="00252F25">
        <w:t>Technology</w:t>
      </w:r>
      <w:r w:rsidRPr="00252F25">
        <w:rPr>
          <w:spacing w:val="-5"/>
        </w:rPr>
        <w:t xml:space="preserve"> </w:t>
      </w:r>
      <w:r w:rsidRPr="00252F25">
        <w:t>support</w:t>
      </w:r>
      <w:r w:rsidRPr="00252F25">
        <w:rPr>
          <w:spacing w:val="-2"/>
        </w:rPr>
        <w:t xml:space="preserve"> </w:t>
      </w:r>
      <w:r w:rsidRPr="00252F25">
        <w:t>is</w:t>
      </w:r>
      <w:r w:rsidRPr="00252F25">
        <w:rPr>
          <w:spacing w:val="-3"/>
        </w:rPr>
        <w:t xml:space="preserve"> </w:t>
      </w:r>
      <w:r w:rsidRPr="00252F25">
        <w:t>available</w:t>
      </w:r>
      <w:r w:rsidRPr="00252F25">
        <w:rPr>
          <w:spacing w:val="-2"/>
        </w:rPr>
        <w:t xml:space="preserve"> </w:t>
      </w:r>
      <w:r w:rsidRPr="00252F25">
        <w:t>for</w:t>
      </w:r>
      <w:r w:rsidRPr="00252F25">
        <w:rPr>
          <w:spacing w:val="-2"/>
        </w:rPr>
        <w:t xml:space="preserve"> </w:t>
      </w:r>
      <w:r w:rsidRPr="00252F25">
        <w:t xml:space="preserve">the </w:t>
      </w:r>
      <w:r w:rsidRPr="00252F25">
        <w:rPr>
          <w:spacing w:val="-2"/>
        </w:rPr>
        <w:t>students</w:t>
      </w:r>
      <w:r w:rsidRPr="00252F25">
        <w:t>.</w:t>
      </w:r>
      <w:r w:rsidR="004F0D1F" w:rsidRPr="00252F25">
        <w:br w:type="page"/>
      </w:r>
    </w:p>
    <w:p w14:paraId="1FD6BEE6" w14:textId="2E8D5FE1" w:rsidR="004F0D1F" w:rsidRPr="00252F25" w:rsidRDefault="006A014C" w:rsidP="00E40AAB">
      <w:pPr>
        <w:pStyle w:val="Heading1"/>
      </w:pPr>
      <w:bookmarkStart w:id="31" w:name="_Toc240540295"/>
      <w:r>
        <w:lastRenderedPageBreak/>
        <w:t>Appendices</w:t>
      </w:r>
      <w:r w:rsidR="00E40AAB" w:rsidRPr="00252F25">
        <w:t>: Accessibility Note for Forms</w:t>
      </w:r>
      <w:bookmarkEnd w:id="31"/>
    </w:p>
    <w:p w14:paraId="292BD899" w14:textId="15E7644E" w:rsidR="004F0D1F" w:rsidRPr="00252F25" w:rsidRDefault="000A6397" w:rsidP="00C95FC8">
      <w:pPr>
        <w:pStyle w:val="BodyText"/>
      </w:pPr>
      <w:r w:rsidRPr="000A6397">
        <w:t>Some appendices in this handbook contain forms or signature sections intended to be printed and completed by hand. These forms are not designed for electronic completion. If you need an accessible alternative format or assistance completing these materials, please contact the Department of Nursing at</w:t>
      </w:r>
      <w:r w:rsidR="00C95FC8" w:rsidRPr="00252F25">
        <w:t xml:space="preserve"> </w:t>
      </w:r>
      <w:hyperlink r:id="rId29" w:history="1">
        <w:r w:rsidR="00C95FC8" w:rsidRPr="00252F25">
          <w:rPr>
            <w:rStyle w:val="Hyperlink"/>
          </w:rPr>
          <w:t>nursing@svsu.edu</w:t>
        </w:r>
      </w:hyperlink>
      <w:r w:rsidR="00C95FC8" w:rsidRPr="00252F25">
        <w:t xml:space="preserve"> or (989) 964-4517.</w:t>
      </w:r>
    </w:p>
    <w:p w14:paraId="4B97E154" w14:textId="0B8E955B" w:rsidR="004F0D1F" w:rsidRPr="00252F25" w:rsidRDefault="004F0D1F" w:rsidP="001B638D">
      <w:pPr>
        <w:pStyle w:val="BodyText"/>
      </w:pPr>
      <w:r w:rsidRPr="00252F25">
        <w:br w:type="page"/>
      </w:r>
    </w:p>
    <w:p w14:paraId="78047908" w14:textId="77777777" w:rsidR="00682B4B" w:rsidRPr="00252F25" w:rsidRDefault="00682B4B" w:rsidP="001B638D">
      <w:pPr>
        <w:pStyle w:val="BodyText"/>
        <w:sectPr w:rsidR="00682B4B" w:rsidRPr="00252F25" w:rsidSect="002A6333">
          <w:pgSz w:w="12240" w:h="15840"/>
          <w:pgMar w:top="660" w:right="900" w:bottom="280" w:left="990" w:header="720" w:footer="720" w:gutter="0"/>
          <w:cols w:space="720"/>
        </w:sectPr>
      </w:pPr>
    </w:p>
    <w:p w14:paraId="1CAC397F" w14:textId="6274A9CC" w:rsidR="00682B4B" w:rsidRPr="00252F25" w:rsidRDefault="00E777C2" w:rsidP="00E40AAB">
      <w:pPr>
        <w:pStyle w:val="Heading1"/>
      </w:pPr>
      <w:bookmarkStart w:id="32" w:name="_Toc240540296"/>
      <w:r w:rsidRPr="00252F25">
        <w:lastRenderedPageBreak/>
        <w:t>A</w:t>
      </w:r>
      <w:r w:rsidR="006A014C">
        <w:t>ppendix</w:t>
      </w:r>
      <w:r w:rsidRPr="00252F25">
        <w:rPr>
          <w:spacing w:val="-8"/>
        </w:rPr>
        <w:t xml:space="preserve"> </w:t>
      </w:r>
      <w:r w:rsidRPr="00252F25">
        <w:rPr>
          <w:spacing w:val="-10"/>
        </w:rPr>
        <w:t>A</w:t>
      </w:r>
      <w:r w:rsidR="00765024" w:rsidRPr="00252F25">
        <w:rPr>
          <w:spacing w:val="-10"/>
        </w:rPr>
        <w:t xml:space="preserve">: </w:t>
      </w:r>
      <w:r w:rsidR="00765024" w:rsidRPr="00252F25">
        <w:t>Nursing</w:t>
      </w:r>
      <w:r w:rsidR="00765024" w:rsidRPr="00252F25">
        <w:rPr>
          <w:spacing w:val="-5"/>
        </w:rPr>
        <w:t xml:space="preserve"> </w:t>
      </w:r>
      <w:r w:rsidR="00765024" w:rsidRPr="00252F25">
        <w:t>Simulation</w:t>
      </w:r>
      <w:r w:rsidR="00765024" w:rsidRPr="00252F25">
        <w:rPr>
          <w:spacing w:val="-7"/>
        </w:rPr>
        <w:t xml:space="preserve"> </w:t>
      </w:r>
      <w:r w:rsidR="00765024" w:rsidRPr="00252F25">
        <w:t>Center</w:t>
      </w:r>
      <w:r w:rsidR="00765024" w:rsidRPr="00252F25">
        <w:rPr>
          <w:spacing w:val="-4"/>
        </w:rPr>
        <w:t xml:space="preserve"> </w:t>
      </w:r>
      <w:r w:rsidR="00765024" w:rsidRPr="00252F25">
        <w:t>Policies</w:t>
      </w:r>
      <w:r w:rsidR="00765024" w:rsidRPr="00252F25">
        <w:rPr>
          <w:spacing w:val="-4"/>
        </w:rPr>
        <w:t xml:space="preserve"> </w:t>
      </w:r>
      <w:r w:rsidR="00765024" w:rsidRPr="00252F25">
        <w:t>and</w:t>
      </w:r>
      <w:r w:rsidR="00765024" w:rsidRPr="00252F25">
        <w:rPr>
          <w:spacing w:val="-8"/>
        </w:rPr>
        <w:t xml:space="preserve"> </w:t>
      </w:r>
      <w:r w:rsidR="00765024" w:rsidRPr="00252F25">
        <w:t>Code</w:t>
      </w:r>
      <w:r w:rsidR="00765024" w:rsidRPr="00252F25">
        <w:rPr>
          <w:spacing w:val="-5"/>
        </w:rPr>
        <w:t xml:space="preserve"> </w:t>
      </w:r>
      <w:r w:rsidR="00765024" w:rsidRPr="00252F25">
        <w:t>of</w:t>
      </w:r>
      <w:r w:rsidR="00765024" w:rsidRPr="00252F25">
        <w:rPr>
          <w:spacing w:val="-5"/>
        </w:rPr>
        <w:t xml:space="preserve"> </w:t>
      </w:r>
      <w:r w:rsidR="00765024" w:rsidRPr="00252F25">
        <w:t>Conduct</w:t>
      </w:r>
      <w:bookmarkEnd w:id="32"/>
    </w:p>
    <w:p w14:paraId="77964ADA" w14:textId="16CC4916" w:rsidR="00E60AFD" w:rsidRPr="00252F25" w:rsidRDefault="00E777C2" w:rsidP="00E40AAB">
      <w:pPr>
        <w:pStyle w:val="Heading2"/>
      </w:pPr>
      <w:r w:rsidRPr="00252F25">
        <w:t>Saginaw</w:t>
      </w:r>
      <w:r w:rsidRPr="00252F25">
        <w:rPr>
          <w:spacing w:val="-5"/>
        </w:rPr>
        <w:t xml:space="preserve"> </w:t>
      </w:r>
      <w:r w:rsidRPr="00252F25">
        <w:t>Valley</w:t>
      </w:r>
      <w:r w:rsidRPr="00252F25">
        <w:rPr>
          <w:spacing w:val="-5"/>
        </w:rPr>
        <w:t xml:space="preserve"> </w:t>
      </w:r>
      <w:r w:rsidRPr="00252F25">
        <w:t>State</w:t>
      </w:r>
      <w:r w:rsidRPr="00252F25">
        <w:rPr>
          <w:spacing w:val="-3"/>
        </w:rPr>
        <w:t xml:space="preserve"> </w:t>
      </w:r>
      <w:r w:rsidRPr="00252F25">
        <w:rPr>
          <w:spacing w:val="-2"/>
        </w:rPr>
        <w:t>University</w:t>
      </w:r>
      <w:r w:rsidR="004E1ECE" w:rsidRPr="00252F25">
        <w:rPr>
          <w:spacing w:val="-2"/>
        </w:rPr>
        <w:br/>
      </w:r>
      <w:r w:rsidRPr="00252F25">
        <w:t xml:space="preserve">Crystal M. Lange College of Health and Human Services </w:t>
      </w:r>
      <w:bookmarkStart w:id="33" w:name="Purpose"/>
      <w:bookmarkEnd w:id="33"/>
    </w:p>
    <w:p w14:paraId="61CD3CC4" w14:textId="608F6158" w:rsidR="00682B4B" w:rsidRPr="00252F25" w:rsidRDefault="00E777C2" w:rsidP="00E40AAB">
      <w:pPr>
        <w:pStyle w:val="Heading3"/>
      </w:pPr>
      <w:r w:rsidRPr="00252F25">
        <w:t>Purpose</w:t>
      </w:r>
    </w:p>
    <w:p w14:paraId="54E5FF27" w14:textId="72BE348E" w:rsidR="00682B4B" w:rsidRPr="00252F25" w:rsidRDefault="00E777C2" w:rsidP="001B638D">
      <w:pPr>
        <w:pStyle w:val="BodyText"/>
      </w:pPr>
      <w:r w:rsidRPr="00252F25">
        <w:t>The Nursing Simulation Center (NSC) is dedicated to supporting the vision, mission, and philosophy of Saginaw Valley State University (SVSU) and the College of Health and Human Services.</w:t>
      </w:r>
      <w:r w:rsidRPr="00252F25">
        <w:rPr>
          <w:spacing w:val="40"/>
        </w:rPr>
        <w:t xml:space="preserve"> </w:t>
      </w:r>
      <w:r w:rsidRPr="00252F25">
        <w:t xml:space="preserve">The NSC strives to design learning activities that replicate real-life clinical experiences and assist students in their critical thinking and decision-making skills. The faculty that interacts with students in the simulated learning experiences </w:t>
      </w:r>
      <w:proofErr w:type="gramStart"/>
      <w:r w:rsidRPr="00252F25">
        <w:t>provide</w:t>
      </w:r>
      <w:proofErr w:type="gramEnd"/>
      <w:r w:rsidRPr="00252F25">
        <w:t xml:space="preserve"> students</w:t>
      </w:r>
      <w:r w:rsidRPr="00252F25">
        <w:rPr>
          <w:spacing w:val="-4"/>
        </w:rPr>
        <w:t xml:space="preserve"> </w:t>
      </w:r>
      <w:r w:rsidRPr="00252F25">
        <w:t>with</w:t>
      </w:r>
      <w:r w:rsidRPr="00252F25">
        <w:rPr>
          <w:spacing w:val="-3"/>
        </w:rPr>
        <w:t xml:space="preserve"> </w:t>
      </w:r>
      <w:r w:rsidRPr="00252F25">
        <w:t>support</w:t>
      </w:r>
      <w:r w:rsidRPr="00252F25">
        <w:rPr>
          <w:spacing w:val="-3"/>
        </w:rPr>
        <w:t xml:space="preserve"> </w:t>
      </w:r>
      <w:r w:rsidRPr="00252F25">
        <w:t>and</w:t>
      </w:r>
      <w:r w:rsidRPr="00252F25">
        <w:rPr>
          <w:spacing w:val="-6"/>
        </w:rPr>
        <w:t xml:space="preserve"> </w:t>
      </w:r>
      <w:r w:rsidRPr="00252F25">
        <w:t>constructive</w:t>
      </w:r>
      <w:r w:rsidRPr="00252F25">
        <w:rPr>
          <w:spacing w:val="-3"/>
        </w:rPr>
        <w:t xml:space="preserve"> </w:t>
      </w:r>
      <w:r w:rsidRPr="00252F25">
        <w:t>feedback</w:t>
      </w:r>
      <w:r w:rsidRPr="00252F25">
        <w:rPr>
          <w:spacing w:val="-3"/>
        </w:rPr>
        <w:t xml:space="preserve"> </w:t>
      </w:r>
      <w:r w:rsidRPr="00252F25">
        <w:t>regarding</w:t>
      </w:r>
      <w:r w:rsidRPr="00252F25">
        <w:rPr>
          <w:spacing w:val="-3"/>
        </w:rPr>
        <w:t xml:space="preserve"> </w:t>
      </w:r>
      <w:r w:rsidRPr="00252F25">
        <w:t>individual</w:t>
      </w:r>
      <w:r w:rsidRPr="00252F25">
        <w:rPr>
          <w:spacing w:val="-4"/>
        </w:rPr>
        <w:t xml:space="preserve"> </w:t>
      </w:r>
      <w:r w:rsidRPr="00252F25">
        <w:t>and</w:t>
      </w:r>
      <w:r w:rsidRPr="00252F25">
        <w:rPr>
          <w:spacing w:val="-4"/>
        </w:rPr>
        <w:t xml:space="preserve"> </w:t>
      </w:r>
      <w:r w:rsidRPr="00252F25">
        <w:t>team</w:t>
      </w:r>
      <w:r w:rsidRPr="00252F25">
        <w:rPr>
          <w:spacing w:val="-6"/>
        </w:rPr>
        <w:t xml:space="preserve"> </w:t>
      </w:r>
      <w:r w:rsidRPr="00252F25">
        <w:t>performance</w:t>
      </w:r>
      <w:r w:rsidRPr="00252F25">
        <w:rPr>
          <w:spacing w:val="-3"/>
        </w:rPr>
        <w:t xml:space="preserve"> </w:t>
      </w:r>
      <w:r w:rsidRPr="00252F25">
        <w:t>through</w:t>
      </w:r>
      <w:r w:rsidRPr="00252F25">
        <w:rPr>
          <w:spacing w:val="-3"/>
        </w:rPr>
        <w:t xml:space="preserve"> </w:t>
      </w:r>
      <w:r w:rsidRPr="00252F25">
        <w:t xml:space="preserve">debriefing sessions, which allows students the ability for self-reflection of their own performance during the reflective </w:t>
      </w:r>
      <w:r w:rsidRPr="00252F25">
        <w:rPr>
          <w:spacing w:val="-2"/>
        </w:rPr>
        <w:t>process.</w:t>
      </w:r>
    </w:p>
    <w:p w14:paraId="787ED9A0" w14:textId="77777777" w:rsidR="00CE20E5" w:rsidRPr="00252F25" w:rsidRDefault="00E777C2" w:rsidP="00E40AAB">
      <w:pPr>
        <w:pStyle w:val="Heading3"/>
      </w:pPr>
      <w:bookmarkStart w:id="34" w:name="Nursing_Simulation_Center_Mission"/>
      <w:bookmarkEnd w:id="34"/>
      <w:r w:rsidRPr="00252F25">
        <w:t>Nursing Simulation Center Mission</w:t>
      </w:r>
    </w:p>
    <w:p w14:paraId="71047DE6" w14:textId="427AB502" w:rsidR="00682B4B" w:rsidRPr="00252F25" w:rsidRDefault="00CE20E5" w:rsidP="004E1ECE">
      <w:pPr>
        <w:pStyle w:val="BodyText"/>
        <w:rPr>
          <w:b/>
          <w:bCs/>
        </w:rPr>
      </w:pPr>
      <w:r w:rsidRPr="00252F25">
        <w:t>T</w:t>
      </w:r>
      <w:r w:rsidR="00E777C2" w:rsidRPr="00252F25">
        <w:t>he</w:t>
      </w:r>
      <w:r w:rsidR="00E777C2" w:rsidRPr="00252F25">
        <w:rPr>
          <w:spacing w:val="-4"/>
        </w:rPr>
        <w:t xml:space="preserve"> </w:t>
      </w:r>
      <w:r w:rsidR="00E777C2" w:rsidRPr="00252F25">
        <w:t>Nursing</w:t>
      </w:r>
      <w:r w:rsidR="00E777C2" w:rsidRPr="00252F25">
        <w:rPr>
          <w:spacing w:val="-4"/>
        </w:rPr>
        <w:t xml:space="preserve"> </w:t>
      </w:r>
      <w:r w:rsidR="00E777C2" w:rsidRPr="00252F25">
        <w:t>Simulation</w:t>
      </w:r>
      <w:r w:rsidR="00E777C2" w:rsidRPr="00252F25">
        <w:rPr>
          <w:spacing w:val="-4"/>
        </w:rPr>
        <w:t xml:space="preserve"> </w:t>
      </w:r>
      <w:r w:rsidR="00E777C2" w:rsidRPr="00252F25">
        <w:t>Center</w:t>
      </w:r>
      <w:r w:rsidR="00E777C2" w:rsidRPr="00252F25">
        <w:rPr>
          <w:spacing w:val="-1"/>
        </w:rPr>
        <w:t xml:space="preserve"> </w:t>
      </w:r>
      <w:r w:rsidR="00E777C2" w:rsidRPr="00252F25">
        <w:t>fosters</w:t>
      </w:r>
      <w:r w:rsidR="00E777C2" w:rsidRPr="00252F25">
        <w:rPr>
          <w:spacing w:val="-3"/>
        </w:rPr>
        <w:t xml:space="preserve"> </w:t>
      </w:r>
      <w:r w:rsidR="00E777C2" w:rsidRPr="00252F25">
        <w:t>intellectual</w:t>
      </w:r>
      <w:r w:rsidR="00E777C2" w:rsidRPr="00252F25">
        <w:rPr>
          <w:spacing w:val="-4"/>
        </w:rPr>
        <w:t xml:space="preserve"> </w:t>
      </w:r>
      <w:r w:rsidR="00E777C2" w:rsidRPr="00252F25">
        <w:t>growth</w:t>
      </w:r>
      <w:r w:rsidR="00E777C2" w:rsidRPr="00252F25">
        <w:rPr>
          <w:spacing w:val="-4"/>
        </w:rPr>
        <w:t xml:space="preserve"> </w:t>
      </w:r>
      <w:r w:rsidR="00E777C2" w:rsidRPr="00252F25">
        <w:t>by</w:t>
      </w:r>
      <w:r w:rsidR="00E777C2" w:rsidRPr="00252F25">
        <w:rPr>
          <w:spacing w:val="-2"/>
        </w:rPr>
        <w:t xml:space="preserve"> </w:t>
      </w:r>
      <w:r w:rsidR="00E777C2" w:rsidRPr="00252F25">
        <w:t>offering</w:t>
      </w:r>
      <w:r w:rsidR="00E777C2" w:rsidRPr="00252F25">
        <w:rPr>
          <w:spacing w:val="-4"/>
        </w:rPr>
        <w:t xml:space="preserve"> </w:t>
      </w:r>
      <w:r w:rsidR="00E777C2" w:rsidRPr="00252F25">
        <w:t>evidence-based</w:t>
      </w:r>
      <w:r w:rsidR="00E777C2" w:rsidRPr="00252F25">
        <w:rPr>
          <w:spacing w:val="-4"/>
        </w:rPr>
        <w:t xml:space="preserve"> </w:t>
      </w:r>
      <w:r w:rsidR="00E777C2" w:rsidRPr="00252F25">
        <w:t>simulation</w:t>
      </w:r>
      <w:r w:rsidR="00E777C2" w:rsidRPr="00252F25">
        <w:rPr>
          <w:spacing w:val="-4"/>
        </w:rPr>
        <w:t xml:space="preserve"> </w:t>
      </w:r>
      <w:r w:rsidR="00E777C2" w:rsidRPr="00252F25">
        <w:t>experiences</w:t>
      </w:r>
      <w:r w:rsidR="00E777C2" w:rsidRPr="00252F25">
        <w:rPr>
          <w:spacing w:val="-3"/>
        </w:rPr>
        <w:t xml:space="preserve"> </w:t>
      </w:r>
      <w:r w:rsidR="00E777C2" w:rsidRPr="00252F25">
        <w:t>and</w:t>
      </w:r>
      <w:r w:rsidR="00E777C2" w:rsidRPr="00252F25">
        <w:rPr>
          <w:spacing w:val="-4"/>
        </w:rPr>
        <w:t xml:space="preserve"> </w:t>
      </w:r>
      <w:r w:rsidR="00E777C2" w:rsidRPr="00252F25">
        <w:t>adhering</w:t>
      </w:r>
      <w:r w:rsidR="00E777C2" w:rsidRPr="00252F25">
        <w:rPr>
          <w:spacing w:val="-4"/>
        </w:rPr>
        <w:t xml:space="preserve"> </w:t>
      </w:r>
      <w:r w:rsidR="00E777C2" w:rsidRPr="00252F25">
        <w:t>to professional standards. Our goal is to facilitate the acquisition of knowledge, skills, and attitudes among a diverse group of learners in healthcare professions and interprofessional education.</w:t>
      </w:r>
    </w:p>
    <w:p w14:paraId="57D59928" w14:textId="77777777" w:rsidR="00682B4B" w:rsidRPr="00252F25" w:rsidRDefault="00E777C2" w:rsidP="00E40AAB">
      <w:pPr>
        <w:pStyle w:val="Heading3"/>
      </w:pPr>
      <w:r w:rsidRPr="00252F25">
        <w:t>Nursing</w:t>
      </w:r>
      <w:r w:rsidRPr="00252F25">
        <w:rPr>
          <w:spacing w:val="-5"/>
        </w:rPr>
        <w:t xml:space="preserve"> </w:t>
      </w:r>
      <w:r w:rsidRPr="00252F25">
        <w:t>Simulation</w:t>
      </w:r>
      <w:r w:rsidRPr="00252F25">
        <w:rPr>
          <w:spacing w:val="-7"/>
        </w:rPr>
        <w:t xml:space="preserve"> </w:t>
      </w:r>
      <w:r w:rsidRPr="00252F25">
        <w:t>Center</w:t>
      </w:r>
      <w:r w:rsidRPr="00252F25">
        <w:rPr>
          <w:spacing w:val="-3"/>
        </w:rPr>
        <w:t xml:space="preserve"> </w:t>
      </w:r>
      <w:r w:rsidRPr="00252F25">
        <w:rPr>
          <w:spacing w:val="-2"/>
        </w:rPr>
        <w:t>Vision</w:t>
      </w:r>
    </w:p>
    <w:p w14:paraId="386167E7" w14:textId="77777777" w:rsidR="00682B4B" w:rsidRPr="00252F25" w:rsidRDefault="00E777C2" w:rsidP="004E1ECE">
      <w:pPr>
        <w:pStyle w:val="BodyText"/>
      </w:pPr>
      <w:r w:rsidRPr="00252F25">
        <w:t>The</w:t>
      </w:r>
      <w:r w:rsidRPr="00252F25">
        <w:rPr>
          <w:spacing w:val="-4"/>
        </w:rPr>
        <w:t xml:space="preserve"> </w:t>
      </w:r>
      <w:r w:rsidRPr="00252F25">
        <w:t>Nursing</w:t>
      </w:r>
      <w:r w:rsidRPr="00252F25">
        <w:rPr>
          <w:spacing w:val="-4"/>
        </w:rPr>
        <w:t xml:space="preserve"> </w:t>
      </w:r>
      <w:r w:rsidRPr="00252F25">
        <w:t>Simulation</w:t>
      </w:r>
      <w:r w:rsidRPr="00252F25">
        <w:rPr>
          <w:spacing w:val="-4"/>
        </w:rPr>
        <w:t xml:space="preserve"> </w:t>
      </w:r>
      <w:r w:rsidRPr="00252F25">
        <w:t>Center</w:t>
      </w:r>
      <w:r w:rsidRPr="00252F25">
        <w:rPr>
          <w:spacing w:val="-1"/>
        </w:rPr>
        <w:t xml:space="preserve"> </w:t>
      </w:r>
      <w:r w:rsidRPr="00252F25">
        <w:t>aims</w:t>
      </w:r>
      <w:r w:rsidRPr="00252F25">
        <w:rPr>
          <w:spacing w:val="-3"/>
        </w:rPr>
        <w:t xml:space="preserve"> </w:t>
      </w:r>
      <w:r w:rsidRPr="00252F25">
        <w:t>to</w:t>
      </w:r>
      <w:r w:rsidRPr="00252F25">
        <w:rPr>
          <w:spacing w:val="-3"/>
        </w:rPr>
        <w:t xml:space="preserve"> </w:t>
      </w:r>
      <w:r w:rsidRPr="00252F25">
        <w:t>be</w:t>
      </w:r>
      <w:r w:rsidRPr="00252F25">
        <w:rPr>
          <w:spacing w:val="-4"/>
        </w:rPr>
        <w:t xml:space="preserve"> </w:t>
      </w:r>
      <w:r w:rsidRPr="00252F25">
        <w:t>renowned</w:t>
      </w:r>
      <w:r w:rsidRPr="00252F25">
        <w:rPr>
          <w:spacing w:val="-4"/>
        </w:rPr>
        <w:t xml:space="preserve"> </w:t>
      </w:r>
      <w:r w:rsidRPr="00252F25">
        <w:t>for</w:t>
      </w:r>
      <w:r w:rsidRPr="00252F25">
        <w:rPr>
          <w:spacing w:val="-4"/>
        </w:rPr>
        <w:t xml:space="preserve"> </w:t>
      </w:r>
      <w:r w:rsidRPr="00252F25">
        <w:t>enhancing</w:t>
      </w:r>
      <w:r w:rsidRPr="00252F25">
        <w:rPr>
          <w:spacing w:val="-4"/>
        </w:rPr>
        <w:t xml:space="preserve"> </w:t>
      </w:r>
      <w:r w:rsidRPr="00252F25">
        <w:t>experiential</w:t>
      </w:r>
      <w:r w:rsidRPr="00252F25">
        <w:rPr>
          <w:spacing w:val="-4"/>
        </w:rPr>
        <w:t xml:space="preserve"> </w:t>
      </w:r>
      <w:r w:rsidRPr="00252F25">
        <w:t>learning</w:t>
      </w:r>
      <w:r w:rsidRPr="00252F25">
        <w:rPr>
          <w:spacing w:val="-4"/>
        </w:rPr>
        <w:t xml:space="preserve"> </w:t>
      </w:r>
      <w:r w:rsidRPr="00252F25">
        <w:t>and</w:t>
      </w:r>
      <w:r w:rsidRPr="00252F25">
        <w:rPr>
          <w:spacing w:val="-1"/>
        </w:rPr>
        <w:t xml:space="preserve"> </w:t>
      </w:r>
      <w:r w:rsidRPr="00252F25">
        <w:t>recognizing</w:t>
      </w:r>
      <w:r w:rsidRPr="00252F25">
        <w:rPr>
          <w:spacing w:val="-4"/>
        </w:rPr>
        <w:t xml:space="preserve"> </w:t>
      </w:r>
      <w:r w:rsidRPr="00252F25">
        <w:t>diverse</w:t>
      </w:r>
      <w:r w:rsidRPr="00252F25">
        <w:rPr>
          <w:spacing w:val="-4"/>
        </w:rPr>
        <w:t xml:space="preserve"> </w:t>
      </w:r>
      <w:r w:rsidRPr="00252F25">
        <w:t>learning</w:t>
      </w:r>
      <w:r w:rsidRPr="00252F25">
        <w:rPr>
          <w:spacing w:val="-4"/>
        </w:rPr>
        <w:t xml:space="preserve"> </w:t>
      </w:r>
      <w:r w:rsidRPr="00252F25">
        <w:t>needs using innovative simulated activities and teaching methodologies that support learners in pursuing education in healthcare careers.</w:t>
      </w:r>
      <w:r w:rsidRPr="00252F25">
        <w:rPr>
          <w:spacing w:val="-1"/>
        </w:rPr>
        <w:t xml:space="preserve"> </w:t>
      </w:r>
      <w:r w:rsidRPr="00252F25">
        <w:t>We</w:t>
      </w:r>
      <w:r w:rsidRPr="00252F25">
        <w:rPr>
          <w:spacing w:val="-1"/>
        </w:rPr>
        <w:t xml:space="preserve"> </w:t>
      </w:r>
      <w:r w:rsidRPr="00252F25">
        <w:t>strive</w:t>
      </w:r>
      <w:r w:rsidRPr="00252F25">
        <w:rPr>
          <w:spacing w:val="-1"/>
        </w:rPr>
        <w:t xml:space="preserve"> </w:t>
      </w:r>
      <w:r w:rsidRPr="00252F25">
        <w:t>to provide</w:t>
      </w:r>
      <w:r w:rsidRPr="00252F25">
        <w:rPr>
          <w:spacing w:val="-1"/>
        </w:rPr>
        <w:t xml:space="preserve"> </w:t>
      </w:r>
      <w:r w:rsidRPr="00252F25">
        <w:t>a</w:t>
      </w:r>
      <w:r w:rsidRPr="00252F25">
        <w:rPr>
          <w:spacing w:val="-1"/>
        </w:rPr>
        <w:t xml:space="preserve"> </w:t>
      </w:r>
      <w:r w:rsidRPr="00252F25">
        <w:t>safe</w:t>
      </w:r>
      <w:r w:rsidRPr="00252F25">
        <w:rPr>
          <w:spacing w:val="-1"/>
        </w:rPr>
        <w:t xml:space="preserve"> </w:t>
      </w:r>
      <w:r w:rsidRPr="00252F25">
        <w:t>learning</w:t>
      </w:r>
      <w:r w:rsidRPr="00252F25">
        <w:rPr>
          <w:spacing w:val="-1"/>
        </w:rPr>
        <w:t xml:space="preserve"> </w:t>
      </w:r>
      <w:r w:rsidRPr="00252F25">
        <w:t>environment</w:t>
      </w:r>
      <w:r w:rsidRPr="00252F25">
        <w:rPr>
          <w:spacing w:val="-1"/>
        </w:rPr>
        <w:t xml:space="preserve"> </w:t>
      </w:r>
      <w:r w:rsidRPr="00252F25">
        <w:t>that fosters teamwork,</w:t>
      </w:r>
      <w:r w:rsidRPr="00252F25">
        <w:rPr>
          <w:spacing w:val="-1"/>
        </w:rPr>
        <w:t xml:space="preserve"> </w:t>
      </w:r>
      <w:r w:rsidRPr="00252F25">
        <w:t>collaboration,</w:t>
      </w:r>
      <w:r w:rsidRPr="00252F25">
        <w:rPr>
          <w:spacing w:val="-1"/>
        </w:rPr>
        <w:t xml:space="preserve"> </w:t>
      </w:r>
      <w:r w:rsidRPr="00252F25">
        <w:t>communication,</w:t>
      </w:r>
      <w:r w:rsidRPr="00252F25">
        <w:rPr>
          <w:spacing w:val="-1"/>
        </w:rPr>
        <w:t xml:space="preserve"> </w:t>
      </w:r>
      <w:r w:rsidRPr="00252F25">
        <w:t>and</w:t>
      </w:r>
      <w:r w:rsidRPr="00252F25">
        <w:rPr>
          <w:spacing w:val="-1"/>
        </w:rPr>
        <w:t xml:space="preserve"> </w:t>
      </w:r>
      <w:r w:rsidRPr="00252F25">
        <w:t xml:space="preserve">community </w:t>
      </w:r>
      <w:r w:rsidRPr="00252F25">
        <w:rPr>
          <w:spacing w:val="-2"/>
        </w:rPr>
        <w:t>engagement.</w:t>
      </w:r>
    </w:p>
    <w:p w14:paraId="0ADF5D73" w14:textId="77777777" w:rsidR="00682B4B" w:rsidRPr="00252F25" w:rsidRDefault="00E777C2" w:rsidP="00E40AAB">
      <w:pPr>
        <w:pStyle w:val="Heading3"/>
      </w:pPr>
      <w:bookmarkStart w:id="35" w:name="General_Guidelines"/>
      <w:bookmarkEnd w:id="35"/>
      <w:r w:rsidRPr="00252F25">
        <w:t>General</w:t>
      </w:r>
      <w:r w:rsidRPr="00252F25">
        <w:rPr>
          <w:spacing w:val="-3"/>
        </w:rPr>
        <w:t xml:space="preserve"> </w:t>
      </w:r>
      <w:r w:rsidRPr="00252F25">
        <w:t>Guidelines</w:t>
      </w:r>
    </w:p>
    <w:p w14:paraId="3610B7A8" w14:textId="69C751E6" w:rsidR="00682B4B" w:rsidRPr="00252F25" w:rsidRDefault="00E777C2" w:rsidP="004E1ECE">
      <w:pPr>
        <w:pStyle w:val="BodyText"/>
      </w:pPr>
      <w:r w:rsidRPr="00252F25">
        <w:t xml:space="preserve">The following guidelines are in place to enhance the learning experience and </w:t>
      </w:r>
      <w:proofErr w:type="gramStart"/>
      <w:r w:rsidRPr="00252F25">
        <w:t>promote  safety</w:t>
      </w:r>
      <w:proofErr w:type="gramEnd"/>
      <w:r w:rsidRPr="00252F25">
        <w:t xml:space="preserve"> for all participants during their learning experiences while in the NSC. It is expected that everyone in the NSC will adhere to these guidelines, including faculty, staff and students. The Coordinator of the NSC will update the contents of this manual as needed and will advise users of these changes as they occur. These guidelines must be </w:t>
      </w:r>
      <w:proofErr w:type="gramStart"/>
      <w:r w:rsidRPr="00252F25">
        <w:t>followed at all times</w:t>
      </w:r>
      <w:proofErr w:type="gramEnd"/>
      <w:r w:rsidRPr="00252F25">
        <w:t>.</w:t>
      </w:r>
    </w:p>
    <w:p w14:paraId="6C48E5C8" w14:textId="77777777" w:rsidR="00682B4B" w:rsidRPr="00252F25" w:rsidRDefault="00E777C2" w:rsidP="00E40AAB">
      <w:pPr>
        <w:pStyle w:val="Heading3"/>
      </w:pPr>
      <w:bookmarkStart w:id="36" w:name="Code_of_Conduct"/>
      <w:bookmarkEnd w:id="36"/>
      <w:r w:rsidRPr="00252F25">
        <w:t>Code of Conduct</w:t>
      </w:r>
    </w:p>
    <w:p w14:paraId="09B627D1" w14:textId="438E4577" w:rsidR="00682B4B" w:rsidRPr="00252F25" w:rsidRDefault="00E777C2" w:rsidP="001B638D">
      <w:pPr>
        <w:pStyle w:val="BodyText"/>
      </w:pPr>
      <w:r w:rsidRPr="00252F25">
        <w:t>The NSC is an area that fosters active learning and active participation by all students. The simulation center is intended for educational purposes and not for therapeutic use. Students are expected to be prepared for each simulation experience and ready to actively participate. All simulation scenarios in the center are to be used as learning opportunities within the NSC only. No discussion regarding the simulation scenario or actions of other students should take place outside of the NSC environment. Debriefing sessions may be conducted during certain stages of the simulation and/or after all simulations.</w:t>
      </w:r>
      <w:r w:rsidRPr="00252F25">
        <w:rPr>
          <w:spacing w:val="40"/>
        </w:rPr>
        <w:t xml:space="preserve"> </w:t>
      </w:r>
      <w:r w:rsidRPr="00252F25">
        <w:t xml:space="preserve">All course faculty and instructors are expected to support the mission and vision of the SVSU Nursing Clinical Simulation Center. All students, faculty, and </w:t>
      </w:r>
      <w:r w:rsidRPr="00252F25">
        <w:lastRenderedPageBreak/>
        <w:t>staff should</w:t>
      </w:r>
      <w:r w:rsidRPr="00252F25">
        <w:rPr>
          <w:spacing w:val="-3"/>
        </w:rPr>
        <w:t xml:space="preserve"> </w:t>
      </w:r>
      <w:r w:rsidRPr="00252F25">
        <w:t>exercise</w:t>
      </w:r>
      <w:r w:rsidRPr="00252F25">
        <w:rPr>
          <w:spacing w:val="-2"/>
        </w:rPr>
        <w:t xml:space="preserve"> </w:t>
      </w:r>
      <w:r w:rsidRPr="00252F25">
        <w:t>the</w:t>
      </w:r>
      <w:r w:rsidRPr="00252F25">
        <w:rPr>
          <w:spacing w:val="-2"/>
        </w:rPr>
        <w:t xml:space="preserve"> </w:t>
      </w:r>
      <w:r w:rsidRPr="00252F25">
        <w:t>highest</w:t>
      </w:r>
      <w:r w:rsidRPr="00252F25">
        <w:rPr>
          <w:spacing w:val="-2"/>
        </w:rPr>
        <w:t xml:space="preserve"> </w:t>
      </w:r>
      <w:r w:rsidRPr="00252F25">
        <w:t>level</w:t>
      </w:r>
      <w:r w:rsidRPr="00252F25">
        <w:rPr>
          <w:spacing w:val="-3"/>
        </w:rPr>
        <w:t xml:space="preserve"> </w:t>
      </w:r>
      <w:r w:rsidRPr="00252F25">
        <w:t>of</w:t>
      </w:r>
      <w:r w:rsidRPr="00252F25">
        <w:rPr>
          <w:spacing w:val="-3"/>
        </w:rPr>
        <w:t xml:space="preserve"> </w:t>
      </w:r>
      <w:r w:rsidRPr="00252F25">
        <w:t>professionalism,</w:t>
      </w:r>
      <w:r w:rsidRPr="00252F25">
        <w:rPr>
          <w:spacing w:val="-3"/>
        </w:rPr>
        <w:t xml:space="preserve"> </w:t>
      </w:r>
      <w:r w:rsidRPr="00252F25">
        <w:t>integrity,</w:t>
      </w:r>
      <w:r w:rsidRPr="00252F25">
        <w:rPr>
          <w:spacing w:val="-3"/>
        </w:rPr>
        <w:t xml:space="preserve"> </w:t>
      </w:r>
      <w:r w:rsidRPr="00252F25">
        <w:t>ethics,</w:t>
      </w:r>
      <w:r w:rsidRPr="00252F25">
        <w:rPr>
          <w:spacing w:val="-3"/>
        </w:rPr>
        <w:t xml:space="preserve"> </w:t>
      </w:r>
      <w:r w:rsidRPr="00252F25">
        <w:t>objectivity,</w:t>
      </w:r>
      <w:r w:rsidRPr="00252F25">
        <w:rPr>
          <w:spacing w:val="-3"/>
        </w:rPr>
        <w:t xml:space="preserve"> </w:t>
      </w:r>
      <w:r w:rsidRPr="00252F25">
        <w:t>and</w:t>
      </w:r>
      <w:r w:rsidRPr="00252F25">
        <w:rPr>
          <w:spacing w:val="-3"/>
        </w:rPr>
        <w:t xml:space="preserve"> </w:t>
      </w:r>
      <w:r w:rsidRPr="00252F25">
        <w:t>mutual</w:t>
      </w:r>
      <w:r w:rsidRPr="00252F25">
        <w:rPr>
          <w:spacing w:val="-3"/>
        </w:rPr>
        <w:t xml:space="preserve"> </w:t>
      </w:r>
      <w:r w:rsidRPr="00252F25">
        <w:t>respect</w:t>
      </w:r>
      <w:r w:rsidRPr="00252F25">
        <w:rPr>
          <w:spacing w:val="-2"/>
        </w:rPr>
        <w:t xml:space="preserve"> </w:t>
      </w:r>
      <w:r w:rsidRPr="00252F25">
        <w:t>as</w:t>
      </w:r>
      <w:r w:rsidRPr="00252F25">
        <w:rPr>
          <w:spacing w:val="-3"/>
        </w:rPr>
        <w:t xml:space="preserve"> </w:t>
      </w:r>
      <w:r w:rsidRPr="00252F25">
        <w:t>well</w:t>
      </w:r>
      <w:r w:rsidRPr="00252F25">
        <w:rPr>
          <w:spacing w:val="-3"/>
        </w:rPr>
        <w:t xml:space="preserve"> </w:t>
      </w:r>
      <w:r w:rsidRPr="00252F25">
        <w:t>as</w:t>
      </w:r>
      <w:r w:rsidRPr="00252F25">
        <w:rPr>
          <w:spacing w:val="-3"/>
        </w:rPr>
        <w:t xml:space="preserve"> </w:t>
      </w:r>
      <w:r w:rsidRPr="00252F25">
        <w:t>a safe learning environment for colleagues while participating in and observing simulated learning experiences</w:t>
      </w:r>
      <w:r w:rsidR="72B30A81" w:rsidRPr="00252F25">
        <w:t>.</w:t>
      </w:r>
      <w:r w:rsidR="00D815F2" w:rsidRPr="00252F25">
        <w:t xml:space="preserve"> </w:t>
      </w:r>
      <w:r w:rsidRPr="00252F25">
        <w:t>The</w:t>
      </w:r>
      <w:r w:rsidRPr="00252F25">
        <w:rPr>
          <w:spacing w:val="-2"/>
        </w:rPr>
        <w:t xml:space="preserve"> </w:t>
      </w:r>
      <w:r w:rsidRPr="00252F25">
        <w:t>NSC</w:t>
      </w:r>
      <w:r w:rsidRPr="00252F25">
        <w:rPr>
          <w:spacing w:val="-3"/>
        </w:rPr>
        <w:t xml:space="preserve"> </w:t>
      </w:r>
      <w:r w:rsidRPr="00252F25">
        <w:t>staff</w:t>
      </w:r>
      <w:r w:rsidRPr="00252F25">
        <w:rPr>
          <w:spacing w:val="-3"/>
        </w:rPr>
        <w:t xml:space="preserve"> </w:t>
      </w:r>
      <w:r w:rsidRPr="00252F25">
        <w:t>have</w:t>
      </w:r>
      <w:r w:rsidRPr="00252F25">
        <w:rPr>
          <w:spacing w:val="-2"/>
        </w:rPr>
        <w:t xml:space="preserve"> </w:t>
      </w:r>
      <w:r w:rsidRPr="00252F25">
        <w:t>the</w:t>
      </w:r>
      <w:r w:rsidRPr="00252F25">
        <w:rPr>
          <w:spacing w:val="-2"/>
        </w:rPr>
        <w:t xml:space="preserve"> </w:t>
      </w:r>
      <w:r w:rsidRPr="00252F25">
        <w:t>right</w:t>
      </w:r>
      <w:r w:rsidRPr="00252F25">
        <w:rPr>
          <w:spacing w:val="-2"/>
        </w:rPr>
        <w:t xml:space="preserve"> </w:t>
      </w:r>
      <w:r w:rsidRPr="00252F25">
        <w:t>to</w:t>
      </w:r>
      <w:r w:rsidRPr="00252F25">
        <w:rPr>
          <w:spacing w:val="-2"/>
        </w:rPr>
        <w:t xml:space="preserve"> </w:t>
      </w:r>
      <w:r w:rsidRPr="00252F25">
        <w:t>remove</w:t>
      </w:r>
      <w:r w:rsidRPr="00252F25">
        <w:rPr>
          <w:spacing w:val="-2"/>
        </w:rPr>
        <w:t xml:space="preserve"> </w:t>
      </w:r>
      <w:r w:rsidRPr="00252F25">
        <w:t>anyone</w:t>
      </w:r>
      <w:r w:rsidRPr="00252F25">
        <w:rPr>
          <w:spacing w:val="-4"/>
        </w:rPr>
        <w:t xml:space="preserve"> </w:t>
      </w:r>
      <w:r w:rsidRPr="00252F25">
        <w:t>(instructors,</w:t>
      </w:r>
      <w:r w:rsidRPr="00252F25">
        <w:rPr>
          <w:spacing w:val="-3"/>
        </w:rPr>
        <w:t xml:space="preserve"> </w:t>
      </w:r>
      <w:r w:rsidRPr="00252F25">
        <w:t>students,</w:t>
      </w:r>
      <w:r w:rsidRPr="00252F25">
        <w:rPr>
          <w:spacing w:val="-3"/>
        </w:rPr>
        <w:t xml:space="preserve"> </w:t>
      </w:r>
      <w:r w:rsidRPr="00252F25">
        <w:t>etc.)</w:t>
      </w:r>
      <w:r w:rsidRPr="00252F25">
        <w:rPr>
          <w:spacing w:val="-1"/>
        </w:rPr>
        <w:t xml:space="preserve"> </w:t>
      </w:r>
      <w:r w:rsidRPr="00252F25">
        <w:t>that</w:t>
      </w:r>
      <w:r w:rsidRPr="00252F25">
        <w:rPr>
          <w:spacing w:val="-2"/>
        </w:rPr>
        <w:t xml:space="preserve"> </w:t>
      </w:r>
      <w:r w:rsidRPr="00252F25">
        <w:t>does</w:t>
      </w:r>
      <w:r w:rsidRPr="00252F25">
        <w:rPr>
          <w:spacing w:val="-3"/>
        </w:rPr>
        <w:t xml:space="preserve"> </w:t>
      </w:r>
      <w:r w:rsidRPr="00252F25">
        <w:t>not</w:t>
      </w:r>
      <w:r w:rsidRPr="00252F25">
        <w:rPr>
          <w:spacing w:val="-2"/>
        </w:rPr>
        <w:t xml:space="preserve"> </w:t>
      </w:r>
      <w:r w:rsidRPr="00252F25">
        <w:t>abide</w:t>
      </w:r>
      <w:r w:rsidRPr="00252F25">
        <w:rPr>
          <w:spacing w:val="-2"/>
        </w:rPr>
        <w:t xml:space="preserve"> </w:t>
      </w:r>
      <w:r w:rsidRPr="00252F25">
        <w:t>by</w:t>
      </w:r>
      <w:r w:rsidRPr="00252F25">
        <w:rPr>
          <w:spacing w:val="-3"/>
        </w:rPr>
        <w:t xml:space="preserve"> </w:t>
      </w:r>
      <w:r w:rsidRPr="00252F25">
        <w:t xml:space="preserve">the </w:t>
      </w:r>
      <w:r w:rsidRPr="00252F25">
        <w:rPr>
          <w:spacing w:val="-2"/>
        </w:rPr>
        <w:t>guidelines.</w:t>
      </w:r>
    </w:p>
    <w:p w14:paraId="3648D55C" w14:textId="77777777" w:rsidR="00682B4B" w:rsidRPr="00252F25" w:rsidRDefault="00E777C2">
      <w:pPr>
        <w:pStyle w:val="ListParagraph"/>
        <w:numPr>
          <w:ilvl w:val="0"/>
          <w:numId w:val="44"/>
        </w:numPr>
      </w:pPr>
      <w:r w:rsidRPr="00252F25">
        <w:t xml:space="preserve">Policies and Procedures: All participants must have </w:t>
      </w:r>
      <w:proofErr w:type="gramStart"/>
      <w:r w:rsidRPr="00252F25">
        <w:t>on</w:t>
      </w:r>
      <w:proofErr w:type="gramEnd"/>
      <w:r w:rsidRPr="00252F25">
        <w:t xml:space="preserve"> file a signed Acknowledgement of Policies and Procedures as part of the student handbook. SVSU Health policies and procedures take precedence over any circumstances not covered in this document.</w:t>
      </w:r>
    </w:p>
    <w:p w14:paraId="34B74EEC" w14:textId="1F42DB77" w:rsidR="00682B4B" w:rsidRPr="00252F25" w:rsidRDefault="00E777C2">
      <w:pPr>
        <w:pStyle w:val="ListParagraph"/>
        <w:numPr>
          <w:ilvl w:val="0"/>
          <w:numId w:val="44"/>
        </w:numPr>
      </w:pPr>
      <w:r w:rsidRPr="00252F25">
        <w:t xml:space="preserve">Hours of Operation: NCS normal hours of operation are subject to change. The open practice hours for the NSC are posted on the Nursing Simulation Lab calendar in </w:t>
      </w:r>
      <w:r w:rsidR="018C6F03" w:rsidRPr="00252F25">
        <w:t>C</w:t>
      </w:r>
      <w:r w:rsidRPr="00252F25">
        <w:t xml:space="preserve">anvas. Students should sign up for a time slot </w:t>
      </w:r>
      <w:proofErr w:type="gramStart"/>
      <w:r w:rsidRPr="00252F25">
        <w:t>in order to</w:t>
      </w:r>
      <w:proofErr w:type="gramEnd"/>
      <w:r w:rsidRPr="00252F25">
        <w:t xml:space="preserve"> ensure a practice space in the lab. The lab is set up with </w:t>
      </w:r>
      <w:proofErr w:type="gramStart"/>
      <w:r w:rsidRPr="00252F25">
        <w:t>the skills</w:t>
      </w:r>
      <w:proofErr w:type="gramEnd"/>
      <w:r w:rsidRPr="00252F25">
        <w:t xml:space="preserve"> equipment from the N2 semester. Students should email the NSC Coordinator 48 hours in advance if specific equipment is needed. After hours and weekend access needs to be approved in advance by the NSC Coordinator at least one month before scheduling a simulation event.</w:t>
      </w:r>
    </w:p>
    <w:p w14:paraId="775B809C" w14:textId="77777777" w:rsidR="00682B4B" w:rsidRPr="00252F25" w:rsidRDefault="00E777C2">
      <w:pPr>
        <w:pStyle w:val="ListParagraph"/>
        <w:numPr>
          <w:ilvl w:val="0"/>
          <w:numId w:val="44"/>
        </w:numPr>
      </w:pPr>
      <w:r w:rsidRPr="00252F25">
        <w:t>The Simulation Center is intended for educational purposes and not for therapeutic use. Therefore, equipment, solutions, and supplies are not to be used on humans. Exceptions may only occur with specific permission of instructor and NSC Coordinator. Violation of this rule may result in serious injury or death.</w:t>
      </w:r>
    </w:p>
    <w:p w14:paraId="0C61C873" w14:textId="77777777" w:rsidR="00682B4B" w:rsidRPr="00252F25" w:rsidRDefault="00E777C2">
      <w:pPr>
        <w:pStyle w:val="ListParagraph"/>
        <w:numPr>
          <w:ilvl w:val="0"/>
          <w:numId w:val="44"/>
        </w:numPr>
      </w:pPr>
      <w:r w:rsidRPr="00252F25">
        <w:t>The student may occasionally be called upon to act as a “patient” in simulation. Any assessments or procedures performed during simulations are for educational practice only and do not provide actual therapeutic or diagnostic care.</w:t>
      </w:r>
    </w:p>
    <w:p w14:paraId="1E53AD49" w14:textId="77777777" w:rsidR="00682B4B" w:rsidRPr="00252F25" w:rsidRDefault="00E777C2">
      <w:pPr>
        <w:pStyle w:val="ListParagraph"/>
        <w:numPr>
          <w:ilvl w:val="0"/>
          <w:numId w:val="44"/>
        </w:numPr>
      </w:pPr>
      <w:r w:rsidRPr="00252F25">
        <w:t>Lab equipment may not be moved without NCS center staff consent, see equipment check out guidelines.</w:t>
      </w:r>
    </w:p>
    <w:p w14:paraId="0B2B8444" w14:textId="77777777" w:rsidR="00682B4B" w:rsidRPr="00252F25" w:rsidRDefault="00E777C2">
      <w:pPr>
        <w:pStyle w:val="ListParagraph"/>
        <w:numPr>
          <w:ilvl w:val="0"/>
          <w:numId w:val="44"/>
        </w:numPr>
      </w:pPr>
      <w:r w:rsidRPr="00252F25">
        <w:t>Perform only those activities authorized by the instructor. Carefully follow all instructions, both written and oral. Unauthorized activities are prohibited.</w:t>
      </w:r>
    </w:p>
    <w:p w14:paraId="1F7DE7C4" w14:textId="77777777" w:rsidR="00682B4B" w:rsidRPr="00252F25" w:rsidRDefault="00E777C2">
      <w:pPr>
        <w:pStyle w:val="ListParagraph"/>
        <w:numPr>
          <w:ilvl w:val="0"/>
          <w:numId w:val="44"/>
        </w:numPr>
      </w:pPr>
      <w:r w:rsidRPr="00252F25">
        <w:t>Be prepared for your work in the NSC. Horseplay, practical jokes, and pranks are dangerous and prohibited.</w:t>
      </w:r>
    </w:p>
    <w:p w14:paraId="3C31137C" w14:textId="77777777" w:rsidR="00682B4B" w:rsidRPr="00252F25" w:rsidRDefault="00E777C2">
      <w:pPr>
        <w:pStyle w:val="ListParagraph"/>
        <w:numPr>
          <w:ilvl w:val="0"/>
          <w:numId w:val="44"/>
        </w:numPr>
      </w:pPr>
      <w:r w:rsidRPr="00252F25">
        <w:t>Know the locations and operating procedures of all safety equipment including the first aid kit, fire extinguisher, and spill kit. Know where the fire alarm and the exits are located.</w:t>
      </w:r>
    </w:p>
    <w:p w14:paraId="41C54840" w14:textId="77777777" w:rsidR="00682B4B" w:rsidRPr="00252F25" w:rsidRDefault="00E777C2">
      <w:pPr>
        <w:pStyle w:val="ListParagraph"/>
        <w:numPr>
          <w:ilvl w:val="0"/>
          <w:numId w:val="44"/>
        </w:numPr>
      </w:pPr>
      <w:r w:rsidRPr="00252F25">
        <w:t>Students are never permitted in the storage rooms or preparation areas unless given specific permission by their instructor.</w:t>
      </w:r>
    </w:p>
    <w:p w14:paraId="48718EAC" w14:textId="77777777" w:rsidR="00682B4B" w:rsidRPr="00252F25" w:rsidRDefault="00E777C2">
      <w:pPr>
        <w:pStyle w:val="ListParagraph"/>
        <w:numPr>
          <w:ilvl w:val="0"/>
          <w:numId w:val="44"/>
        </w:numPr>
      </w:pPr>
      <w:r w:rsidRPr="00252F25">
        <w:t>Cell phones are not permitted in the NCS.</w:t>
      </w:r>
    </w:p>
    <w:p w14:paraId="477B4B01" w14:textId="77777777" w:rsidR="00682B4B" w:rsidRPr="00252F25" w:rsidRDefault="00E777C2">
      <w:pPr>
        <w:pStyle w:val="ListParagraph"/>
        <w:numPr>
          <w:ilvl w:val="0"/>
          <w:numId w:val="44"/>
        </w:numPr>
      </w:pPr>
      <w:r w:rsidRPr="00252F25">
        <w:t xml:space="preserve">Medication usage: The NCS does not use real medication during simulation. At the end of any session, it is essential to leave all simulated medication in the NSC facility. Following all simulations for the </w:t>
      </w:r>
      <w:proofErr w:type="gramStart"/>
      <w:r w:rsidRPr="00252F25">
        <w:t>day</w:t>
      </w:r>
      <w:proofErr w:type="gramEnd"/>
      <w:r w:rsidRPr="00252F25">
        <w:t xml:space="preserve"> medications are stored in a </w:t>
      </w:r>
      <w:proofErr w:type="gramStart"/>
      <w:r w:rsidRPr="00252F25">
        <w:t>secured</w:t>
      </w:r>
      <w:proofErr w:type="gramEnd"/>
      <w:r w:rsidRPr="00252F25">
        <w:t xml:space="preserve"> room.</w:t>
      </w:r>
    </w:p>
    <w:p w14:paraId="5FF93C21" w14:textId="77777777" w:rsidR="00682B4B" w:rsidRPr="00252F25" w:rsidRDefault="00E777C2">
      <w:pPr>
        <w:pStyle w:val="ListParagraph"/>
        <w:numPr>
          <w:ilvl w:val="0"/>
          <w:numId w:val="44"/>
        </w:numPr>
      </w:pPr>
      <w:r w:rsidRPr="00252F25">
        <w:t>Biohazard Materials: The Nursing Clinical Simulation Center will not permit, at any time, any biohazard material.</w:t>
      </w:r>
    </w:p>
    <w:p w14:paraId="7784A4DD" w14:textId="77777777" w:rsidR="00682B4B" w:rsidRPr="00252F25" w:rsidRDefault="00E777C2">
      <w:pPr>
        <w:pStyle w:val="ListParagraph"/>
        <w:numPr>
          <w:ilvl w:val="0"/>
          <w:numId w:val="44"/>
        </w:numPr>
      </w:pPr>
      <w:r w:rsidRPr="00252F25">
        <w:t>Food and Beverages: Food and beverages are not permitted in the simulation laboratories. They are only permitted in the lobby, classroom and hallway areas of the building or designated eating areas. Only beverage cups with closable lids are permitted in BA110. All spills must be reported immediately to the simulation center staff.</w:t>
      </w:r>
    </w:p>
    <w:p w14:paraId="36B59B30" w14:textId="77777777" w:rsidR="00682B4B" w:rsidRPr="00252F25" w:rsidRDefault="00E777C2">
      <w:pPr>
        <w:pStyle w:val="ListParagraph"/>
        <w:numPr>
          <w:ilvl w:val="0"/>
          <w:numId w:val="44"/>
        </w:numPr>
      </w:pPr>
      <w:r w:rsidRPr="00252F25">
        <w:t>Dress Code:</w:t>
      </w:r>
    </w:p>
    <w:p w14:paraId="700F3F4D" w14:textId="77777777" w:rsidR="00682B4B" w:rsidRPr="00252F25" w:rsidRDefault="00E777C2">
      <w:pPr>
        <w:pStyle w:val="ListParagraph"/>
        <w:numPr>
          <w:ilvl w:val="0"/>
          <w:numId w:val="44"/>
        </w:numPr>
      </w:pPr>
      <w:r w:rsidRPr="00252F25">
        <w:t>Staff and instructors are expected to always present with professional appearance.</w:t>
      </w:r>
    </w:p>
    <w:p w14:paraId="13FC5606" w14:textId="77777777" w:rsidR="00682B4B" w:rsidRPr="00252F25" w:rsidRDefault="00E777C2">
      <w:pPr>
        <w:pStyle w:val="ListParagraph"/>
        <w:numPr>
          <w:ilvl w:val="0"/>
          <w:numId w:val="44"/>
        </w:numPr>
      </w:pPr>
      <w:r w:rsidRPr="00252F25">
        <w:t>Participants are expected to wear the appropriate attire for their department or organization, during all simulation experiences, as listed in BSN handbook.</w:t>
      </w:r>
    </w:p>
    <w:p w14:paraId="527CF121" w14:textId="77777777" w:rsidR="00682B4B" w:rsidRPr="00252F25" w:rsidRDefault="00E777C2">
      <w:pPr>
        <w:pStyle w:val="ListParagraph"/>
        <w:numPr>
          <w:ilvl w:val="0"/>
          <w:numId w:val="44"/>
        </w:numPr>
      </w:pPr>
      <w:r w:rsidRPr="00252F25">
        <w:t>Backpacks and other materials not being used for simulation must be stored in lockers, designated areas, or remain in the classroom.</w:t>
      </w:r>
    </w:p>
    <w:p w14:paraId="1E3B6DBC" w14:textId="77777777" w:rsidR="00682B4B" w:rsidRPr="00252F25" w:rsidRDefault="00E777C2">
      <w:pPr>
        <w:pStyle w:val="ListParagraph"/>
        <w:numPr>
          <w:ilvl w:val="0"/>
          <w:numId w:val="44"/>
        </w:numPr>
      </w:pPr>
      <w:r w:rsidRPr="00252F25">
        <w:t xml:space="preserve">Students may not work in the NSC without </w:t>
      </w:r>
      <w:proofErr w:type="gramStart"/>
      <w:r w:rsidRPr="00252F25">
        <w:t>instructor</w:t>
      </w:r>
      <w:proofErr w:type="gramEnd"/>
      <w:r w:rsidRPr="00252F25">
        <w:t xml:space="preserve"> or staff present.</w:t>
      </w:r>
    </w:p>
    <w:p w14:paraId="68ED8A9A" w14:textId="77777777" w:rsidR="00682B4B" w:rsidRPr="00252F25" w:rsidRDefault="00E777C2">
      <w:pPr>
        <w:pStyle w:val="ListParagraph"/>
        <w:numPr>
          <w:ilvl w:val="0"/>
          <w:numId w:val="44"/>
        </w:numPr>
      </w:pPr>
      <w:r w:rsidRPr="00252F25">
        <w:t xml:space="preserve">A visible school ID badge is </w:t>
      </w:r>
      <w:proofErr w:type="gramStart"/>
      <w:r w:rsidRPr="00252F25">
        <w:t>required at all times</w:t>
      </w:r>
      <w:proofErr w:type="gramEnd"/>
      <w:r w:rsidRPr="00252F25">
        <w:t>.</w:t>
      </w:r>
    </w:p>
    <w:p w14:paraId="7BEB36D2" w14:textId="77777777" w:rsidR="00682B4B" w:rsidRPr="00252F25" w:rsidRDefault="00E777C2">
      <w:pPr>
        <w:pStyle w:val="ListParagraph"/>
        <w:numPr>
          <w:ilvl w:val="0"/>
          <w:numId w:val="44"/>
        </w:numPr>
      </w:pPr>
      <w:r w:rsidRPr="00252F25">
        <w:t xml:space="preserve">Simulated learning experiences are to be used for learning purposes only. Discussion of scenarios or the </w:t>
      </w:r>
      <w:r w:rsidRPr="00252F25">
        <w:lastRenderedPageBreak/>
        <w:t>actions of fellow students should NOT take place outside of the NSC.</w:t>
      </w:r>
    </w:p>
    <w:p w14:paraId="09A30051" w14:textId="77777777" w:rsidR="00682B4B" w:rsidRPr="00252F25" w:rsidRDefault="00E777C2">
      <w:pPr>
        <w:pStyle w:val="ListParagraph"/>
        <w:numPr>
          <w:ilvl w:val="0"/>
          <w:numId w:val="44"/>
        </w:numPr>
      </w:pPr>
      <w:r w:rsidRPr="00252F25">
        <w:t>Perform only those activities authorized by the faculty and instructor. Read all procedures thoroughly before entering the NCS. Carefully follow all instructions, both written and oral. Unauthorized activities are prohibited.</w:t>
      </w:r>
    </w:p>
    <w:p w14:paraId="0B16AC0B" w14:textId="77777777" w:rsidR="00682B4B" w:rsidRPr="00252F25" w:rsidRDefault="00E777C2">
      <w:pPr>
        <w:pStyle w:val="ListParagraph"/>
        <w:numPr>
          <w:ilvl w:val="0"/>
          <w:numId w:val="44"/>
        </w:numPr>
      </w:pPr>
      <w:r w:rsidRPr="00252F25">
        <w:t>Notify the NSC Coordinator or Simulation Educator if equipment is damaged, working improperly, or at risk of exposure to bodily fluids.</w:t>
      </w:r>
    </w:p>
    <w:p w14:paraId="7FD2C9EE" w14:textId="77777777" w:rsidR="00682B4B" w:rsidRPr="00252F25" w:rsidRDefault="00E777C2">
      <w:pPr>
        <w:pStyle w:val="ListParagraph"/>
        <w:numPr>
          <w:ilvl w:val="0"/>
          <w:numId w:val="44"/>
        </w:numPr>
      </w:pPr>
      <w:r w:rsidRPr="00252F25">
        <w:t>Labels and equipment instructions must be read carefully before use. Set up and use the prescribed apparatus as directed in the instructions or by your instructor.</w:t>
      </w:r>
    </w:p>
    <w:p w14:paraId="5499A88B" w14:textId="77777777" w:rsidR="00682B4B" w:rsidRPr="00252F25" w:rsidRDefault="00E777C2">
      <w:pPr>
        <w:pStyle w:val="ListParagraph"/>
        <w:numPr>
          <w:ilvl w:val="0"/>
          <w:numId w:val="44"/>
        </w:numPr>
      </w:pPr>
      <w:r w:rsidRPr="00252F25">
        <w:t xml:space="preserve">Please be respectful of the simulation area. These areas should be </w:t>
      </w:r>
      <w:proofErr w:type="gramStart"/>
      <w:r w:rsidRPr="00252F25">
        <w:t>kept clean at all times</w:t>
      </w:r>
      <w:proofErr w:type="gramEnd"/>
      <w:r w:rsidRPr="00252F25">
        <w:t>. Students must return equipment to its proper location and cleanup work areas prior to leaving the NSC.</w:t>
      </w:r>
    </w:p>
    <w:p w14:paraId="25E3CAB8" w14:textId="77777777" w:rsidR="00682B4B" w:rsidRPr="00252F25" w:rsidRDefault="00E777C2">
      <w:pPr>
        <w:pStyle w:val="ListParagraph"/>
        <w:numPr>
          <w:ilvl w:val="0"/>
          <w:numId w:val="44"/>
        </w:numPr>
      </w:pPr>
      <w:r w:rsidRPr="00252F25">
        <w:t>Mannequins, simulators, and equipment should only be relocated or removed as instructed by the staff and faculty in the NSC.</w:t>
      </w:r>
    </w:p>
    <w:p w14:paraId="2EE4AFBD" w14:textId="77777777" w:rsidR="00682B4B" w:rsidRPr="00252F25" w:rsidRDefault="00E777C2">
      <w:pPr>
        <w:pStyle w:val="ListParagraph"/>
        <w:numPr>
          <w:ilvl w:val="0"/>
          <w:numId w:val="44"/>
        </w:numPr>
      </w:pPr>
      <w:r w:rsidRPr="00252F25">
        <w:t>All personal electronics are prohibited during simulation experiences unless prior authorized by NSC staff. Resources, such as reference books and laptop computers, are housed in the NSC for student reference during simulation and practice experiences.</w:t>
      </w:r>
    </w:p>
    <w:p w14:paraId="1636B6A9" w14:textId="77777777" w:rsidR="00682B4B" w:rsidRPr="00252F25" w:rsidRDefault="00E777C2">
      <w:pPr>
        <w:pStyle w:val="ListParagraph"/>
        <w:numPr>
          <w:ilvl w:val="0"/>
          <w:numId w:val="44"/>
        </w:numPr>
      </w:pPr>
      <w:r w:rsidRPr="00252F25">
        <w:t>All students are required to swipe in and out when using the Nursing Simulation Center outside of scheduled class time.</w:t>
      </w:r>
    </w:p>
    <w:p w14:paraId="4C0A326F" w14:textId="77777777" w:rsidR="00682B4B" w:rsidRPr="00252F25" w:rsidRDefault="00E777C2">
      <w:pPr>
        <w:pStyle w:val="ListParagraph"/>
        <w:numPr>
          <w:ilvl w:val="0"/>
          <w:numId w:val="44"/>
        </w:numPr>
      </w:pPr>
      <w:r w:rsidRPr="00252F25">
        <w:t xml:space="preserve">All clinical instructors are required to sign in and out of the Simulation Center. The sign in/ out book </w:t>
      </w:r>
      <w:proofErr w:type="gramStart"/>
      <w:r w:rsidRPr="00252F25">
        <w:t>is located in</w:t>
      </w:r>
      <w:proofErr w:type="gramEnd"/>
      <w:r w:rsidRPr="00252F25">
        <w:t xml:space="preserve"> BA 106, BA 108, &amp; BA 112.</w:t>
      </w:r>
    </w:p>
    <w:p w14:paraId="3E3D9947" w14:textId="77777777" w:rsidR="00682B4B" w:rsidRPr="00252F25" w:rsidRDefault="00E777C2">
      <w:pPr>
        <w:pStyle w:val="ListParagraph"/>
        <w:numPr>
          <w:ilvl w:val="0"/>
          <w:numId w:val="44"/>
        </w:numPr>
      </w:pPr>
      <w:r w:rsidRPr="00252F25">
        <w:t>Report any accident (spill, breakage, etc.) or injury (needle stick, cut, burn, etc.) to the instructor or staff member immediately, no matter how trivial it may appear. A Quality Improvement Clinical Event or Clinical Near Miss form must be completed (Appendix E).</w:t>
      </w:r>
    </w:p>
    <w:p w14:paraId="5C2E012C" w14:textId="77777777" w:rsidR="00682B4B" w:rsidRPr="00252F25" w:rsidRDefault="00E777C2">
      <w:pPr>
        <w:pStyle w:val="ListParagraph"/>
        <w:numPr>
          <w:ilvl w:val="0"/>
          <w:numId w:val="44"/>
        </w:numPr>
      </w:pPr>
      <w:r w:rsidRPr="00252F25">
        <w:t>Never handle broken glass with your bare hands. Use a brush and dustpan to clean up broken glass. Place broken or waste glassware in the designated glass disposal container.</w:t>
      </w:r>
    </w:p>
    <w:p w14:paraId="6BEFE0A7" w14:textId="77777777" w:rsidR="00682B4B" w:rsidRPr="00252F25" w:rsidRDefault="00E777C2">
      <w:pPr>
        <w:pStyle w:val="ListParagraph"/>
        <w:numPr>
          <w:ilvl w:val="0"/>
          <w:numId w:val="44"/>
        </w:numPr>
      </w:pPr>
      <w:r w:rsidRPr="00252F25">
        <w:t>When removing an electrical plug from its socket, grasp the plug, not the electrical cord. Hands must be completely dry before touching an electrical switch, plug, or outlet.</w:t>
      </w:r>
    </w:p>
    <w:p w14:paraId="14B32986" w14:textId="48893F2C" w:rsidR="00682B4B" w:rsidRPr="00252F25" w:rsidRDefault="00E777C2">
      <w:pPr>
        <w:pStyle w:val="ListParagraph"/>
        <w:numPr>
          <w:ilvl w:val="0"/>
          <w:numId w:val="44"/>
        </w:numPr>
      </w:pPr>
      <w:r w:rsidRPr="00252F25">
        <w:t>Report damaged electrical equipment immediately. Look for things such as frayed cords, exposed wires, and loose connections. Do not use damaged electrical equipment.</w:t>
      </w:r>
    </w:p>
    <w:p w14:paraId="384CAE0E" w14:textId="77777777" w:rsidR="00682B4B" w:rsidRPr="00252F25" w:rsidRDefault="00E777C2" w:rsidP="00E40AAB">
      <w:pPr>
        <w:pStyle w:val="Heading3"/>
      </w:pPr>
      <w:bookmarkStart w:id="37" w:name="Reporting_Issues"/>
      <w:bookmarkEnd w:id="37"/>
      <w:r w:rsidRPr="00252F25">
        <w:t>Reporting Issues</w:t>
      </w:r>
    </w:p>
    <w:p w14:paraId="4A03FFF8" w14:textId="544968C1" w:rsidR="00682B4B" w:rsidRPr="00252F25" w:rsidRDefault="00E777C2" w:rsidP="004E1ECE">
      <w:pPr>
        <w:pStyle w:val="BodyText"/>
      </w:pPr>
      <w:r w:rsidRPr="00252F25">
        <w:t>Malfunctioning</w:t>
      </w:r>
      <w:r w:rsidRPr="00252F25">
        <w:rPr>
          <w:spacing w:val="-2"/>
        </w:rPr>
        <w:t xml:space="preserve"> </w:t>
      </w:r>
      <w:r w:rsidRPr="00252F25">
        <w:t>equipment</w:t>
      </w:r>
      <w:r w:rsidRPr="00252F25">
        <w:rPr>
          <w:spacing w:val="-5"/>
        </w:rPr>
        <w:t xml:space="preserve"> </w:t>
      </w:r>
      <w:r w:rsidRPr="00252F25">
        <w:t>should</w:t>
      </w:r>
      <w:r w:rsidRPr="00252F25">
        <w:rPr>
          <w:spacing w:val="-3"/>
        </w:rPr>
        <w:t xml:space="preserve"> </w:t>
      </w:r>
      <w:r w:rsidRPr="00252F25">
        <w:t>be</w:t>
      </w:r>
      <w:r w:rsidRPr="00252F25">
        <w:rPr>
          <w:spacing w:val="-2"/>
        </w:rPr>
        <w:t xml:space="preserve"> </w:t>
      </w:r>
      <w:r w:rsidRPr="00252F25">
        <w:t>reported</w:t>
      </w:r>
      <w:r w:rsidRPr="00252F25">
        <w:rPr>
          <w:spacing w:val="-3"/>
        </w:rPr>
        <w:t xml:space="preserve"> </w:t>
      </w:r>
      <w:r w:rsidRPr="00252F25">
        <w:t>to</w:t>
      </w:r>
      <w:r w:rsidRPr="00252F25">
        <w:rPr>
          <w:spacing w:val="-2"/>
        </w:rPr>
        <w:t xml:space="preserve"> </w:t>
      </w:r>
      <w:r w:rsidRPr="00252F25">
        <w:t>the</w:t>
      </w:r>
      <w:r w:rsidRPr="00252F25">
        <w:rPr>
          <w:spacing w:val="-4"/>
        </w:rPr>
        <w:t xml:space="preserve"> </w:t>
      </w:r>
      <w:r w:rsidRPr="00252F25">
        <w:t>simulation</w:t>
      </w:r>
      <w:r w:rsidRPr="00252F25">
        <w:rPr>
          <w:spacing w:val="-1"/>
        </w:rPr>
        <w:t xml:space="preserve"> </w:t>
      </w:r>
      <w:r w:rsidRPr="00252F25">
        <w:t>staff</w:t>
      </w:r>
      <w:r w:rsidRPr="00252F25">
        <w:rPr>
          <w:spacing w:val="-3"/>
        </w:rPr>
        <w:t xml:space="preserve"> </w:t>
      </w:r>
      <w:r w:rsidRPr="00252F25">
        <w:t>who</w:t>
      </w:r>
      <w:r w:rsidRPr="00252F25">
        <w:rPr>
          <w:spacing w:val="-2"/>
        </w:rPr>
        <w:t xml:space="preserve"> </w:t>
      </w:r>
      <w:r w:rsidRPr="00252F25">
        <w:t>will</w:t>
      </w:r>
      <w:r w:rsidRPr="00252F25">
        <w:rPr>
          <w:spacing w:val="-3"/>
        </w:rPr>
        <w:t xml:space="preserve"> </w:t>
      </w:r>
      <w:r w:rsidRPr="00252F25">
        <w:t>work</w:t>
      </w:r>
      <w:r w:rsidRPr="00252F25">
        <w:rPr>
          <w:spacing w:val="-2"/>
        </w:rPr>
        <w:t xml:space="preserve"> </w:t>
      </w:r>
      <w:r w:rsidRPr="00252F25">
        <w:t>to</w:t>
      </w:r>
      <w:r w:rsidRPr="00252F25">
        <w:rPr>
          <w:spacing w:val="-2"/>
        </w:rPr>
        <w:t xml:space="preserve"> </w:t>
      </w:r>
      <w:r w:rsidRPr="00252F25">
        <w:t>resolve</w:t>
      </w:r>
      <w:r w:rsidRPr="00252F25">
        <w:rPr>
          <w:spacing w:val="-2"/>
        </w:rPr>
        <w:t xml:space="preserve"> </w:t>
      </w:r>
      <w:r w:rsidRPr="00252F25">
        <w:t>the</w:t>
      </w:r>
      <w:r w:rsidRPr="00252F25">
        <w:rPr>
          <w:spacing w:val="-2"/>
        </w:rPr>
        <w:t xml:space="preserve"> </w:t>
      </w:r>
      <w:r w:rsidRPr="00252F25">
        <w:t>problem.</w:t>
      </w:r>
      <w:r w:rsidRPr="00252F25">
        <w:rPr>
          <w:spacing w:val="-5"/>
        </w:rPr>
        <w:t xml:space="preserve"> </w:t>
      </w:r>
      <w:r w:rsidRPr="00252F25">
        <w:t>If</w:t>
      </w:r>
      <w:r w:rsidRPr="00252F25">
        <w:rPr>
          <w:spacing w:val="-3"/>
        </w:rPr>
        <w:t xml:space="preserve"> </w:t>
      </w:r>
      <w:r w:rsidRPr="00252F25">
        <w:t>the problem cannot be resolved alternative equipment will be used or a room change will take place when possible. For concerns regarding faculty or staff, please contact the Nursing Simulation Center coordinator.</w:t>
      </w:r>
    </w:p>
    <w:p w14:paraId="167F9FE4" w14:textId="77777777" w:rsidR="00682B4B" w:rsidRPr="00252F25" w:rsidRDefault="00E777C2" w:rsidP="00E40AAB">
      <w:pPr>
        <w:pStyle w:val="Heading3"/>
      </w:pPr>
      <w:bookmarkStart w:id="38" w:name="Confidentiality"/>
      <w:bookmarkEnd w:id="38"/>
      <w:r w:rsidRPr="00252F25">
        <w:t>Confidentiality</w:t>
      </w:r>
    </w:p>
    <w:p w14:paraId="77C32FCD" w14:textId="1F4491ED" w:rsidR="00682B4B" w:rsidRPr="00252F25" w:rsidRDefault="00E777C2" w:rsidP="001B638D">
      <w:pPr>
        <w:pStyle w:val="BodyText"/>
      </w:pPr>
      <w:r w:rsidRPr="00252F25">
        <w:t>All</w:t>
      </w:r>
      <w:r w:rsidRPr="00252F25">
        <w:rPr>
          <w:spacing w:val="-2"/>
        </w:rPr>
        <w:t xml:space="preserve"> </w:t>
      </w:r>
      <w:r w:rsidRPr="00252F25">
        <w:t>students</w:t>
      </w:r>
      <w:r w:rsidRPr="00252F25">
        <w:rPr>
          <w:spacing w:val="-2"/>
        </w:rPr>
        <w:t xml:space="preserve"> </w:t>
      </w:r>
      <w:r w:rsidRPr="00252F25">
        <w:t>are</w:t>
      </w:r>
      <w:r w:rsidRPr="00252F25">
        <w:rPr>
          <w:spacing w:val="-1"/>
        </w:rPr>
        <w:t xml:space="preserve"> </w:t>
      </w:r>
      <w:r w:rsidRPr="00252F25">
        <w:t>expected</w:t>
      </w:r>
      <w:r w:rsidRPr="00252F25">
        <w:rPr>
          <w:spacing w:val="-2"/>
        </w:rPr>
        <w:t xml:space="preserve"> </w:t>
      </w:r>
      <w:r w:rsidRPr="00252F25">
        <w:t>to</w:t>
      </w:r>
      <w:r w:rsidRPr="00252F25">
        <w:rPr>
          <w:spacing w:val="-1"/>
        </w:rPr>
        <w:t xml:space="preserve"> </w:t>
      </w:r>
      <w:proofErr w:type="gramStart"/>
      <w:r w:rsidRPr="00252F25">
        <w:t>maintain</w:t>
      </w:r>
      <w:proofErr w:type="gramEnd"/>
      <w:r w:rsidRPr="00252F25">
        <w:t xml:space="preserve"> all</w:t>
      </w:r>
      <w:r w:rsidRPr="00252F25">
        <w:rPr>
          <w:spacing w:val="-2"/>
        </w:rPr>
        <w:t xml:space="preserve"> </w:t>
      </w:r>
      <w:r w:rsidRPr="00252F25">
        <w:t>the</w:t>
      </w:r>
      <w:r w:rsidRPr="00252F25">
        <w:rPr>
          <w:spacing w:val="-1"/>
        </w:rPr>
        <w:t xml:space="preserve"> </w:t>
      </w:r>
      <w:r w:rsidRPr="00252F25">
        <w:t>requirements</w:t>
      </w:r>
      <w:r w:rsidRPr="00252F25">
        <w:rPr>
          <w:spacing w:val="-2"/>
        </w:rPr>
        <w:t xml:space="preserve"> </w:t>
      </w:r>
      <w:r w:rsidRPr="00252F25">
        <w:t>of</w:t>
      </w:r>
      <w:r w:rsidRPr="00252F25">
        <w:rPr>
          <w:spacing w:val="-2"/>
        </w:rPr>
        <w:t xml:space="preserve"> </w:t>
      </w:r>
      <w:r w:rsidRPr="00252F25">
        <w:t>the</w:t>
      </w:r>
      <w:r w:rsidRPr="00252F25">
        <w:rPr>
          <w:spacing w:val="-1"/>
        </w:rPr>
        <w:t xml:space="preserve"> </w:t>
      </w:r>
      <w:r w:rsidRPr="00252F25">
        <w:t>Health</w:t>
      </w:r>
      <w:r w:rsidRPr="00252F25">
        <w:rPr>
          <w:spacing w:val="-1"/>
        </w:rPr>
        <w:t xml:space="preserve"> </w:t>
      </w:r>
      <w:r w:rsidRPr="00252F25">
        <w:t>Insurance</w:t>
      </w:r>
      <w:r w:rsidRPr="00252F25">
        <w:rPr>
          <w:spacing w:val="-1"/>
        </w:rPr>
        <w:t xml:space="preserve"> </w:t>
      </w:r>
      <w:r w:rsidRPr="00252F25">
        <w:t>Portability</w:t>
      </w:r>
      <w:r w:rsidRPr="00252F25">
        <w:rPr>
          <w:spacing w:val="-2"/>
        </w:rPr>
        <w:t xml:space="preserve"> </w:t>
      </w:r>
      <w:r w:rsidRPr="00252F25">
        <w:t>and</w:t>
      </w:r>
      <w:r w:rsidRPr="00252F25">
        <w:rPr>
          <w:spacing w:val="-2"/>
        </w:rPr>
        <w:t xml:space="preserve"> </w:t>
      </w:r>
      <w:r w:rsidRPr="00252F25">
        <w:t>Accountability Act (HIPAA), the Family Educational Rights and Privacy Act (FERPA), and all other federal and state laws requiring confidentiality. These requirements also hold true in the NSC area. Due to the realistic nature of the scenarios used in the NCS and to provide the best learning experiences. All individuals using the NCS are expected to protect information pertaining to the actions of students and peers and are expected to keep these experiences within the clinical group for learning purposes only. All individuals agree to report any violation to the Coordinator of</w:t>
      </w:r>
      <w:r w:rsidRPr="00252F25">
        <w:rPr>
          <w:spacing w:val="-1"/>
        </w:rPr>
        <w:t xml:space="preserve"> </w:t>
      </w:r>
      <w:r w:rsidRPr="00252F25">
        <w:t>the NSC,</w:t>
      </w:r>
      <w:r w:rsidRPr="00252F25">
        <w:rPr>
          <w:spacing w:val="-1"/>
        </w:rPr>
        <w:t xml:space="preserve"> </w:t>
      </w:r>
      <w:r w:rsidRPr="00252F25">
        <w:t>Simulation Educators,</w:t>
      </w:r>
      <w:r w:rsidRPr="00252F25">
        <w:rPr>
          <w:spacing w:val="-1"/>
        </w:rPr>
        <w:t xml:space="preserve"> </w:t>
      </w:r>
      <w:r w:rsidRPr="00252F25">
        <w:t>or nursing faculty.</w:t>
      </w:r>
      <w:r w:rsidRPr="00252F25">
        <w:rPr>
          <w:spacing w:val="-1"/>
        </w:rPr>
        <w:t xml:space="preserve"> </w:t>
      </w:r>
      <w:r w:rsidRPr="00252F25">
        <w:t>Simulation scenarios</w:t>
      </w:r>
      <w:r w:rsidRPr="00252F25">
        <w:rPr>
          <w:spacing w:val="-1"/>
        </w:rPr>
        <w:t xml:space="preserve"> </w:t>
      </w:r>
      <w:r w:rsidRPr="00252F25">
        <w:t>have the potential</w:t>
      </w:r>
      <w:r w:rsidRPr="00252F25">
        <w:rPr>
          <w:spacing w:val="-1"/>
        </w:rPr>
        <w:t xml:space="preserve"> </w:t>
      </w:r>
      <w:r w:rsidR="713CE723" w:rsidRPr="00252F25">
        <w:t>to be</w:t>
      </w:r>
      <w:r w:rsidRPr="00252F25">
        <w:t xml:space="preserve"> recorded, and all individuals in the NSC are required to protect these recorded simulations as if they were a real situation. The photos and videos are used by the NSC and for public relations purposes. Students are not permitted to share these recordings/photos with anyone. </w:t>
      </w:r>
      <w:proofErr w:type="gramStart"/>
      <w:r w:rsidRPr="00252F25">
        <w:t>Sharing of</w:t>
      </w:r>
      <w:proofErr w:type="gramEnd"/>
      <w:r w:rsidRPr="00252F25">
        <w:t xml:space="preserve"> recorded NSC </w:t>
      </w:r>
      <w:r w:rsidRPr="00252F25">
        <w:lastRenderedPageBreak/>
        <w:t>activities will result in disciplinary action and referred to the Professional Conduct Committee. All learners utilizing the NSC are required to sign the handbook acknowledging having read and understood this statement and agree to maintain the strictest confidentiality regarding experiences in the simulation center.</w:t>
      </w:r>
    </w:p>
    <w:p w14:paraId="160DC336" w14:textId="77777777" w:rsidR="00682B4B" w:rsidRPr="00252F25" w:rsidRDefault="00E777C2" w:rsidP="00E40AAB">
      <w:pPr>
        <w:pStyle w:val="Heading3"/>
      </w:pPr>
      <w:bookmarkStart w:id="39" w:name="Remediation"/>
      <w:bookmarkEnd w:id="39"/>
      <w:r w:rsidRPr="00252F25">
        <w:t>Remediation</w:t>
      </w:r>
    </w:p>
    <w:p w14:paraId="4C43C1A5" w14:textId="249EF476" w:rsidR="00682B4B" w:rsidRPr="00252F25" w:rsidRDefault="00E777C2" w:rsidP="001B638D">
      <w:pPr>
        <w:pStyle w:val="BodyText"/>
      </w:pPr>
      <w:r w:rsidRPr="00252F25">
        <w:t>Remediation</w:t>
      </w:r>
      <w:r w:rsidRPr="00252F25">
        <w:rPr>
          <w:spacing w:val="-1"/>
        </w:rPr>
        <w:t xml:space="preserve"> </w:t>
      </w:r>
      <w:r w:rsidRPr="00252F25">
        <w:t>of</w:t>
      </w:r>
      <w:r w:rsidRPr="00252F25">
        <w:rPr>
          <w:spacing w:val="-3"/>
        </w:rPr>
        <w:t xml:space="preserve"> </w:t>
      </w:r>
      <w:r w:rsidRPr="00252F25">
        <w:t>simulation</w:t>
      </w:r>
      <w:r w:rsidRPr="00252F25">
        <w:rPr>
          <w:spacing w:val="-4"/>
        </w:rPr>
        <w:t xml:space="preserve"> </w:t>
      </w:r>
      <w:r w:rsidRPr="00252F25">
        <w:t>performance</w:t>
      </w:r>
      <w:r w:rsidRPr="00252F25">
        <w:rPr>
          <w:spacing w:val="-2"/>
        </w:rPr>
        <w:t xml:space="preserve"> </w:t>
      </w:r>
      <w:r w:rsidRPr="00252F25">
        <w:t>as</w:t>
      </w:r>
      <w:r w:rsidRPr="00252F25">
        <w:rPr>
          <w:spacing w:val="-3"/>
        </w:rPr>
        <w:t xml:space="preserve"> </w:t>
      </w:r>
      <w:r w:rsidRPr="00252F25">
        <w:t>well</w:t>
      </w:r>
      <w:r w:rsidRPr="00252F25">
        <w:rPr>
          <w:spacing w:val="-3"/>
        </w:rPr>
        <w:t xml:space="preserve"> </w:t>
      </w:r>
      <w:r w:rsidRPr="00252F25">
        <w:t>as</w:t>
      </w:r>
      <w:r w:rsidRPr="00252F25">
        <w:rPr>
          <w:spacing w:val="-3"/>
        </w:rPr>
        <w:t xml:space="preserve"> </w:t>
      </w:r>
      <w:r w:rsidRPr="00252F25">
        <w:t>actual</w:t>
      </w:r>
      <w:r w:rsidRPr="00252F25">
        <w:rPr>
          <w:spacing w:val="-3"/>
        </w:rPr>
        <w:t xml:space="preserve"> </w:t>
      </w:r>
      <w:r w:rsidRPr="00252F25">
        <w:t>clinical</w:t>
      </w:r>
      <w:r w:rsidRPr="00252F25">
        <w:rPr>
          <w:spacing w:val="-3"/>
        </w:rPr>
        <w:t xml:space="preserve"> </w:t>
      </w:r>
      <w:r w:rsidRPr="00252F25">
        <w:t>performance</w:t>
      </w:r>
      <w:r w:rsidRPr="00252F25">
        <w:rPr>
          <w:spacing w:val="-2"/>
        </w:rPr>
        <w:t xml:space="preserve"> </w:t>
      </w:r>
      <w:r w:rsidRPr="00252F25">
        <w:t>is</w:t>
      </w:r>
      <w:r w:rsidRPr="00252F25">
        <w:rPr>
          <w:spacing w:val="-3"/>
        </w:rPr>
        <w:t xml:space="preserve"> </w:t>
      </w:r>
      <w:r w:rsidRPr="00252F25">
        <w:t>recommended</w:t>
      </w:r>
      <w:r w:rsidRPr="00252F25">
        <w:rPr>
          <w:spacing w:val="-3"/>
        </w:rPr>
        <w:t xml:space="preserve"> </w:t>
      </w:r>
      <w:r w:rsidRPr="00252F25">
        <w:t>by</w:t>
      </w:r>
      <w:r w:rsidRPr="00252F25">
        <w:rPr>
          <w:spacing w:val="-3"/>
        </w:rPr>
        <w:t xml:space="preserve"> </w:t>
      </w:r>
      <w:r w:rsidRPr="00252F25">
        <w:t>faculty</w:t>
      </w:r>
      <w:r w:rsidRPr="00252F25">
        <w:rPr>
          <w:spacing w:val="-3"/>
        </w:rPr>
        <w:t xml:space="preserve"> </w:t>
      </w:r>
      <w:r w:rsidRPr="00252F25">
        <w:t>and clinical</w:t>
      </w:r>
      <w:r w:rsidRPr="00252F25">
        <w:rPr>
          <w:spacing w:val="-2"/>
        </w:rPr>
        <w:t xml:space="preserve"> </w:t>
      </w:r>
      <w:r w:rsidRPr="00252F25">
        <w:t>faculty</w:t>
      </w:r>
      <w:r w:rsidRPr="00252F25">
        <w:rPr>
          <w:spacing w:val="-2"/>
        </w:rPr>
        <w:t xml:space="preserve"> </w:t>
      </w:r>
      <w:r w:rsidRPr="00252F25">
        <w:t>on an individual</w:t>
      </w:r>
      <w:r w:rsidRPr="00252F25">
        <w:rPr>
          <w:spacing w:val="-2"/>
        </w:rPr>
        <w:t xml:space="preserve"> </w:t>
      </w:r>
      <w:r w:rsidRPr="00252F25">
        <w:t>basis.</w:t>
      </w:r>
      <w:r w:rsidRPr="00252F25">
        <w:rPr>
          <w:spacing w:val="-2"/>
        </w:rPr>
        <w:t xml:space="preserve"> </w:t>
      </w:r>
      <w:r w:rsidRPr="00252F25">
        <w:t>If</w:t>
      </w:r>
      <w:r w:rsidRPr="00252F25">
        <w:rPr>
          <w:spacing w:val="-2"/>
        </w:rPr>
        <w:t xml:space="preserve"> </w:t>
      </w:r>
      <w:r w:rsidRPr="00252F25">
        <w:t>it is</w:t>
      </w:r>
      <w:r w:rsidRPr="00252F25">
        <w:rPr>
          <w:spacing w:val="-2"/>
        </w:rPr>
        <w:t xml:space="preserve"> </w:t>
      </w:r>
      <w:r w:rsidRPr="00252F25">
        <w:t>determined</w:t>
      </w:r>
      <w:r w:rsidRPr="00252F25">
        <w:rPr>
          <w:spacing w:val="-2"/>
        </w:rPr>
        <w:t xml:space="preserve"> </w:t>
      </w:r>
      <w:r w:rsidRPr="00252F25">
        <w:t>that</w:t>
      </w:r>
      <w:r w:rsidRPr="00252F25">
        <w:rPr>
          <w:spacing w:val="-1"/>
        </w:rPr>
        <w:t xml:space="preserve"> </w:t>
      </w:r>
      <w:r w:rsidRPr="00252F25">
        <w:t>remediation is</w:t>
      </w:r>
      <w:r w:rsidRPr="00252F25">
        <w:rPr>
          <w:spacing w:val="-2"/>
        </w:rPr>
        <w:t xml:space="preserve"> </w:t>
      </w:r>
      <w:r w:rsidRPr="00252F25">
        <w:t>warranted,</w:t>
      </w:r>
      <w:r w:rsidRPr="00252F25">
        <w:rPr>
          <w:spacing w:val="-2"/>
        </w:rPr>
        <w:t xml:space="preserve"> </w:t>
      </w:r>
      <w:r w:rsidRPr="00252F25">
        <w:t>the</w:t>
      </w:r>
      <w:r w:rsidRPr="00252F25">
        <w:rPr>
          <w:spacing w:val="-1"/>
        </w:rPr>
        <w:t xml:space="preserve"> </w:t>
      </w:r>
      <w:r w:rsidRPr="00252F25">
        <w:t>student</w:t>
      </w:r>
      <w:r w:rsidRPr="00252F25">
        <w:rPr>
          <w:spacing w:val="-1"/>
        </w:rPr>
        <w:t xml:space="preserve"> </w:t>
      </w:r>
      <w:r w:rsidRPr="00252F25">
        <w:t>is</w:t>
      </w:r>
      <w:r w:rsidRPr="00252F25">
        <w:rPr>
          <w:spacing w:val="-2"/>
        </w:rPr>
        <w:t xml:space="preserve"> </w:t>
      </w:r>
      <w:r w:rsidRPr="00252F25">
        <w:t>asked</w:t>
      </w:r>
      <w:r w:rsidRPr="00252F25">
        <w:rPr>
          <w:spacing w:val="-4"/>
        </w:rPr>
        <w:t xml:space="preserve"> </w:t>
      </w:r>
      <w:r w:rsidRPr="00252F25">
        <w:t>to return to the NSC based on the recommendation of the faculty, clinical faculty, or NSC coordinator and</w:t>
      </w:r>
      <w:r w:rsidR="00CE20E5" w:rsidRPr="00252F25">
        <w:t xml:space="preserve"> </w:t>
      </w:r>
      <w:r w:rsidRPr="00252F25">
        <w:t>Simulation</w:t>
      </w:r>
      <w:r w:rsidRPr="00252F25">
        <w:rPr>
          <w:spacing w:val="-1"/>
        </w:rPr>
        <w:t xml:space="preserve"> </w:t>
      </w:r>
      <w:r w:rsidRPr="00252F25">
        <w:t>Educator.</w:t>
      </w:r>
      <w:r w:rsidRPr="00252F25">
        <w:rPr>
          <w:spacing w:val="-3"/>
        </w:rPr>
        <w:t xml:space="preserve"> </w:t>
      </w:r>
      <w:r w:rsidRPr="00252F25">
        <w:t>Students</w:t>
      </w:r>
      <w:r w:rsidRPr="00252F25">
        <w:rPr>
          <w:spacing w:val="-3"/>
        </w:rPr>
        <w:t xml:space="preserve"> </w:t>
      </w:r>
      <w:r w:rsidRPr="00252F25">
        <w:t>referred</w:t>
      </w:r>
      <w:r w:rsidRPr="00252F25">
        <w:rPr>
          <w:spacing w:val="-3"/>
        </w:rPr>
        <w:t xml:space="preserve"> </w:t>
      </w:r>
      <w:r w:rsidRPr="00252F25">
        <w:t>to</w:t>
      </w:r>
      <w:r w:rsidRPr="00252F25">
        <w:rPr>
          <w:spacing w:val="-2"/>
        </w:rPr>
        <w:t xml:space="preserve"> </w:t>
      </w:r>
      <w:r w:rsidRPr="00252F25">
        <w:t>the</w:t>
      </w:r>
      <w:r w:rsidRPr="00252F25">
        <w:rPr>
          <w:spacing w:val="-2"/>
        </w:rPr>
        <w:t xml:space="preserve"> </w:t>
      </w:r>
      <w:r w:rsidRPr="00252F25">
        <w:t>NSC</w:t>
      </w:r>
      <w:r w:rsidRPr="00252F25">
        <w:rPr>
          <w:spacing w:val="-3"/>
        </w:rPr>
        <w:t xml:space="preserve"> </w:t>
      </w:r>
      <w:r w:rsidRPr="00252F25">
        <w:t>are</w:t>
      </w:r>
      <w:r w:rsidRPr="00252F25">
        <w:rPr>
          <w:spacing w:val="-2"/>
        </w:rPr>
        <w:t xml:space="preserve"> </w:t>
      </w:r>
      <w:r w:rsidRPr="00252F25">
        <w:t>notified</w:t>
      </w:r>
      <w:r w:rsidRPr="00252F25">
        <w:rPr>
          <w:spacing w:val="-3"/>
        </w:rPr>
        <w:t xml:space="preserve"> </w:t>
      </w:r>
      <w:r w:rsidRPr="00252F25">
        <w:t>by</w:t>
      </w:r>
      <w:r w:rsidRPr="00252F25">
        <w:rPr>
          <w:spacing w:val="-3"/>
        </w:rPr>
        <w:t xml:space="preserve"> </w:t>
      </w:r>
      <w:r w:rsidRPr="00252F25">
        <w:t>the</w:t>
      </w:r>
      <w:r w:rsidRPr="00252F25">
        <w:rPr>
          <w:spacing w:val="-2"/>
        </w:rPr>
        <w:t xml:space="preserve"> </w:t>
      </w:r>
      <w:r w:rsidRPr="00252F25">
        <w:t>faculty</w:t>
      </w:r>
      <w:r w:rsidRPr="00252F25">
        <w:rPr>
          <w:spacing w:val="-3"/>
        </w:rPr>
        <w:t xml:space="preserve"> </w:t>
      </w:r>
      <w:r w:rsidRPr="00252F25">
        <w:t>when</w:t>
      </w:r>
      <w:r w:rsidRPr="00252F25">
        <w:rPr>
          <w:spacing w:val="-1"/>
        </w:rPr>
        <w:t xml:space="preserve"> </w:t>
      </w:r>
      <w:r w:rsidRPr="00252F25">
        <w:t>a</w:t>
      </w:r>
      <w:r w:rsidRPr="00252F25">
        <w:rPr>
          <w:spacing w:val="-3"/>
        </w:rPr>
        <w:t xml:space="preserve"> </w:t>
      </w:r>
      <w:r w:rsidRPr="00252F25">
        <w:t>plan</w:t>
      </w:r>
      <w:r w:rsidRPr="00252F25">
        <w:rPr>
          <w:spacing w:val="-1"/>
        </w:rPr>
        <w:t xml:space="preserve"> </w:t>
      </w:r>
      <w:r w:rsidRPr="00252F25">
        <w:t>has</w:t>
      </w:r>
      <w:r w:rsidRPr="00252F25">
        <w:rPr>
          <w:spacing w:val="-3"/>
        </w:rPr>
        <w:t xml:space="preserve"> </w:t>
      </w:r>
      <w:r w:rsidRPr="00252F25">
        <w:t>been</w:t>
      </w:r>
      <w:r w:rsidRPr="00252F25">
        <w:rPr>
          <w:spacing w:val="-1"/>
        </w:rPr>
        <w:t xml:space="preserve"> </w:t>
      </w:r>
      <w:r w:rsidRPr="00252F25">
        <w:t>drafted</w:t>
      </w:r>
      <w:r w:rsidRPr="00252F25">
        <w:rPr>
          <w:spacing w:val="-3"/>
        </w:rPr>
        <w:t xml:space="preserve"> </w:t>
      </w:r>
      <w:r w:rsidRPr="00252F25">
        <w:t>and will collaborate with the NSC regarding the day and time of remediation.</w:t>
      </w:r>
    </w:p>
    <w:p w14:paraId="5E68C443" w14:textId="77777777" w:rsidR="00682B4B" w:rsidRPr="00252F25" w:rsidRDefault="00E777C2" w:rsidP="00E40AAB">
      <w:pPr>
        <w:pStyle w:val="Heading3"/>
      </w:pPr>
      <w:bookmarkStart w:id="40" w:name="Equipment_Check_Out"/>
      <w:bookmarkEnd w:id="40"/>
      <w:r w:rsidRPr="00252F25">
        <w:t>Equipment Check Out</w:t>
      </w:r>
    </w:p>
    <w:p w14:paraId="743E18B3" w14:textId="578EA2CB" w:rsidR="00682B4B" w:rsidRPr="00252F25" w:rsidRDefault="00E777C2" w:rsidP="001B638D">
      <w:pPr>
        <w:pStyle w:val="BodyText"/>
      </w:pPr>
      <w:r w:rsidRPr="00252F25">
        <w:t>Faculty, staff, and/or students may check out equipment (blood pressure cuffs, stethoscopes, glow germ, etc.) for</w:t>
      </w:r>
      <w:r w:rsidRPr="00252F25">
        <w:rPr>
          <w:spacing w:val="-2"/>
        </w:rPr>
        <w:t xml:space="preserve"> </w:t>
      </w:r>
      <w:r w:rsidRPr="00252F25">
        <w:t>teaching</w:t>
      </w:r>
      <w:r w:rsidRPr="00252F25">
        <w:rPr>
          <w:spacing w:val="-2"/>
        </w:rPr>
        <w:t xml:space="preserve"> </w:t>
      </w:r>
      <w:r w:rsidRPr="00252F25">
        <w:t>and</w:t>
      </w:r>
      <w:r w:rsidRPr="00252F25">
        <w:rPr>
          <w:spacing w:val="-3"/>
        </w:rPr>
        <w:t xml:space="preserve"> </w:t>
      </w:r>
      <w:r w:rsidRPr="00252F25">
        <w:t>learning</w:t>
      </w:r>
      <w:r w:rsidRPr="00252F25">
        <w:rPr>
          <w:spacing w:val="-2"/>
        </w:rPr>
        <w:t xml:space="preserve"> </w:t>
      </w:r>
      <w:r w:rsidRPr="00252F25">
        <w:t>experiences</w:t>
      </w:r>
      <w:r w:rsidRPr="00252F25">
        <w:rPr>
          <w:spacing w:val="-3"/>
        </w:rPr>
        <w:t xml:space="preserve"> </w:t>
      </w:r>
      <w:r w:rsidRPr="00252F25">
        <w:t>as</w:t>
      </w:r>
      <w:r w:rsidRPr="00252F25">
        <w:rPr>
          <w:spacing w:val="-3"/>
        </w:rPr>
        <w:t xml:space="preserve"> </w:t>
      </w:r>
      <w:r w:rsidRPr="00252F25">
        <w:t>approved</w:t>
      </w:r>
      <w:r w:rsidRPr="00252F25">
        <w:rPr>
          <w:spacing w:val="-3"/>
        </w:rPr>
        <w:t xml:space="preserve"> </w:t>
      </w:r>
      <w:r w:rsidRPr="00252F25">
        <w:t>by</w:t>
      </w:r>
      <w:r w:rsidRPr="00252F25">
        <w:rPr>
          <w:spacing w:val="-3"/>
        </w:rPr>
        <w:t xml:space="preserve"> </w:t>
      </w:r>
      <w:r w:rsidRPr="00252F25">
        <w:t>the</w:t>
      </w:r>
      <w:r w:rsidRPr="00252F25">
        <w:rPr>
          <w:spacing w:val="-2"/>
        </w:rPr>
        <w:t xml:space="preserve"> </w:t>
      </w:r>
      <w:r w:rsidRPr="00252F25">
        <w:t>Coordinator</w:t>
      </w:r>
      <w:r w:rsidRPr="00252F25">
        <w:rPr>
          <w:spacing w:val="-2"/>
        </w:rPr>
        <w:t xml:space="preserve"> </w:t>
      </w:r>
      <w:r w:rsidRPr="00252F25">
        <w:t>of</w:t>
      </w:r>
      <w:r w:rsidRPr="00252F25">
        <w:rPr>
          <w:spacing w:val="-3"/>
        </w:rPr>
        <w:t xml:space="preserve"> </w:t>
      </w:r>
      <w:r w:rsidRPr="00252F25">
        <w:t>the</w:t>
      </w:r>
      <w:r w:rsidRPr="00252F25">
        <w:rPr>
          <w:spacing w:val="-2"/>
        </w:rPr>
        <w:t xml:space="preserve"> </w:t>
      </w:r>
      <w:r w:rsidRPr="00252F25">
        <w:t>NSC.</w:t>
      </w:r>
      <w:r w:rsidRPr="00252F25">
        <w:rPr>
          <w:spacing w:val="-3"/>
        </w:rPr>
        <w:t xml:space="preserve"> </w:t>
      </w:r>
      <w:r w:rsidRPr="00252F25">
        <w:t>Equipment</w:t>
      </w:r>
      <w:r w:rsidRPr="00252F25">
        <w:rPr>
          <w:spacing w:val="-2"/>
        </w:rPr>
        <w:t xml:space="preserve"> </w:t>
      </w:r>
      <w:r w:rsidRPr="00252F25">
        <w:t>is</w:t>
      </w:r>
      <w:r w:rsidRPr="00252F25">
        <w:rPr>
          <w:spacing w:val="-3"/>
        </w:rPr>
        <w:t xml:space="preserve"> </w:t>
      </w:r>
      <w:r w:rsidRPr="00252F25">
        <w:t>checked</w:t>
      </w:r>
      <w:r w:rsidRPr="00252F25">
        <w:rPr>
          <w:spacing w:val="-3"/>
        </w:rPr>
        <w:t xml:space="preserve"> </w:t>
      </w:r>
      <w:r w:rsidRPr="00252F25">
        <w:t>out</w:t>
      </w:r>
      <w:r w:rsidRPr="00252F25">
        <w:rPr>
          <w:spacing w:val="-2"/>
        </w:rPr>
        <w:t xml:space="preserve"> </w:t>
      </w:r>
      <w:r w:rsidRPr="00252F25">
        <w:t xml:space="preserve">and returned within 48 hours through the NSC staff by utilizing the appropriate checkout form located in the equipment binder. If equipment </w:t>
      </w:r>
      <w:r w:rsidR="260A2DCA" w:rsidRPr="00252F25">
        <w:t>is</w:t>
      </w:r>
      <w:r w:rsidRPr="00252F25">
        <w:t xml:space="preserve"> needed longer than 48 hours, approval by the Coordinator of the NSC is required.</w:t>
      </w:r>
    </w:p>
    <w:p w14:paraId="66AE644C" w14:textId="77777777" w:rsidR="00682B4B" w:rsidRPr="00252F25" w:rsidRDefault="00E777C2" w:rsidP="00E40AAB">
      <w:pPr>
        <w:pStyle w:val="Heading3"/>
      </w:pPr>
      <w:bookmarkStart w:id="41" w:name="Clean_Up"/>
      <w:bookmarkEnd w:id="41"/>
      <w:r w:rsidRPr="00252F25">
        <w:t>Clean Up</w:t>
      </w:r>
    </w:p>
    <w:p w14:paraId="4B4AB5CA" w14:textId="77777777" w:rsidR="00682B4B" w:rsidRPr="00252F25" w:rsidRDefault="00E777C2" w:rsidP="001B638D">
      <w:pPr>
        <w:pStyle w:val="BodyText"/>
      </w:pPr>
      <w:r w:rsidRPr="00252F25">
        <w:t xml:space="preserve">All users of the NSC have the responsibility for maintaining the NSC in proper working </w:t>
      </w:r>
      <w:proofErr w:type="gramStart"/>
      <w:r w:rsidRPr="00252F25">
        <w:t>condition</w:t>
      </w:r>
      <w:proofErr w:type="gramEnd"/>
      <w:r w:rsidRPr="00252F25">
        <w:t>. The NSC should be returned to the way it was found. All trash should be disposed of appropriately and reusable supplies and</w:t>
      </w:r>
      <w:r w:rsidRPr="00252F25">
        <w:rPr>
          <w:spacing w:val="-3"/>
        </w:rPr>
        <w:t xml:space="preserve"> </w:t>
      </w:r>
      <w:r w:rsidRPr="00252F25">
        <w:t>resources</w:t>
      </w:r>
      <w:r w:rsidRPr="00252F25">
        <w:rPr>
          <w:spacing w:val="-3"/>
        </w:rPr>
        <w:t xml:space="preserve"> </w:t>
      </w:r>
      <w:r w:rsidRPr="00252F25">
        <w:t>should</w:t>
      </w:r>
      <w:r w:rsidRPr="00252F25">
        <w:rPr>
          <w:spacing w:val="-3"/>
        </w:rPr>
        <w:t xml:space="preserve"> </w:t>
      </w:r>
      <w:r w:rsidRPr="00252F25">
        <w:t>be</w:t>
      </w:r>
      <w:r w:rsidRPr="00252F25">
        <w:rPr>
          <w:spacing w:val="-2"/>
        </w:rPr>
        <w:t xml:space="preserve"> </w:t>
      </w:r>
      <w:r w:rsidRPr="00252F25">
        <w:t>returned</w:t>
      </w:r>
      <w:r w:rsidRPr="00252F25">
        <w:rPr>
          <w:spacing w:val="-3"/>
        </w:rPr>
        <w:t xml:space="preserve"> </w:t>
      </w:r>
      <w:r w:rsidRPr="00252F25">
        <w:t>to</w:t>
      </w:r>
      <w:r w:rsidRPr="00252F25">
        <w:rPr>
          <w:spacing w:val="-2"/>
        </w:rPr>
        <w:t xml:space="preserve"> </w:t>
      </w:r>
      <w:r w:rsidRPr="00252F25">
        <w:t>their</w:t>
      </w:r>
      <w:r w:rsidRPr="00252F25">
        <w:rPr>
          <w:spacing w:val="-2"/>
        </w:rPr>
        <w:t xml:space="preserve"> </w:t>
      </w:r>
      <w:r w:rsidRPr="00252F25">
        <w:t>designated</w:t>
      </w:r>
      <w:r w:rsidRPr="00252F25">
        <w:rPr>
          <w:spacing w:val="-3"/>
        </w:rPr>
        <w:t xml:space="preserve"> </w:t>
      </w:r>
      <w:r w:rsidRPr="00252F25">
        <w:t>areas.</w:t>
      </w:r>
      <w:r w:rsidRPr="00252F25">
        <w:rPr>
          <w:spacing w:val="40"/>
        </w:rPr>
        <w:t xml:space="preserve"> </w:t>
      </w:r>
      <w:r w:rsidRPr="00252F25">
        <w:t>Beds</w:t>
      </w:r>
      <w:r w:rsidRPr="00252F25">
        <w:rPr>
          <w:spacing w:val="-3"/>
        </w:rPr>
        <w:t xml:space="preserve"> </w:t>
      </w:r>
      <w:r w:rsidRPr="00252F25">
        <w:t>need</w:t>
      </w:r>
      <w:r w:rsidRPr="00252F25">
        <w:rPr>
          <w:spacing w:val="-3"/>
        </w:rPr>
        <w:t xml:space="preserve"> </w:t>
      </w:r>
      <w:r w:rsidRPr="00252F25">
        <w:t>to</w:t>
      </w:r>
      <w:r w:rsidRPr="00252F25">
        <w:rPr>
          <w:spacing w:val="-2"/>
        </w:rPr>
        <w:t xml:space="preserve"> </w:t>
      </w:r>
      <w:r w:rsidRPr="00252F25">
        <w:t>be</w:t>
      </w:r>
      <w:r w:rsidRPr="00252F25">
        <w:rPr>
          <w:spacing w:val="-2"/>
        </w:rPr>
        <w:t xml:space="preserve"> </w:t>
      </w:r>
      <w:r w:rsidRPr="00252F25">
        <w:t>remade</w:t>
      </w:r>
      <w:r w:rsidRPr="00252F25">
        <w:rPr>
          <w:spacing w:val="-2"/>
        </w:rPr>
        <w:t xml:space="preserve"> </w:t>
      </w:r>
      <w:r w:rsidRPr="00252F25">
        <w:t>and</w:t>
      </w:r>
      <w:r w:rsidRPr="00252F25">
        <w:rPr>
          <w:spacing w:val="-3"/>
        </w:rPr>
        <w:t xml:space="preserve"> </w:t>
      </w:r>
      <w:r w:rsidRPr="00252F25">
        <w:t>returned</w:t>
      </w:r>
      <w:r w:rsidRPr="00252F25">
        <w:rPr>
          <w:spacing w:val="-3"/>
        </w:rPr>
        <w:t xml:space="preserve"> </w:t>
      </w:r>
      <w:r w:rsidRPr="00252F25">
        <w:t>to</w:t>
      </w:r>
      <w:r w:rsidRPr="00252F25">
        <w:rPr>
          <w:spacing w:val="-2"/>
        </w:rPr>
        <w:t xml:space="preserve"> </w:t>
      </w:r>
      <w:r w:rsidRPr="00252F25">
        <w:t>the</w:t>
      </w:r>
      <w:r w:rsidRPr="00252F25">
        <w:rPr>
          <w:spacing w:val="-2"/>
        </w:rPr>
        <w:t xml:space="preserve"> </w:t>
      </w:r>
      <w:r w:rsidRPr="00252F25">
        <w:t>lowest position, bed rails down, and over bed tables should be placed at the foot of the bed. Curtains should be placed against the</w:t>
      </w:r>
      <w:r w:rsidRPr="00252F25">
        <w:rPr>
          <w:spacing w:val="-2"/>
        </w:rPr>
        <w:t xml:space="preserve"> </w:t>
      </w:r>
      <w:r w:rsidRPr="00252F25">
        <w:t>wall</w:t>
      </w:r>
      <w:r w:rsidRPr="00252F25">
        <w:rPr>
          <w:spacing w:val="-1"/>
        </w:rPr>
        <w:t xml:space="preserve"> </w:t>
      </w:r>
      <w:r w:rsidRPr="00252F25">
        <w:t>and</w:t>
      </w:r>
      <w:r w:rsidRPr="00252F25">
        <w:rPr>
          <w:spacing w:val="-1"/>
        </w:rPr>
        <w:t xml:space="preserve"> </w:t>
      </w:r>
      <w:r w:rsidRPr="00252F25">
        <w:t>securely</w:t>
      </w:r>
      <w:r w:rsidRPr="00252F25">
        <w:rPr>
          <w:spacing w:val="-1"/>
        </w:rPr>
        <w:t xml:space="preserve"> </w:t>
      </w:r>
      <w:r w:rsidRPr="00252F25">
        <w:t>fastened.</w:t>
      </w:r>
      <w:r w:rsidRPr="00252F25">
        <w:rPr>
          <w:spacing w:val="-1"/>
        </w:rPr>
        <w:t xml:space="preserve"> </w:t>
      </w:r>
      <w:r w:rsidRPr="00252F25">
        <w:t>Soiled</w:t>
      </w:r>
      <w:r w:rsidRPr="00252F25">
        <w:rPr>
          <w:spacing w:val="-1"/>
        </w:rPr>
        <w:t xml:space="preserve"> </w:t>
      </w:r>
      <w:r w:rsidRPr="00252F25">
        <w:t>linens</w:t>
      </w:r>
      <w:r w:rsidRPr="00252F25">
        <w:rPr>
          <w:spacing w:val="-1"/>
        </w:rPr>
        <w:t xml:space="preserve"> </w:t>
      </w:r>
      <w:r w:rsidRPr="00252F25">
        <w:t>should</w:t>
      </w:r>
      <w:r w:rsidRPr="00252F25">
        <w:rPr>
          <w:spacing w:val="-1"/>
        </w:rPr>
        <w:t xml:space="preserve"> </w:t>
      </w:r>
      <w:r w:rsidRPr="00252F25">
        <w:t>be placed in the covered</w:t>
      </w:r>
      <w:r w:rsidRPr="00252F25">
        <w:rPr>
          <w:spacing w:val="-1"/>
        </w:rPr>
        <w:t xml:space="preserve"> </w:t>
      </w:r>
      <w:r w:rsidRPr="00252F25">
        <w:t>linen hampers.</w:t>
      </w:r>
      <w:r w:rsidRPr="00252F25">
        <w:rPr>
          <w:spacing w:val="-1"/>
        </w:rPr>
        <w:t xml:space="preserve"> </w:t>
      </w:r>
      <w:r w:rsidRPr="00252F25">
        <w:t>Soiled</w:t>
      </w:r>
      <w:r w:rsidRPr="00252F25">
        <w:rPr>
          <w:spacing w:val="-1"/>
        </w:rPr>
        <w:t xml:space="preserve"> </w:t>
      </w:r>
      <w:r w:rsidRPr="00252F25">
        <w:t xml:space="preserve">linen is laundered by the NSC staff utilizing the washer and dryer in the ADL apartment. Reusable supplies should be </w:t>
      </w:r>
      <w:proofErr w:type="gramStart"/>
      <w:r w:rsidRPr="00252F25">
        <w:t>restocked</w:t>
      </w:r>
      <w:proofErr w:type="gramEnd"/>
      <w:r w:rsidRPr="00252F25">
        <w:t xml:space="preserve"> when not in use. Sharps containers are replaced by the NSC staff. The Coordinator of the NSC is responsible for disposing of the filled containers appropriately. Lights should not be turned off when leaving as they are on motion sensors.</w:t>
      </w:r>
    </w:p>
    <w:p w14:paraId="2FF64424" w14:textId="77777777" w:rsidR="00682B4B" w:rsidRPr="00252F25" w:rsidRDefault="00E777C2" w:rsidP="00E40AAB">
      <w:pPr>
        <w:pStyle w:val="Heading3"/>
      </w:pPr>
      <w:bookmarkStart w:id="42" w:name="Media:_Videos"/>
      <w:bookmarkEnd w:id="42"/>
      <w:r w:rsidRPr="00252F25">
        <w:t>Media: Videos</w:t>
      </w:r>
    </w:p>
    <w:p w14:paraId="5752588C" w14:textId="03D3A371" w:rsidR="00682B4B" w:rsidRPr="00252F25" w:rsidRDefault="00E777C2" w:rsidP="001B638D">
      <w:pPr>
        <w:pStyle w:val="BodyText"/>
      </w:pPr>
      <w:r w:rsidRPr="00252F25">
        <w:t>The NSC has the capacity to display a variety of media. Multiple microphones and cameras are located throughout the simulation center, case study suites, Activities of Daily Living lab, and ICU rooms. This equipment</w:t>
      </w:r>
      <w:r w:rsidRPr="00252F25">
        <w:rPr>
          <w:spacing w:val="-2"/>
        </w:rPr>
        <w:t xml:space="preserve"> </w:t>
      </w:r>
      <w:r w:rsidRPr="00252F25">
        <w:t>has</w:t>
      </w:r>
      <w:r w:rsidRPr="00252F25">
        <w:rPr>
          <w:spacing w:val="-3"/>
        </w:rPr>
        <w:t xml:space="preserve"> </w:t>
      </w:r>
      <w:r w:rsidRPr="00252F25">
        <w:t>the</w:t>
      </w:r>
      <w:r w:rsidRPr="00252F25">
        <w:rPr>
          <w:spacing w:val="-2"/>
        </w:rPr>
        <w:t xml:space="preserve"> </w:t>
      </w:r>
      <w:r w:rsidRPr="00252F25">
        <w:t>capability</w:t>
      </w:r>
      <w:r w:rsidRPr="00252F25">
        <w:rPr>
          <w:spacing w:val="-3"/>
        </w:rPr>
        <w:t xml:space="preserve"> </w:t>
      </w:r>
      <w:r w:rsidRPr="00252F25">
        <w:t>to</w:t>
      </w:r>
      <w:r w:rsidRPr="00252F25">
        <w:rPr>
          <w:spacing w:val="-2"/>
        </w:rPr>
        <w:t xml:space="preserve"> </w:t>
      </w:r>
      <w:r w:rsidRPr="00252F25">
        <w:t>record</w:t>
      </w:r>
      <w:r w:rsidRPr="00252F25">
        <w:rPr>
          <w:spacing w:val="-3"/>
        </w:rPr>
        <w:t xml:space="preserve"> </w:t>
      </w:r>
      <w:r w:rsidRPr="00252F25">
        <w:t>all</w:t>
      </w:r>
      <w:r w:rsidRPr="00252F25">
        <w:rPr>
          <w:spacing w:val="-3"/>
        </w:rPr>
        <w:t xml:space="preserve"> </w:t>
      </w:r>
      <w:r w:rsidRPr="00252F25">
        <w:t>activity</w:t>
      </w:r>
      <w:r w:rsidRPr="00252F25">
        <w:rPr>
          <w:spacing w:val="-3"/>
        </w:rPr>
        <w:t xml:space="preserve"> </w:t>
      </w:r>
      <w:r w:rsidRPr="00252F25">
        <w:t>in</w:t>
      </w:r>
      <w:r w:rsidRPr="00252F25">
        <w:rPr>
          <w:spacing w:val="-1"/>
        </w:rPr>
        <w:t xml:space="preserve"> </w:t>
      </w:r>
      <w:r w:rsidRPr="00252F25">
        <w:t>these</w:t>
      </w:r>
      <w:r w:rsidRPr="00252F25">
        <w:rPr>
          <w:spacing w:val="-2"/>
        </w:rPr>
        <w:t xml:space="preserve"> </w:t>
      </w:r>
      <w:r w:rsidRPr="00252F25">
        <w:t>areas.</w:t>
      </w:r>
      <w:r w:rsidRPr="00252F25">
        <w:rPr>
          <w:spacing w:val="-3"/>
        </w:rPr>
        <w:t xml:space="preserve"> </w:t>
      </w:r>
      <w:r w:rsidRPr="00252F25">
        <w:t>The</w:t>
      </w:r>
      <w:r w:rsidRPr="00252F25">
        <w:rPr>
          <w:spacing w:val="-2"/>
        </w:rPr>
        <w:t xml:space="preserve"> </w:t>
      </w:r>
      <w:r w:rsidRPr="00252F25">
        <w:t>audiovisual</w:t>
      </w:r>
      <w:r w:rsidRPr="00252F25">
        <w:rPr>
          <w:spacing w:val="-3"/>
        </w:rPr>
        <w:t xml:space="preserve"> </w:t>
      </w:r>
      <w:r w:rsidRPr="00252F25">
        <w:t>equipment</w:t>
      </w:r>
      <w:r w:rsidRPr="00252F25">
        <w:rPr>
          <w:spacing w:val="-2"/>
        </w:rPr>
        <w:t xml:space="preserve"> </w:t>
      </w:r>
      <w:r w:rsidRPr="00252F25">
        <w:t>should</w:t>
      </w:r>
      <w:r w:rsidRPr="00252F25">
        <w:rPr>
          <w:spacing w:val="-3"/>
        </w:rPr>
        <w:t xml:space="preserve"> </w:t>
      </w:r>
      <w:r w:rsidRPr="00252F25">
        <w:t>only</w:t>
      </w:r>
      <w:r w:rsidRPr="00252F25">
        <w:rPr>
          <w:spacing w:val="-3"/>
        </w:rPr>
        <w:t xml:space="preserve"> </w:t>
      </w:r>
      <w:r w:rsidRPr="00252F25">
        <w:t>be</w:t>
      </w:r>
      <w:r w:rsidRPr="00252F25">
        <w:rPr>
          <w:spacing w:val="-4"/>
        </w:rPr>
        <w:t xml:space="preserve"> </w:t>
      </w:r>
      <w:r w:rsidRPr="00252F25">
        <w:t xml:space="preserve">used by those who have received appropriate training. Recordings are used for educational purposes and debriefing opportunities with appropriate faculty, staff, and students. The confidentiality agreement protects privacy and discourages inappropriate discussion of video </w:t>
      </w:r>
      <w:proofErr w:type="gramStart"/>
      <w:r w:rsidRPr="00252F25">
        <w:t>contents</w:t>
      </w:r>
      <w:proofErr w:type="gramEnd"/>
      <w:r w:rsidRPr="00252F25">
        <w:t xml:space="preserve"> or student performance in </w:t>
      </w:r>
      <w:proofErr w:type="gramStart"/>
      <w:r w:rsidRPr="00252F25">
        <w:t>the simulation</w:t>
      </w:r>
      <w:proofErr w:type="gramEnd"/>
      <w:r w:rsidRPr="00252F25">
        <w:t xml:space="preserve"> scenarios.</w:t>
      </w:r>
      <w:r w:rsidRPr="00252F25">
        <w:rPr>
          <w:spacing w:val="-1"/>
        </w:rPr>
        <w:t xml:space="preserve"> </w:t>
      </w:r>
      <w:r w:rsidRPr="00252F25">
        <w:t>Any unethical viewing or publication outside of the classroom, such as posting on YouTube or Facebook, is considered unacceptable behavior and is subject to disciplinary action.</w:t>
      </w:r>
    </w:p>
    <w:p w14:paraId="0D1BD219" w14:textId="77777777" w:rsidR="00682B4B" w:rsidRPr="00252F25" w:rsidRDefault="00E777C2" w:rsidP="00E40AAB">
      <w:pPr>
        <w:pStyle w:val="Heading3"/>
      </w:pPr>
      <w:bookmarkStart w:id="43" w:name="“Clean”_Needle_Stick_Guidelines"/>
      <w:bookmarkEnd w:id="43"/>
      <w:r w:rsidRPr="00252F25">
        <w:t>“Clean” Needle Stick Guidelines</w:t>
      </w:r>
    </w:p>
    <w:p w14:paraId="6323348B" w14:textId="6D62D6B4" w:rsidR="00682B4B" w:rsidRPr="00252F25" w:rsidRDefault="00E777C2" w:rsidP="001B638D">
      <w:pPr>
        <w:pStyle w:val="BodyText"/>
      </w:pPr>
      <w:r w:rsidRPr="00252F25">
        <w:lastRenderedPageBreak/>
        <w:t>According to the CDC guidelines, all sharps are to be handled safely and disposed of in a designated sharps container. In the event of a “clean” needle stick, the Coordinator of the NSC or nursing faculty is to be notified immediately</w:t>
      </w:r>
      <w:r w:rsidRPr="00252F25">
        <w:rPr>
          <w:spacing w:val="-3"/>
        </w:rPr>
        <w:t xml:space="preserve"> </w:t>
      </w:r>
      <w:r w:rsidRPr="00252F25">
        <w:t>to</w:t>
      </w:r>
      <w:r w:rsidRPr="00252F25">
        <w:rPr>
          <w:spacing w:val="-2"/>
        </w:rPr>
        <w:t xml:space="preserve"> </w:t>
      </w:r>
      <w:r w:rsidRPr="00252F25">
        <w:t>ensure</w:t>
      </w:r>
      <w:r w:rsidRPr="00252F25">
        <w:rPr>
          <w:spacing w:val="-2"/>
        </w:rPr>
        <w:t xml:space="preserve"> </w:t>
      </w:r>
      <w:r w:rsidRPr="00252F25">
        <w:t>proper</w:t>
      </w:r>
      <w:r w:rsidRPr="00252F25">
        <w:rPr>
          <w:spacing w:val="-2"/>
        </w:rPr>
        <w:t xml:space="preserve"> </w:t>
      </w:r>
      <w:r w:rsidRPr="00252F25">
        <w:t>first</w:t>
      </w:r>
      <w:r w:rsidRPr="00252F25">
        <w:rPr>
          <w:spacing w:val="-2"/>
        </w:rPr>
        <w:t xml:space="preserve"> </w:t>
      </w:r>
      <w:r w:rsidRPr="00252F25">
        <w:t>aide</w:t>
      </w:r>
      <w:r w:rsidRPr="00252F25">
        <w:rPr>
          <w:spacing w:val="-2"/>
        </w:rPr>
        <w:t xml:space="preserve"> </w:t>
      </w:r>
      <w:r w:rsidRPr="00252F25">
        <w:t>assistance.</w:t>
      </w:r>
      <w:r w:rsidRPr="00252F25">
        <w:rPr>
          <w:spacing w:val="-3"/>
        </w:rPr>
        <w:t xml:space="preserve"> </w:t>
      </w:r>
      <w:r w:rsidRPr="00252F25">
        <w:t>An</w:t>
      </w:r>
      <w:r w:rsidRPr="00252F25">
        <w:rPr>
          <w:spacing w:val="-1"/>
        </w:rPr>
        <w:t xml:space="preserve"> </w:t>
      </w:r>
      <w:r w:rsidRPr="00252F25">
        <w:t>Event/Near</w:t>
      </w:r>
      <w:r w:rsidRPr="00252F25">
        <w:rPr>
          <w:spacing w:val="-4"/>
        </w:rPr>
        <w:t xml:space="preserve"> </w:t>
      </w:r>
      <w:r w:rsidRPr="00252F25">
        <w:t>Miss</w:t>
      </w:r>
      <w:r w:rsidRPr="00252F25">
        <w:rPr>
          <w:spacing w:val="-3"/>
        </w:rPr>
        <w:t xml:space="preserve"> </w:t>
      </w:r>
      <w:r w:rsidRPr="00252F25">
        <w:t>Form</w:t>
      </w:r>
      <w:r w:rsidRPr="00252F25">
        <w:rPr>
          <w:spacing w:val="-3"/>
        </w:rPr>
        <w:t xml:space="preserve"> </w:t>
      </w:r>
      <w:r w:rsidRPr="00252F25">
        <w:t>(Appendix</w:t>
      </w:r>
      <w:r w:rsidRPr="00252F25">
        <w:rPr>
          <w:spacing w:val="-2"/>
        </w:rPr>
        <w:t xml:space="preserve"> </w:t>
      </w:r>
      <w:r w:rsidRPr="00252F25">
        <w:t>E)</w:t>
      </w:r>
      <w:r w:rsidRPr="00252F25">
        <w:rPr>
          <w:spacing w:val="-1"/>
        </w:rPr>
        <w:t xml:space="preserve"> </w:t>
      </w:r>
      <w:r w:rsidRPr="00252F25">
        <w:t>is</w:t>
      </w:r>
      <w:r w:rsidRPr="00252F25">
        <w:rPr>
          <w:spacing w:val="-3"/>
        </w:rPr>
        <w:t xml:space="preserve"> </w:t>
      </w:r>
      <w:r w:rsidRPr="00252F25">
        <w:t>to</w:t>
      </w:r>
      <w:r w:rsidRPr="00252F25">
        <w:rPr>
          <w:spacing w:val="-2"/>
        </w:rPr>
        <w:t xml:space="preserve"> </w:t>
      </w:r>
      <w:r w:rsidRPr="00252F25">
        <w:t>be</w:t>
      </w:r>
      <w:r w:rsidRPr="00252F25">
        <w:rPr>
          <w:spacing w:val="-2"/>
        </w:rPr>
        <w:t xml:space="preserve"> </w:t>
      </w:r>
      <w:r w:rsidRPr="00252F25">
        <w:t>filled</w:t>
      </w:r>
      <w:r w:rsidRPr="00252F25">
        <w:rPr>
          <w:spacing w:val="-3"/>
        </w:rPr>
        <w:t xml:space="preserve"> </w:t>
      </w:r>
      <w:r w:rsidRPr="00252F25">
        <w:t>out</w:t>
      </w:r>
      <w:r w:rsidRPr="00252F25">
        <w:rPr>
          <w:spacing w:val="-2"/>
        </w:rPr>
        <w:t xml:space="preserve"> </w:t>
      </w:r>
      <w:r w:rsidRPr="00252F25">
        <w:t>and reported according to the Department of Nursing guidelines.</w:t>
      </w:r>
    </w:p>
    <w:p w14:paraId="58A3A1C5" w14:textId="77777777" w:rsidR="00682B4B" w:rsidRPr="00252F25" w:rsidRDefault="00E777C2" w:rsidP="00E40AAB">
      <w:pPr>
        <w:pStyle w:val="Heading3"/>
      </w:pPr>
      <w:bookmarkStart w:id="44" w:name="Simulation_Medications"/>
      <w:bookmarkEnd w:id="44"/>
      <w:r w:rsidRPr="00252F25">
        <w:t>Simulation Medications</w:t>
      </w:r>
    </w:p>
    <w:p w14:paraId="4A1F25E0" w14:textId="467E1119" w:rsidR="00682B4B" w:rsidRPr="00252F25" w:rsidRDefault="00E777C2" w:rsidP="001B638D">
      <w:pPr>
        <w:pStyle w:val="BodyText"/>
      </w:pPr>
      <w:r w:rsidRPr="00252F25">
        <w:t>All</w:t>
      </w:r>
      <w:r w:rsidRPr="00252F25">
        <w:rPr>
          <w:spacing w:val="-3"/>
        </w:rPr>
        <w:t xml:space="preserve"> </w:t>
      </w:r>
      <w:r w:rsidRPr="00252F25">
        <w:t>simulated</w:t>
      </w:r>
      <w:r w:rsidRPr="00252F25">
        <w:rPr>
          <w:spacing w:val="-3"/>
        </w:rPr>
        <w:t xml:space="preserve"> </w:t>
      </w:r>
      <w:r w:rsidRPr="00252F25">
        <w:t>medications will</w:t>
      </w:r>
      <w:r w:rsidRPr="00252F25">
        <w:rPr>
          <w:spacing w:val="-3"/>
        </w:rPr>
        <w:t xml:space="preserve"> </w:t>
      </w:r>
      <w:r w:rsidRPr="00252F25">
        <w:t>be</w:t>
      </w:r>
      <w:r w:rsidRPr="00252F25">
        <w:rPr>
          <w:spacing w:val="-2"/>
        </w:rPr>
        <w:t xml:space="preserve"> </w:t>
      </w:r>
      <w:r w:rsidRPr="00252F25">
        <w:t>clearly</w:t>
      </w:r>
      <w:r w:rsidRPr="00252F25">
        <w:rPr>
          <w:spacing w:val="-3"/>
        </w:rPr>
        <w:t xml:space="preserve"> </w:t>
      </w:r>
      <w:r w:rsidRPr="00252F25">
        <w:t>labeled</w:t>
      </w:r>
      <w:r w:rsidRPr="00252F25">
        <w:rPr>
          <w:spacing w:val="-3"/>
        </w:rPr>
        <w:t xml:space="preserve"> </w:t>
      </w:r>
      <w:r w:rsidRPr="00252F25">
        <w:t>as</w:t>
      </w:r>
      <w:r w:rsidRPr="00252F25">
        <w:rPr>
          <w:spacing w:val="-3"/>
        </w:rPr>
        <w:t xml:space="preserve"> </w:t>
      </w:r>
      <w:r w:rsidRPr="00252F25">
        <w:t>“simulated</w:t>
      </w:r>
      <w:r w:rsidRPr="00252F25">
        <w:rPr>
          <w:spacing w:val="-3"/>
        </w:rPr>
        <w:t xml:space="preserve"> </w:t>
      </w:r>
      <w:r w:rsidRPr="00252F25">
        <w:t>medication”</w:t>
      </w:r>
      <w:r w:rsidRPr="00252F25">
        <w:rPr>
          <w:spacing w:val="-3"/>
        </w:rPr>
        <w:t xml:space="preserve"> </w:t>
      </w:r>
      <w:r w:rsidRPr="00252F25">
        <w:t>and</w:t>
      </w:r>
      <w:r w:rsidRPr="00252F25">
        <w:rPr>
          <w:spacing w:val="-5"/>
        </w:rPr>
        <w:t xml:space="preserve"> </w:t>
      </w:r>
      <w:r w:rsidRPr="00252F25">
        <w:t>will</w:t>
      </w:r>
      <w:r w:rsidRPr="00252F25">
        <w:rPr>
          <w:spacing w:val="-3"/>
        </w:rPr>
        <w:t xml:space="preserve"> </w:t>
      </w:r>
      <w:r w:rsidRPr="00252F25">
        <w:t>be</w:t>
      </w:r>
      <w:r w:rsidRPr="00252F25">
        <w:rPr>
          <w:spacing w:val="-2"/>
        </w:rPr>
        <w:t xml:space="preserve"> </w:t>
      </w:r>
      <w:r w:rsidRPr="00252F25">
        <w:t>stored</w:t>
      </w:r>
      <w:r w:rsidRPr="00252F25">
        <w:rPr>
          <w:spacing w:val="-3"/>
        </w:rPr>
        <w:t xml:space="preserve"> </w:t>
      </w:r>
      <w:r w:rsidRPr="00252F25">
        <w:t>in</w:t>
      </w:r>
      <w:r w:rsidRPr="00252F25">
        <w:rPr>
          <w:spacing w:val="-1"/>
        </w:rPr>
        <w:t xml:space="preserve"> </w:t>
      </w:r>
      <w:r w:rsidRPr="00252F25">
        <w:t>locked</w:t>
      </w:r>
      <w:r w:rsidRPr="00252F25">
        <w:rPr>
          <w:spacing w:val="-3"/>
        </w:rPr>
        <w:t xml:space="preserve"> </w:t>
      </w:r>
      <w:r w:rsidRPr="00252F25">
        <w:t>cabinets when not in use. Simulated medications will be used during simulation experiences within the Nursing Simulation Center and will not be transferred off site. The simulated medications</w:t>
      </w:r>
      <w:r w:rsidRPr="00252F25">
        <w:rPr>
          <w:spacing w:val="-1"/>
        </w:rPr>
        <w:t xml:space="preserve"> </w:t>
      </w:r>
      <w:r w:rsidRPr="00252F25">
        <w:t>will never be administered to any learners or staff members.</w:t>
      </w:r>
    </w:p>
    <w:p w14:paraId="27FCD10D" w14:textId="77777777" w:rsidR="00682B4B" w:rsidRPr="00252F25" w:rsidRDefault="00E777C2" w:rsidP="00E40AAB">
      <w:pPr>
        <w:pStyle w:val="Heading3"/>
      </w:pPr>
      <w:bookmarkStart w:id="45" w:name="Latex_Warning"/>
      <w:bookmarkEnd w:id="45"/>
      <w:r w:rsidRPr="00252F25">
        <w:t>Latex Warning</w:t>
      </w:r>
    </w:p>
    <w:p w14:paraId="1299068D" w14:textId="3F062998" w:rsidR="00CE20E5" w:rsidRPr="00252F25" w:rsidRDefault="00E777C2" w:rsidP="001B638D">
      <w:pPr>
        <w:pStyle w:val="BodyText"/>
      </w:pPr>
      <w:r w:rsidRPr="00252F25">
        <w:t>The NSC is NOT a latex-free environment. If you have a latex allergy or sensitivity, please notify the agency, course</w:t>
      </w:r>
      <w:r w:rsidRPr="00252F25">
        <w:rPr>
          <w:spacing w:val="-2"/>
        </w:rPr>
        <w:t xml:space="preserve"> </w:t>
      </w:r>
      <w:r w:rsidRPr="00252F25">
        <w:t>faculty,</w:t>
      </w:r>
      <w:r w:rsidRPr="00252F25">
        <w:rPr>
          <w:spacing w:val="-3"/>
        </w:rPr>
        <w:t xml:space="preserve"> </w:t>
      </w:r>
      <w:r w:rsidRPr="00252F25">
        <w:t>and</w:t>
      </w:r>
      <w:r w:rsidRPr="00252F25">
        <w:rPr>
          <w:spacing w:val="-3"/>
        </w:rPr>
        <w:t xml:space="preserve"> </w:t>
      </w:r>
      <w:r w:rsidRPr="00252F25">
        <w:t>clinical</w:t>
      </w:r>
      <w:r w:rsidRPr="00252F25">
        <w:rPr>
          <w:spacing w:val="-3"/>
        </w:rPr>
        <w:t xml:space="preserve"> </w:t>
      </w:r>
      <w:r w:rsidRPr="00252F25">
        <w:t>faculty</w:t>
      </w:r>
      <w:r w:rsidRPr="00252F25">
        <w:rPr>
          <w:spacing w:val="-3"/>
        </w:rPr>
        <w:t xml:space="preserve"> </w:t>
      </w:r>
      <w:r w:rsidRPr="00252F25">
        <w:t>of</w:t>
      </w:r>
      <w:r w:rsidRPr="00252F25">
        <w:rPr>
          <w:spacing w:val="-3"/>
        </w:rPr>
        <w:t xml:space="preserve"> </w:t>
      </w:r>
      <w:r w:rsidRPr="00252F25">
        <w:t>your</w:t>
      </w:r>
      <w:r w:rsidRPr="00252F25">
        <w:rPr>
          <w:spacing w:val="-2"/>
        </w:rPr>
        <w:t xml:space="preserve"> </w:t>
      </w:r>
      <w:r w:rsidRPr="00252F25">
        <w:t>allergy</w:t>
      </w:r>
      <w:r w:rsidRPr="00252F25">
        <w:rPr>
          <w:spacing w:val="-3"/>
        </w:rPr>
        <w:t xml:space="preserve"> </w:t>
      </w:r>
      <w:r w:rsidRPr="00252F25">
        <w:t>or</w:t>
      </w:r>
      <w:r w:rsidRPr="00252F25">
        <w:rPr>
          <w:spacing w:val="-2"/>
        </w:rPr>
        <w:t xml:space="preserve"> </w:t>
      </w:r>
      <w:r w:rsidRPr="00252F25">
        <w:t>sensitivity.</w:t>
      </w:r>
      <w:r w:rsidRPr="00252F25">
        <w:rPr>
          <w:spacing w:val="-3"/>
        </w:rPr>
        <w:t xml:space="preserve"> </w:t>
      </w:r>
      <w:r w:rsidRPr="00252F25">
        <w:t>Every</w:t>
      </w:r>
      <w:r w:rsidRPr="00252F25">
        <w:rPr>
          <w:spacing w:val="-3"/>
        </w:rPr>
        <w:t xml:space="preserve"> </w:t>
      </w:r>
      <w:r w:rsidRPr="00252F25">
        <w:t>effort</w:t>
      </w:r>
      <w:r w:rsidRPr="00252F25">
        <w:rPr>
          <w:spacing w:val="-5"/>
        </w:rPr>
        <w:t xml:space="preserve"> </w:t>
      </w:r>
      <w:r w:rsidRPr="00252F25">
        <w:t>will</w:t>
      </w:r>
      <w:r w:rsidRPr="00252F25">
        <w:rPr>
          <w:spacing w:val="-3"/>
        </w:rPr>
        <w:t xml:space="preserve"> </w:t>
      </w:r>
      <w:r w:rsidRPr="00252F25">
        <w:t>be</w:t>
      </w:r>
      <w:r w:rsidRPr="00252F25">
        <w:rPr>
          <w:spacing w:val="-2"/>
        </w:rPr>
        <w:t xml:space="preserve"> </w:t>
      </w:r>
      <w:r w:rsidRPr="00252F25">
        <w:t>made</w:t>
      </w:r>
      <w:r w:rsidRPr="00252F25">
        <w:rPr>
          <w:spacing w:val="-2"/>
        </w:rPr>
        <w:t xml:space="preserve"> </w:t>
      </w:r>
      <w:r w:rsidRPr="00252F25">
        <w:t>to</w:t>
      </w:r>
      <w:r w:rsidRPr="00252F25">
        <w:rPr>
          <w:spacing w:val="-2"/>
        </w:rPr>
        <w:t xml:space="preserve"> </w:t>
      </w:r>
      <w:r w:rsidRPr="00252F25">
        <w:t>provide</w:t>
      </w:r>
      <w:r w:rsidRPr="00252F25">
        <w:rPr>
          <w:spacing w:val="-2"/>
        </w:rPr>
        <w:t xml:space="preserve"> </w:t>
      </w:r>
      <w:r w:rsidRPr="00252F25">
        <w:t>a</w:t>
      </w:r>
      <w:r w:rsidRPr="00252F25">
        <w:rPr>
          <w:spacing w:val="-2"/>
        </w:rPr>
        <w:t xml:space="preserve"> </w:t>
      </w:r>
      <w:r w:rsidRPr="00252F25">
        <w:t xml:space="preserve">latex-free substitution. However, if you have a latex allergy or sensitivity, please use the same protective measures as stated in the CDC guidelines. Link to information: </w:t>
      </w:r>
      <w:hyperlink r:id="rId30">
        <w:r w:rsidR="00682B4B" w:rsidRPr="00252F25">
          <w:t>http://www.cdc.gov/niosh/docs/98-113/</w:t>
        </w:r>
      </w:hyperlink>
      <w:bookmarkStart w:id="46" w:name="Security_and_Emergencies"/>
      <w:bookmarkEnd w:id="46"/>
    </w:p>
    <w:p w14:paraId="5412D276" w14:textId="3CF809B4" w:rsidR="00682B4B" w:rsidRPr="00252F25" w:rsidRDefault="00E777C2" w:rsidP="00E40AAB">
      <w:pPr>
        <w:pStyle w:val="Heading3"/>
      </w:pPr>
      <w:r w:rsidRPr="00252F25">
        <w:t>Security and Emergencies</w:t>
      </w:r>
    </w:p>
    <w:p w14:paraId="150946DE" w14:textId="6A769438" w:rsidR="00682B4B" w:rsidRPr="00252F25" w:rsidRDefault="00E777C2" w:rsidP="001B638D">
      <w:pPr>
        <w:pStyle w:val="BodyText"/>
      </w:pPr>
      <w:r w:rsidRPr="00252F25">
        <w:t>All faculty and staff in the NSC are to ensure that the simulation rooms are secure and safe when in use. The doors</w:t>
      </w:r>
      <w:r w:rsidRPr="00252F25">
        <w:rPr>
          <w:spacing w:val="-2"/>
        </w:rPr>
        <w:t xml:space="preserve"> </w:t>
      </w:r>
      <w:r w:rsidRPr="00252F25">
        <w:t>to</w:t>
      </w:r>
      <w:r w:rsidRPr="00252F25">
        <w:rPr>
          <w:spacing w:val="-1"/>
        </w:rPr>
        <w:t xml:space="preserve"> </w:t>
      </w:r>
      <w:r w:rsidRPr="00252F25">
        <w:t>the</w:t>
      </w:r>
      <w:r w:rsidRPr="00252F25">
        <w:rPr>
          <w:spacing w:val="-1"/>
        </w:rPr>
        <w:t xml:space="preserve"> </w:t>
      </w:r>
      <w:r w:rsidRPr="00252F25">
        <w:t>NSC</w:t>
      </w:r>
      <w:r w:rsidRPr="00252F25">
        <w:rPr>
          <w:spacing w:val="-2"/>
        </w:rPr>
        <w:t xml:space="preserve"> </w:t>
      </w:r>
      <w:r w:rsidRPr="00252F25">
        <w:t>are</w:t>
      </w:r>
      <w:r w:rsidRPr="00252F25">
        <w:rPr>
          <w:spacing w:val="-1"/>
        </w:rPr>
        <w:t xml:space="preserve"> </w:t>
      </w:r>
      <w:r w:rsidRPr="00252F25">
        <w:t>to</w:t>
      </w:r>
      <w:r w:rsidRPr="00252F25">
        <w:rPr>
          <w:spacing w:val="-1"/>
        </w:rPr>
        <w:t xml:space="preserve"> </w:t>
      </w:r>
      <w:r w:rsidRPr="00252F25">
        <w:t>be</w:t>
      </w:r>
      <w:r w:rsidRPr="00252F25">
        <w:rPr>
          <w:spacing w:val="-3"/>
        </w:rPr>
        <w:t xml:space="preserve"> </w:t>
      </w:r>
      <w:proofErr w:type="gramStart"/>
      <w:r w:rsidRPr="00252F25">
        <w:t>locked</w:t>
      </w:r>
      <w:r w:rsidRPr="00252F25">
        <w:rPr>
          <w:spacing w:val="-2"/>
        </w:rPr>
        <w:t xml:space="preserve"> </w:t>
      </w:r>
      <w:r w:rsidRPr="00252F25">
        <w:t>at</w:t>
      </w:r>
      <w:r w:rsidRPr="00252F25">
        <w:rPr>
          <w:spacing w:val="-1"/>
        </w:rPr>
        <w:t xml:space="preserve"> </w:t>
      </w:r>
      <w:r w:rsidRPr="00252F25">
        <w:t>all</w:t>
      </w:r>
      <w:r w:rsidRPr="00252F25">
        <w:rPr>
          <w:spacing w:val="-2"/>
        </w:rPr>
        <w:t xml:space="preserve"> </w:t>
      </w:r>
      <w:r w:rsidRPr="00252F25">
        <w:t>times</w:t>
      </w:r>
      <w:proofErr w:type="gramEnd"/>
      <w:r w:rsidRPr="00252F25">
        <w:rPr>
          <w:spacing w:val="-2"/>
        </w:rPr>
        <w:t xml:space="preserve"> </w:t>
      </w:r>
      <w:r w:rsidRPr="00252F25">
        <w:t>when not</w:t>
      </w:r>
      <w:r w:rsidRPr="00252F25">
        <w:rPr>
          <w:spacing w:val="-1"/>
        </w:rPr>
        <w:t xml:space="preserve"> </w:t>
      </w:r>
      <w:r w:rsidRPr="00252F25">
        <w:t>in use.</w:t>
      </w:r>
      <w:r w:rsidRPr="00252F25">
        <w:rPr>
          <w:spacing w:val="-2"/>
        </w:rPr>
        <w:t xml:space="preserve"> </w:t>
      </w:r>
      <w:r w:rsidRPr="00252F25">
        <w:t>Campus</w:t>
      </w:r>
      <w:r w:rsidRPr="00252F25">
        <w:rPr>
          <w:spacing w:val="-2"/>
        </w:rPr>
        <w:t xml:space="preserve"> </w:t>
      </w:r>
      <w:r w:rsidRPr="00252F25">
        <w:t>Facilities</w:t>
      </w:r>
      <w:r w:rsidRPr="00252F25">
        <w:rPr>
          <w:spacing w:val="-2"/>
        </w:rPr>
        <w:t xml:space="preserve"> </w:t>
      </w:r>
      <w:r w:rsidRPr="00252F25">
        <w:t>should</w:t>
      </w:r>
      <w:r w:rsidRPr="00252F25">
        <w:rPr>
          <w:spacing w:val="-2"/>
        </w:rPr>
        <w:t xml:space="preserve"> </w:t>
      </w:r>
      <w:r w:rsidRPr="00252F25">
        <w:t>be</w:t>
      </w:r>
      <w:r w:rsidRPr="00252F25">
        <w:rPr>
          <w:spacing w:val="-1"/>
        </w:rPr>
        <w:t xml:space="preserve"> </w:t>
      </w:r>
      <w:r w:rsidRPr="00252F25">
        <w:t>notified</w:t>
      </w:r>
      <w:r w:rsidRPr="00252F25">
        <w:rPr>
          <w:spacing w:val="-2"/>
        </w:rPr>
        <w:t xml:space="preserve"> </w:t>
      </w:r>
      <w:r w:rsidRPr="00252F25">
        <w:t>if</w:t>
      </w:r>
      <w:r w:rsidRPr="00252F25">
        <w:rPr>
          <w:spacing w:val="-2"/>
        </w:rPr>
        <w:t xml:space="preserve"> </w:t>
      </w:r>
      <w:r w:rsidRPr="00252F25">
        <w:t>the</w:t>
      </w:r>
      <w:r w:rsidRPr="00252F25">
        <w:rPr>
          <w:spacing w:val="-1"/>
        </w:rPr>
        <w:t xml:space="preserve"> </w:t>
      </w:r>
      <w:r w:rsidRPr="00252F25">
        <w:t>NSC</w:t>
      </w:r>
      <w:r w:rsidRPr="00252F25">
        <w:rPr>
          <w:spacing w:val="-2"/>
        </w:rPr>
        <w:t xml:space="preserve"> </w:t>
      </w:r>
      <w:r w:rsidRPr="00252F25">
        <w:t xml:space="preserve">is scheduled to be open on weekends. The University Police should be notified by calling 4141, if the NSC needs </w:t>
      </w:r>
      <w:proofErr w:type="gramStart"/>
      <w:r w:rsidRPr="00252F25">
        <w:t>opened</w:t>
      </w:r>
      <w:proofErr w:type="gramEnd"/>
      <w:r w:rsidRPr="00252F25">
        <w:rPr>
          <w:spacing w:val="-3"/>
        </w:rPr>
        <w:t xml:space="preserve"> </w:t>
      </w:r>
      <w:r w:rsidRPr="00252F25">
        <w:t>after</w:t>
      </w:r>
      <w:r w:rsidRPr="00252F25">
        <w:rPr>
          <w:spacing w:val="-2"/>
        </w:rPr>
        <w:t xml:space="preserve"> </w:t>
      </w:r>
      <w:r w:rsidRPr="00252F25">
        <w:t>regular</w:t>
      </w:r>
      <w:r w:rsidRPr="00252F25">
        <w:rPr>
          <w:spacing w:val="-2"/>
        </w:rPr>
        <w:t xml:space="preserve"> </w:t>
      </w:r>
      <w:r w:rsidRPr="00252F25">
        <w:t>business</w:t>
      </w:r>
      <w:r w:rsidRPr="00252F25">
        <w:rPr>
          <w:spacing w:val="-3"/>
        </w:rPr>
        <w:t xml:space="preserve"> </w:t>
      </w:r>
      <w:r w:rsidRPr="00252F25">
        <w:t>hours</w:t>
      </w:r>
      <w:r w:rsidRPr="00252F25">
        <w:rPr>
          <w:spacing w:val="-3"/>
        </w:rPr>
        <w:t xml:space="preserve"> </w:t>
      </w:r>
      <w:r w:rsidRPr="00252F25">
        <w:t>(evenings</w:t>
      </w:r>
      <w:r w:rsidRPr="00252F25">
        <w:rPr>
          <w:spacing w:val="-3"/>
        </w:rPr>
        <w:t xml:space="preserve"> </w:t>
      </w:r>
      <w:r w:rsidRPr="00252F25">
        <w:t>and</w:t>
      </w:r>
      <w:r w:rsidRPr="00252F25">
        <w:rPr>
          <w:spacing w:val="-5"/>
        </w:rPr>
        <w:t xml:space="preserve"> </w:t>
      </w:r>
      <w:r w:rsidRPr="00252F25">
        <w:t>weekends).</w:t>
      </w:r>
      <w:r w:rsidRPr="00252F25">
        <w:rPr>
          <w:spacing w:val="-3"/>
        </w:rPr>
        <w:t xml:space="preserve"> </w:t>
      </w:r>
      <w:r w:rsidRPr="00252F25">
        <w:t>It</w:t>
      </w:r>
      <w:r w:rsidRPr="00252F25">
        <w:rPr>
          <w:spacing w:val="-2"/>
        </w:rPr>
        <w:t xml:space="preserve"> </w:t>
      </w:r>
      <w:r w:rsidRPr="00252F25">
        <w:t>is</w:t>
      </w:r>
      <w:r w:rsidRPr="00252F25">
        <w:rPr>
          <w:spacing w:val="-3"/>
        </w:rPr>
        <w:t xml:space="preserve"> </w:t>
      </w:r>
      <w:r w:rsidRPr="00252F25">
        <w:t>the</w:t>
      </w:r>
      <w:r w:rsidRPr="00252F25">
        <w:rPr>
          <w:spacing w:val="-2"/>
        </w:rPr>
        <w:t xml:space="preserve"> </w:t>
      </w:r>
      <w:r w:rsidRPr="00252F25">
        <w:t>responsibility</w:t>
      </w:r>
      <w:r w:rsidRPr="00252F25">
        <w:rPr>
          <w:spacing w:val="-3"/>
        </w:rPr>
        <w:t xml:space="preserve"> </w:t>
      </w:r>
      <w:r w:rsidRPr="00252F25">
        <w:t>of</w:t>
      </w:r>
      <w:r w:rsidRPr="00252F25">
        <w:rPr>
          <w:spacing w:val="-3"/>
        </w:rPr>
        <w:t xml:space="preserve"> </w:t>
      </w:r>
      <w:r w:rsidRPr="00252F25">
        <w:t>the</w:t>
      </w:r>
      <w:r w:rsidRPr="00252F25">
        <w:rPr>
          <w:spacing w:val="-2"/>
        </w:rPr>
        <w:t xml:space="preserve"> </w:t>
      </w:r>
      <w:r w:rsidRPr="00252F25">
        <w:t>faculty</w:t>
      </w:r>
      <w:r w:rsidRPr="00252F25">
        <w:rPr>
          <w:spacing w:val="-3"/>
        </w:rPr>
        <w:t xml:space="preserve"> </w:t>
      </w:r>
      <w:r w:rsidRPr="00252F25">
        <w:t>and</w:t>
      </w:r>
      <w:r w:rsidRPr="00252F25">
        <w:rPr>
          <w:spacing w:val="-3"/>
        </w:rPr>
        <w:t xml:space="preserve"> </w:t>
      </w:r>
      <w:r w:rsidRPr="00252F25">
        <w:t xml:space="preserve">students to be aware of the location of emergency exits on each floor of the College of Health and Human Services Building. In the event of a fire, all persons are expected to evacuate the </w:t>
      </w:r>
      <w:proofErr w:type="gramStart"/>
      <w:r w:rsidRPr="00252F25">
        <w:t>building</w:t>
      </w:r>
      <w:proofErr w:type="gramEnd"/>
      <w:r w:rsidRPr="00252F25">
        <w:t xml:space="preserve"> and Police are to be called at 9911. In the event of any other emergencies please contact Police </w:t>
      </w:r>
      <w:proofErr w:type="gramStart"/>
      <w:r w:rsidRPr="00252F25">
        <w:t>at</w:t>
      </w:r>
      <w:proofErr w:type="gramEnd"/>
      <w:r w:rsidRPr="00252F25">
        <w:t xml:space="preserve"> 9-911. Fire extinguishers on the first floor are located outside room 106e, 111, and at the major exits.</w:t>
      </w:r>
      <w:r w:rsidRPr="00252F25">
        <w:rPr>
          <w:spacing w:val="40"/>
        </w:rPr>
        <w:t xml:space="preserve"> </w:t>
      </w:r>
      <w:r w:rsidRPr="00252F25">
        <w:t>Fire pull alarms are located at each major stairwell.</w:t>
      </w:r>
    </w:p>
    <w:p w14:paraId="1FF062AE" w14:textId="77777777" w:rsidR="00682B4B" w:rsidRPr="00252F25" w:rsidRDefault="00E777C2" w:rsidP="00E40AAB">
      <w:pPr>
        <w:pStyle w:val="Heading3"/>
      </w:pPr>
      <w:bookmarkStart w:id="47" w:name="Infection_Control"/>
      <w:bookmarkEnd w:id="47"/>
      <w:r w:rsidRPr="00252F25">
        <w:t>Infection Control</w:t>
      </w:r>
    </w:p>
    <w:p w14:paraId="66335507" w14:textId="049E4307" w:rsidR="00682B4B" w:rsidRPr="00252F25" w:rsidRDefault="00E777C2" w:rsidP="001B638D">
      <w:pPr>
        <w:pStyle w:val="BodyText"/>
      </w:pPr>
      <w:r w:rsidRPr="00252F25">
        <w:t>Participants</w:t>
      </w:r>
      <w:r w:rsidRPr="00252F25">
        <w:rPr>
          <w:spacing w:val="-2"/>
        </w:rPr>
        <w:t xml:space="preserve"> </w:t>
      </w:r>
      <w:r w:rsidRPr="00252F25">
        <w:t>of</w:t>
      </w:r>
      <w:r w:rsidRPr="00252F25">
        <w:rPr>
          <w:spacing w:val="-2"/>
        </w:rPr>
        <w:t xml:space="preserve"> </w:t>
      </w:r>
      <w:r w:rsidRPr="00252F25">
        <w:t>simulated</w:t>
      </w:r>
      <w:r w:rsidRPr="00252F25">
        <w:rPr>
          <w:spacing w:val="-2"/>
        </w:rPr>
        <w:t xml:space="preserve"> </w:t>
      </w:r>
      <w:r w:rsidRPr="00252F25">
        <w:t>scenarios</w:t>
      </w:r>
      <w:r w:rsidRPr="00252F25">
        <w:rPr>
          <w:spacing w:val="-2"/>
        </w:rPr>
        <w:t xml:space="preserve"> </w:t>
      </w:r>
      <w:r w:rsidRPr="00252F25">
        <w:t>are</w:t>
      </w:r>
      <w:r w:rsidRPr="00252F25">
        <w:rPr>
          <w:spacing w:val="-3"/>
        </w:rPr>
        <w:t xml:space="preserve"> </w:t>
      </w:r>
      <w:r w:rsidRPr="00252F25">
        <w:t>expected</w:t>
      </w:r>
      <w:r w:rsidRPr="00252F25">
        <w:rPr>
          <w:spacing w:val="-2"/>
        </w:rPr>
        <w:t xml:space="preserve"> </w:t>
      </w:r>
      <w:r w:rsidRPr="00252F25">
        <w:t>to</w:t>
      </w:r>
      <w:r w:rsidRPr="00252F25">
        <w:rPr>
          <w:spacing w:val="-1"/>
        </w:rPr>
        <w:t xml:space="preserve"> </w:t>
      </w:r>
      <w:r w:rsidRPr="00252F25">
        <w:t>adhere</w:t>
      </w:r>
      <w:r w:rsidRPr="00252F25">
        <w:rPr>
          <w:spacing w:val="-1"/>
        </w:rPr>
        <w:t xml:space="preserve"> </w:t>
      </w:r>
      <w:r w:rsidRPr="00252F25">
        <w:t>to</w:t>
      </w:r>
      <w:r w:rsidRPr="00252F25">
        <w:rPr>
          <w:spacing w:val="-1"/>
        </w:rPr>
        <w:t xml:space="preserve"> </w:t>
      </w:r>
      <w:proofErr w:type="gramStart"/>
      <w:r w:rsidRPr="00252F25">
        <w:t>the</w:t>
      </w:r>
      <w:r w:rsidRPr="00252F25">
        <w:rPr>
          <w:spacing w:val="-1"/>
        </w:rPr>
        <w:t xml:space="preserve"> </w:t>
      </w:r>
      <w:r w:rsidRPr="00252F25">
        <w:t>all</w:t>
      </w:r>
      <w:proofErr w:type="gramEnd"/>
      <w:r w:rsidRPr="00252F25">
        <w:rPr>
          <w:spacing w:val="-2"/>
        </w:rPr>
        <w:t xml:space="preserve"> </w:t>
      </w:r>
      <w:r w:rsidRPr="00252F25">
        <w:t>the</w:t>
      </w:r>
      <w:r w:rsidRPr="00252F25">
        <w:rPr>
          <w:spacing w:val="-1"/>
        </w:rPr>
        <w:t xml:space="preserve"> </w:t>
      </w:r>
      <w:r w:rsidRPr="00252F25">
        <w:t>standard</w:t>
      </w:r>
      <w:r w:rsidRPr="00252F25">
        <w:rPr>
          <w:spacing w:val="-2"/>
        </w:rPr>
        <w:t xml:space="preserve"> </w:t>
      </w:r>
      <w:r w:rsidRPr="00252F25">
        <w:t>precautions</w:t>
      </w:r>
      <w:r w:rsidRPr="00252F25">
        <w:rPr>
          <w:spacing w:val="-2"/>
        </w:rPr>
        <w:t xml:space="preserve"> </w:t>
      </w:r>
      <w:r w:rsidRPr="00252F25">
        <w:t>and</w:t>
      </w:r>
      <w:r w:rsidRPr="00252F25">
        <w:rPr>
          <w:spacing w:val="-2"/>
        </w:rPr>
        <w:t xml:space="preserve"> </w:t>
      </w:r>
      <w:r w:rsidRPr="00252F25">
        <w:t xml:space="preserve">transmissions specific precautions (contact, droplet, airborne) as recommended by the Centers for Disease Control and Prevention (CDC). Anyone infected as well as equipment </w:t>
      </w:r>
      <w:proofErr w:type="gramStart"/>
      <w:r w:rsidRPr="00252F25">
        <w:t>coming in contact with</w:t>
      </w:r>
      <w:proofErr w:type="gramEnd"/>
      <w:r w:rsidRPr="00252F25">
        <w:t xml:space="preserve"> them </w:t>
      </w:r>
      <w:proofErr w:type="gramStart"/>
      <w:r w:rsidRPr="00252F25">
        <w:t>are</w:t>
      </w:r>
      <w:proofErr w:type="gramEnd"/>
      <w:r w:rsidRPr="00252F25">
        <w:t xml:space="preserve"> considered contaminated</w:t>
      </w:r>
      <w:r w:rsidRPr="00252F25">
        <w:rPr>
          <w:spacing w:val="-3"/>
        </w:rPr>
        <w:t xml:space="preserve"> </w:t>
      </w:r>
      <w:r w:rsidRPr="00252F25">
        <w:t>and</w:t>
      </w:r>
      <w:r w:rsidRPr="00252F25">
        <w:rPr>
          <w:spacing w:val="-3"/>
        </w:rPr>
        <w:t xml:space="preserve"> </w:t>
      </w:r>
      <w:r w:rsidRPr="00252F25">
        <w:t>must</w:t>
      </w:r>
      <w:r w:rsidRPr="00252F25">
        <w:rPr>
          <w:spacing w:val="-2"/>
        </w:rPr>
        <w:t xml:space="preserve"> </w:t>
      </w:r>
      <w:r w:rsidRPr="00252F25">
        <w:t>be</w:t>
      </w:r>
      <w:r w:rsidRPr="00252F25">
        <w:rPr>
          <w:spacing w:val="-4"/>
        </w:rPr>
        <w:t xml:space="preserve"> </w:t>
      </w:r>
      <w:r w:rsidRPr="00252F25">
        <w:t>handled</w:t>
      </w:r>
      <w:r w:rsidRPr="00252F25">
        <w:rPr>
          <w:spacing w:val="-3"/>
        </w:rPr>
        <w:t xml:space="preserve"> </w:t>
      </w:r>
      <w:r w:rsidRPr="00252F25">
        <w:t>accordingly.</w:t>
      </w:r>
      <w:r w:rsidRPr="00252F25">
        <w:rPr>
          <w:spacing w:val="-3"/>
        </w:rPr>
        <w:t xml:space="preserve"> </w:t>
      </w:r>
      <w:r w:rsidRPr="00252F25">
        <w:t>Personal</w:t>
      </w:r>
      <w:r w:rsidRPr="00252F25">
        <w:rPr>
          <w:spacing w:val="-3"/>
        </w:rPr>
        <w:t xml:space="preserve"> </w:t>
      </w:r>
      <w:r w:rsidRPr="00252F25">
        <w:t>protective</w:t>
      </w:r>
      <w:r w:rsidRPr="00252F25">
        <w:rPr>
          <w:spacing w:val="-2"/>
        </w:rPr>
        <w:t xml:space="preserve"> </w:t>
      </w:r>
      <w:r w:rsidRPr="00252F25">
        <w:t>equipment</w:t>
      </w:r>
      <w:r w:rsidRPr="00252F25">
        <w:rPr>
          <w:spacing w:val="-5"/>
        </w:rPr>
        <w:t xml:space="preserve"> </w:t>
      </w:r>
      <w:r w:rsidRPr="00252F25">
        <w:t>(PPE)</w:t>
      </w:r>
      <w:r w:rsidRPr="00252F25">
        <w:rPr>
          <w:spacing w:val="-1"/>
        </w:rPr>
        <w:t xml:space="preserve"> </w:t>
      </w:r>
      <w:r w:rsidRPr="00252F25">
        <w:t>is</w:t>
      </w:r>
      <w:r w:rsidRPr="00252F25">
        <w:rPr>
          <w:spacing w:val="-3"/>
        </w:rPr>
        <w:t xml:space="preserve"> </w:t>
      </w:r>
      <w:r w:rsidRPr="00252F25">
        <w:t>used</w:t>
      </w:r>
      <w:r w:rsidRPr="00252F25">
        <w:rPr>
          <w:spacing w:val="-3"/>
        </w:rPr>
        <w:t xml:space="preserve"> </w:t>
      </w:r>
      <w:r w:rsidRPr="00252F25">
        <w:t>and</w:t>
      </w:r>
      <w:r w:rsidRPr="00252F25">
        <w:rPr>
          <w:spacing w:val="-3"/>
        </w:rPr>
        <w:t xml:space="preserve"> </w:t>
      </w:r>
      <w:r w:rsidRPr="00252F25">
        <w:t>disposed</w:t>
      </w:r>
      <w:r w:rsidRPr="00252F25">
        <w:rPr>
          <w:spacing w:val="-5"/>
        </w:rPr>
        <w:t xml:space="preserve"> </w:t>
      </w:r>
      <w:r w:rsidRPr="00252F25">
        <w:t>of</w:t>
      </w:r>
      <w:r w:rsidRPr="00252F25">
        <w:rPr>
          <w:spacing w:val="-3"/>
        </w:rPr>
        <w:t xml:space="preserve"> </w:t>
      </w:r>
      <w:r w:rsidRPr="00252F25">
        <w:t>as if</w:t>
      </w:r>
      <w:r w:rsidRPr="00252F25">
        <w:rPr>
          <w:spacing w:val="-3"/>
        </w:rPr>
        <w:t xml:space="preserve"> </w:t>
      </w:r>
      <w:r w:rsidRPr="00252F25">
        <w:t>this</w:t>
      </w:r>
      <w:r w:rsidRPr="00252F25">
        <w:rPr>
          <w:spacing w:val="-3"/>
        </w:rPr>
        <w:t xml:space="preserve"> </w:t>
      </w:r>
      <w:r w:rsidRPr="00252F25">
        <w:t>were</w:t>
      </w:r>
      <w:r w:rsidRPr="00252F25">
        <w:rPr>
          <w:spacing w:val="-2"/>
        </w:rPr>
        <w:t xml:space="preserve"> </w:t>
      </w:r>
      <w:r w:rsidRPr="00252F25">
        <w:t>an</w:t>
      </w:r>
      <w:r w:rsidRPr="00252F25">
        <w:rPr>
          <w:spacing w:val="-1"/>
        </w:rPr>
        <w:t xml:space="preserve"> </w:t>
      </w:r>
      <w:r w:rsidRPr="00252F25">
        <w:t>actual</w:t>
      </w:r>
      <w:r w:rsidRPr="00252F25">
        <w:rPr>
          <w:spacing w:val="-3"/>
        </w:rPr>
        <w:t xml:space="preserve"> </w:t>
      </w:r>
      <w:r w:rsidRPr="00252F25">
        <w:t>event.</w:t>
      </w:r>
      <w:r w:rsidRPr="00252F25">
        <w:rPr>
          <w:spacing w:val="-3"/>
        </w:rPr>
        <w:t xml:space="preserve"> </w:t>
      </w:r>
      <w:r w:rsidRPr="00252F25">
        <w:t>Needles</w:t>
      </w:r>
      <w:r w:rsidRPr="00252F25">
        <w:rPr>
          <w:spacing w:val="-3"/>
        </w:rPr>
        <w:t xml:space="preserve"> </w:t>
      </w:r>
      <w:r w:rsidRPr="00252F25">
        <w:t>and</w:t>
      </w:r>
      <w:r w:rsidRPr="00252F25">
        <w:rPr>
          <w:spacing w:val="-3"/>
        </w:rPr>
        <w:t xml:space="preserve"> </w:t>
      </w:r>
      <w:r w:rsidRPr="00252F25">
        <w:t>sharps</w:t>
      </w:r>
      <w:r w:rsidRPr="00252F25">
        <w:rPr>
          <w:spacing w:val="-3"/>
        </w:rPr>
        <w:t xml:space="preserve"> </w:t>
      </w:r>
      <w:r w:rsidRPr="00252F25">
        <w:t>are</w:t>
      </w:r>
      <w:r w:rsidRPr="00252F25">
        <w:rPr>
          <w:spacing w:val="-2"/>
        </w:rPr>
        <w:t xml:space="preserve"> </w:t>
      </w:r>
      <w:r w:rsidRPr="00252F25">
        <w:t>to</w:t>
      </w:r>
      <w:r w:rsidRPr="00252F25">
        <w:rPr>
          <w:spacing w:val="-2"/>
        </w:rPr>
        <w:t xml:space="preserve"> </w:t>
      </w:r>
      <w:r w:rsidRPr="00252F25">
        <w:t>be</w:t>
      </w:r>
      <w:r w:rsidRPr="00252F25">
        <w:rPr>
          <w:spacing w:val="-2"/>
        </w:rPr>
        <w:t xml:space="preserve"> </w:t>
      </w:r>
      <w:r w:rsidRPr="00252F25">
        <w:t>placed</w:t>
      </w:r>
      <w:r w:rsidRPr="00252F25">
        <w:rPr>
          <w:spacing w:val="-3"/>
        </w:rPr>
        <w:t xml:space="preserve"> </w:t>
      </w:r>
      <w:r w:rsidRPr="00252F25">
        <w:t>in</w:t>
      </w:r>
      <w:r w:rsidRPr="00252F25">
        <w:rPr>
          <w:spacing w:val="-1"/>
        </w:rPr>
        <w:t xml:space="preserve"> </w:t>
      </w:r>
      <w:r w:rsidRPr="00252F25">
        <w:t>the</w:t>
      </w:r>
      <w:r w:rsidRPr="00252F25">
        <w:rPr>
          <w:spacing w:val="-2"/>
        </w:rPr>
        <w:t xml:space="preserve"> </w:t>
      </w:r>
      <w:r w:rsidRPr="00252F25">
        <w:t>appropriate</w:t>
      </w:r>
      <w:r w:rsidRPr="00252F25">
        <w:rPr>
          <w:spacing w:val="-2"/>
        </w:rPr>
        <w:t xml:space="preserve"> </w:t>
      </w:r>
      <w:r w:rsidRPr="00252F25">
        <w:t>designated</w:t>
      </w:r>
      <w:r w:rsidRPr="00252F25">
        <w:rPr>
          <w:spacing w:val="-3"/>
        </w:rPr>
        <w:t xml:space="preserve"> </w:t>
      </w:r>
      <w:r w:rsidRPr="00252F25">
        <w:t>sharps</w:t>
      </w:r>
      <w:r w:rsidRPr="00252F25">
        <w:rPr>
          <w:spacing w:val="-3"/>
        </w:rPr>
        <w:t xml:space="preserve"> </w:t>
      </w:r>
      <w:r w:rsidRPr="00252F25">
        <w:t>containers located throughout the NSC. The Coordinator of the NSC is to be notified when sharps containers are full to ensure that the container is changed and disposed of properly. The sharps containers will be checked at the end of each semester and as needed.</w:t>
      </w:r>
    </w:p>
    <w:p w14:paraId="5A51D0E6" w14:textId="77777777" w:rsidR="00682B4B" w:rsidRPr="00252F25" w:rsidRDefault="00E777C2" w:rsidP="00E40AAB">
      <w:pPr>
        <w:pStyle w:val="Heading3"/>
      </w:pPr>
      <w:bookmarkStart w:id="48" w:name="Physical_Safety"/>
      <w:bookmarkEnd w:id="48"/>
      <w:r w:rsidRPr="00252F25">
        <w:t>Physical Safety</w:t>
      </w:r>
    </w:p>
    <w:p w14:paraId="0149FAF0" w14:textId="5E3078FC" w:rsidR="00682B4B" w:rsidRPr="00252F25" w:rsidRDefault="00E777C2" w:rsidP="001B638D">
      <w:pPr>
        <w:pStyle w:val="BodyText"/>
      </w:pPr>
      <w:r w:rsidRPr="00252F25">
        <w:t>Students</w:t>
      </w:r>
      <w:r w:rsidRPr="00252F25">
        <w:rPr>
          <w:spacing w:val="-3"/>
        </w:rPr>
        <w:t xml:space="preserve"> </w:t>
      </w:r>
      <w:r w:rsidRPr="00252F25">
        <w:t>are</w:t>
      </w:r>
      <w:r w:rsidRPr="00252F25">
        <w:rPr>
          <w:spacing w:val="-2"/>
        </w:rPr>
        <w:t xml:space="preserve"> </w:t>
      </w:r>
      <w:r w:rsidRPr="00252F25">
        <w:t>instructed</w:t>
      </w:r>
      <w:r w:rsidRPr="00252F25">
        <w:rPr>
          <w:spacing w:val="-3"/>
        </w:rPr>
        <w:t xml:space="preserve"> </w:t>
      </w:r>
      <w:r w:rsidRPr="00252F25">
        <w:t>on</w:t>
      </w:r>
      <w:r w:rsidRPr="00252F25">
        <w:rPr>
          <w:spacing w:val="-4"/>
        </w:rPr>
        <w:t xml:space="preserve"> </w:t>
      </w:r>
      <w:r w:rsidRPr="00252F25">
        <w:t>safe</w:t>
      </w:r>
      <w:r w:rsidRPr="00252F25">
        <w:rPr>
          <w:spacing w:val="-2"/>
        </w:rPr>
        <w:t xml:space="preserve"> </w:t>
      </w:r>
      <w:r w:rsidRPr="00252F25">
        <w:t>handling,</w:t>
      </w:r>
      <w:r w:rsidRPr="00252F25">
        <w:rPr>
          <w:spacing w:val="-3"/>
        </w:rPr>
        <w:t xml:space="preserve"> </w:t>
      </w:r>
      <w:r w:rsidRPr="00252F25">
        <w:t>repositioning,</w:t>
      </w:r>
      <w:r w:rsidRPr="00252F25">
        <w:rPr>
          <w:spacing w:val="-3"/>
        </w:rPr>
        <w:t xml:space="preserve"> </w:t>
      </w:r>
      <w:r w:rsidRPr="00252F25">
        <w:t>and</w:t>
      </w:r>
      <w:r w:rsidRPr="00252F25">
        <w:rPr>
          <w:spacing w:val="-3"/>
        </w:rPr>
        <w:t xml:space="preserve"> </w:t>
      </w:r>
      <w:r w:rsidRPr="00252F25">
        <w:t>transfer</w:t>
      </w:r>
      <w:r w:rsidRPr="00252F25">
        <w:rPr>
          <w:spacing w:val="-2"/>
        </w:rPr>
        <w:t xml:space="preserve"> </w:t>
      </w:r>
      <w:r w:rsidRPr="00252F25">
        <w:t>techniques</w:t>
      </w:r>
      <w:r w:rsidRPr="00252F25">
        <w:rPr>
          <w:spacing w:val="-5"/>
        </w:rPr>
        <w:t xml:space="preserve"> </w:t>
      </w:r>
      <w:r w:rsidRPr="00252F25">
        <w:t>and</w:t>
      </w:r>
      <w:r w:rsidRPr="00252F25">
        <w:rPr>
          <w:spacing w:val="-3"/>
        </w:rPr>
        <w:t xml:space="preserve"> </w:t>
      </w:r>
      <w:r w:rsidRPr="00252F25">
        <w:t>are</w:t>
      </w:r>
      <w:r w:rsidRPr="00252F25">
        <w:rPr>
          <w:spacing w:val="-2"/>
        </w:rPr>
        <w:t xml:space="preserve"> </w:t>
      </w:r>
      <w:r w:rsidRPr="00252F25">
        <w:t>expected</w:t>
      </w:r>
      <w:r w:rsidRPr="00252F25">
        <w:rPr>
          <w:spacing w:val="-3"/>
        </w:rPr>
        <w:t xml:space="preserve"> </w:t>
      </w:r>
      <w:r w:rsidRPr="00252F25">
        <w:t>to</w:t>
      </w:r>
      <w:r w:rsidRPr="00252F25">
        <w:rPr>
          <w:spacing w:val="-5"/>
        </w:rPr>
        <w:t xml:space="preserve"> </w:t>
      </w:r>
      <w:r w:rsidRPr="00252F25">
        <w:t>use</w:t>
      </w:r>
      <w:r w:rsidRPr="00252F25">
        <w:rPr>
          <w:spacing w:val="-2"/>
        </w:rPr>
        <w:t xml:space="preserve"> </w:t>
      </w:r>
      <w:r w:rsidRPr="00252F25">
        <w:t xml:space="preserve">caution when practicing patient transfer and lifting skills. Assistance should be requested when lifting mannequins or heavy equipment. A first aid kit is stored in the NSC office. All incidents or </w:t>
      </w:r>
      <w:r w:rsidRPr="00252F25">
        <w:lastRenderedPageBreak/>
        <w:t>injuries need to be reported immediately</w:t>
      </w:r>
      <w:r w:rsidRPr="00252F25">
        <w:rPr>
          <w:spacing w:val="-3"/>
        </w:rPr>
        <w:t xml:space="preserve"> </w:t>
      </w:r>
      <w:r w:rsidRPr="00252F25">
        <w:t>to</w:t>
      </w:r>
      <w:r w:rsidRPr="00252F25">
        <w:rPr>
          <w:spacing w:val="-2"/>
        </w:rPr>
        <w:t xml:space="preserve"> </w:t>
      </w:r>
      <w:r w:rsidRPr="00252F25">
        <w:t>the</w:t>
      </w:r>
      <w:r w:rsidRPr="00252F25">
        <w:rPr>
          <w:spacing w:val="-2"/>
        </w:rPr>
        <w:t xml:space="preserve"> </w:t>
      </w:r>
      <w:r w:rsidRPr="00252F25">
        <w:t>faculty</w:t>
      </w:r>
      <w:r w:rsidRPr="00252F25">
        <w:rPr>
          <w:spacing w:val="-3"/>
        </w:rPr>
        <w:t xml:space="preserve"> </w:t>
      </w:r>
      <w:r w:rsidRPr="00252F25">
        <w:t>or</w:t>
      </w:r>
      <w:r w:rsidRPr="00252F25">
        <w:rPr>
          <w:spacing w:val="-2"/>
        </w:rPr>
        <w:t xml:space="preserve"> </w:t>
      </w:r>
      <w:r w:rsidRPr="00252F25">
        <w:t>NSC</w:t>
      </w:r>
      <w:r w:rsidRPr="00252F25">
        <w:rPr>
          <w:spacing w:val="-3"/>
        </w:rPr>
        <w:t xml:space="preserve"> </w:t>
      </w:r>
      <w:r w:rsidRPr="00252F25">
        <w:t>Coordinator.</w:t>
      </w:r>
      <w:r w:rsidRPr="00252F25">
        <w:rPr>
          <w:spacing w:val="-3"/>
        </w:rPr>
        <w:t xml:space="preserve"> </w:t>
      </w:r>
      <w:r w:rsidRPr="00252F25">
        <w:t>The</w:t>
      </w:r>
      <w:r w:rsidRPr="00252F25">
        <w:rPr>
          <w:spacing w:val="-2"/>
        </w:rPr>
        <w:t xml:space="preserve"> </w:t>
      </w:r>
      <w:r w:rsidRPr="00252F25">
        <w:t>appropriate</w:t>
      </w:r>
      <w:r w:rsidRPr="00252F25">
        <w:rPr>
          <w:spacing w:val="-2"/>
        </w:rPr>
        <w:t xml:space="preserve"> </w:t>
      </w:r>
      <w:r w:rsidRPr="00252F25">
        <w:t>Event/Near</w:t>
      </w:r>
      <w:r w:rsidRPr="00252F25">
        <w:rPr>
          <w:spacing w:val="-2"/>
        </w:rPr>
        <w:t xml:space="preserve"> </w:t>
      </w:r>
      <w:r w:rsidRPr="00252F25">
        <w:t>Miss</w:t>
      </w:r>
      <w:r w:rsidRPr="00252F25">
        <w:rPr>
          <w:spacing w:val="-3"/>
        </w:rPr>
        <w:t xml:space="preserve"> </w:t>
      </w:r>
      <w:r w:rsidRPr="00252F25">
        <w:t>Form</w:t>
      </w:r>
      <w:r w:rsidRPr="00252F25">
        <w:rPr>
          <w:spacing w:val="-3"/>
        </w:rPr>
        <w:t xml:space="preserve"> </w:t>
      </w:r>
      <w:r w:rsidRPr="00252F25">
        <w:t>will</w:t>
      </w:r>
      <w:r w:rsidRPr="00252F25">
        <w:rPr>
          <w:spacing w:val="-3"/>
        </w:rPr>
        <w:t xml:space="preserve"> </w:t>
      </w:r>
      <w:r w:rsidRPr="00252F25">
        <w:t>be</w:t>
      </w:r>
      <w:r w:rsidRPr="00252F25">
        <w:rPr>
          <w:spacing w:val="-2"/>
        </w:rPr>
        <w:t xml:space="preserve"> </w:t>
      </w:r>
      <w:r w:rsidRPr="00252F25">
        <w:t>completed</w:t>
      </w:r>
      <w:r w:rsidRPr="00252F25">
        <w:rPr>
          <w:spacing w:val="-3"/>
        </w:rPr>
        <w:t xml:space="preserve"> </w:t>
      </w:r>
      <w:r w:rsidRPr="00252F25">
        <w:t>by</w:t>
      </w:r>
      <w:r w:rsidRPr="00252F25">
        <w:rPr>
          <w:spacing w:val="-3"/>
        </w:rPr>
        <w:t xml:space="preserve"> </w:t>
      </w:r>
      <w:r w:rsidRPr="00252F25">
        <w:t xml:space="preserve">the NSC Coordinator, Clinical Instructor, Simulation Educator or Faculty and a copy of the completed report will be placed in the individual’s file. The completed form is given to the Nursing Department </w:t>
      </w:r>
      <w:proofErr w:type="gramStart"/>
      <w:r w:rsidRPr="00252F25">
        <w:t>Chair</w:t>
      </w:r>
      <w:proofErr w:type="gramEnd"/>
      <w:r w:rsidRPr="00252F25">
        <w:t xml:space="preserve"> and the incident is reviewed at the Root Cause Analysis meeting. A copy of the Event/Near Miss Form is found in the BSN student handbook (Appendix E). If immediate medical attention is </w:t>
      </w:r>
      <w:proofErr w:type="gramStart"/>
      <w:r w:rsidRPr="00252F25">
        <w:t>needed</w:t>
      </w:r>
      <w:proofErr w:type="gramEnd"/>
      <w:r w:rsidRPr="00252F25">
        <w:t xml:space="preserve"> emergency medical services </w:t>
      </w:r>
      <w:proofErr w:type="gramStart"/>
      <w:r w:rsidRPr="00252F25">
        <w:t>is</w:t>
      </w:r>
      <w:proofErr w:type="gramEnd"/>
      <w:r w:rsidRPr="00252F25">
        <w:t xml:space="preserve"> contacted. If the injury does not require emergency attention, the learner is advised to seek treatment at the nearby MedExpress or their primary care provider.</w:t>
      </w:r>
    </w:p>
    <w:p w14:paraId="0E2C7A45" w14:textId="77777777" w:rsidR="00682B4B" w:rsidRPr="00252F25" w:rsidRDefault="00E777C2" w:rsidP="00E40AAB">
      <w:pPr>
        <w:pStyle w:val="Heading3"/>
      </w:pPr>
      <w:r w:rsidRPr="00252F25">
        <w:t>Incident Reporting</w:t>
      </w:r>
    </w:p>
    <w:p w14:paraId="5B5B5B91" w14:textId="77777777" w:rsidR="00682B4B" w:rsidRPr="00252F25" w:rsidRDefault="00E777C2" w:rsidP="004E1ECE">
      <w:pPr>
        <w:spacing w:before="31" w:line="259" w:lineRule="auto"/>
        <w:ind w:right="1138"/>
        <w:rPr>
          <w:rFonts w:ascii="Aptos" w:hAnsi="Aptos"/>
          <w:b/>
          <w:sz w:val="21"/>
        </w:rPr>
      </w:pPr>
      <w:r w:rsidRPr="00252F25">
        <w:rPr>
          <w:rFonts w:ascii="Aptos" w:hAnsi="Aptos"/>
          <w:b/>
          <w:color w:val="333333"/>
          <w:sz w:val="21"/>
        </w:rPr>
        <w:t>Any</w:t>
      </w:r>
      <w:r w:rsidRPr="00252F25">
        <w:rPr>
          <w:rFonts w:ascii="Aptos" w:hAnsi="Aptos"/>
          <w:b/>
          <w:color w:val="333333"/>
          <w:spacing w:val="-3"/>
          <w:sz w:val="21"/>
        </w:rPr>
        <w:t xml:space="preserve"> </w:t>
      </w:r>
      <w:r w:rsidRPr="00252F25">
        <w:rPr>
          <w:rFonts w:ascii="Aptos" w:hAnsi="Aptos"/>
          <w:b/>
          <w:color w:val="333333"/>
          <w:sz w:val="21"/>
        </w:rPr>
        <w:t>incident</w:t>
      </w:r>
      <w:r w:rsidRPr="00252F25">
        <w:rPr>
          <w:rFonts w:ascii="Aptos" w:hAnsi="Aptos"/>
          <w:b/>
          <w:color w:val="333333"/>
          <w:spacing w:val="-1"/>
          <w:sz w:val="21"/>
        </w:rPr>
        <w:t xml:space="preserve"> </w:t>
      </w:r>
      <w:r w:rsidRPr="00252F25">
        <w:rPr>
          <w:rFonts w:ascii="Aptos" w:hAnsi="Aptos"/>
          <w:b/>
          <w:color w:val="333333"/>
          <w:sz w:val="21"/>
        </w:rPr>
        <w:t>on</w:t>
      </w:r>
      <w:r w:rsidRPr="00252F25">
        <w:rPr>
          <w:rFonts w:ascii="Aptos" w:hAnsi="Aptos"/>
          <w:b/>
          <w:color w:val="333333"/>
          <w:spacing w:val="-5"/>
          <w:sz w:val="21"/>
        </w:rPr>
        <w:t xml:space="preserve"> </w:t>
      </w:r>
      <w:r w:rsidRPr="00252F25">
        <w:rPr>
          <w:rFonts w:ascii="Aptos" w:hAnsi="Aptos"/>
          <w:b/>
          <w:color w:val="333333"/>
          <w:sz w:val="21"/>
        </w:rPr>
        <w:t>SVSU</w:t>
      </w:r>
      <w:r w:rsidRPr="00252F25">
        <w:rPr>
          <w:rFonts w:ascii="Aptos" w:hAnsi="Aptos"/>
          <w:b/>
          <w:color w:val="333333"/>
          <w:spacing w:val="-2"/>
          <w:sz w:val="21"/>
        </w:rPr>
        <w:t xml:space="preserve"> </w:t>
      </w:r>
      <w:r w:rsidRPr="00252F25">
        <w:rPr>
          <w:rFonts w:ascii="Aptos" w:hAnsi="Aptos"/>
          <w:b/>
          <w:color w:val="333333"/>
          <w:sz w:val="21"/>
        </w:rPr>
        <w:t>property</w:t>
      </w:r>
      <w:r w:rsidRPr="00252F25">
        <w:rPr>
          <w:rFonts w:ascii="Aptos" w:hAnsi="Aptos"/>
          <w:b/>
          <w:color w:val="333333"/>
          <w:spacing w:val="-3"/>
          <w:sz w:val="21"/>
        </w:rPr>
        <w:t xml:space="preserve"> </w:t>
      </w:r>
      <w:r w:rsidRPr="00252F25">
        <w:rPr>
          <w:rFonts w:ascii="Aptos" w:hAnsi="Aptos"/>
          <w:b/>
          <w:color w:val="333333"/>
          <w:sz w:val="21"/>
        </w:rPr>
        <w:t>or</w:t>
      </w:r>
      <w:r w:rsidRPr="00252F25">
        <w:rPr>
          <w:rFonts w:ascii="Aptos" w:hAnsi="Aptos"/>
          <w:b/>
          <w:color w:val="333333"/>
          <w:spacing w:val="-4"/>
          <w:sz w:val="21"/>
        </w:rPr>
        <w:t xml:space="preserve"> </w:t>
      </w:r>
      <w:r w:rsidRPr="00252F25">
        <w:rPr>
          <w:rFonts w:ascii="Aptos" w:hAnsi="Aptos"/>
          <w:b/>
          <w:color w:val="333333"/>
          <w:sz w:val="21"/>
        </w:rPr>
        <w:t>an</w:t>
      </w:r>
      <w:r w:rsidRPr="00252F25">
        <w:rPr>
          <w:rFonts w:ascii="Aptos" w:hAnsi="Aptos"/>
          <w:b/>
          <w:color w:val="333333"/>
          <w:spacing w:val="-2"/>
          <w:sz w:val="21"/>
        </w:rPr>
        <w:t xml:space="preserve"> </w:t>
      </w:r>
      <w:r w:rsidRPr="00252F25">
        <w:rPr>
          <w:rFonts w:ascii="Aptos" w:hAnsi="Aptos"/>
          <w:b/>
          <w:color w:val="333333"/>
          <w:sz w:val="21"/>
        </w:rPr>
        <w:t>employee’s</w:t>
      </w:r>
      <w:r w:rsidRPr="00252F25">
        <w:rPr>
          <w:rFonts w:ascii="Aptos" w:hAnsi="Aptos"/>
          <w:b/>
          <w:color w:val="333333"/>
          <w:spacing w:val="-2"/>
          <w:sz w:val="21"/>
        </w:rPr>
        <w:t xml:space="preserve"> </w:t>
      </w:r>
      <w:r w:rsidRPr="00252F25">
        <w:rPr>
          <w:rFonts w:ascii="Aptos" w:hAnsi="Aptos"/>
          <w:b/>
          <w:color w:val="333333"/>
          <w:sz w:val="21"/>
        </w:rPr>
        <w:t>work</w:t>
      </w:r>
      <w:r w:rsidRPr="00252F25">
        <w:rPr>
          <w:rFonts w:ascii="Aptos" w:hAnsi="Aptos"/>
          <w:b/>
          <w:color w:val="333333"/>
          <w:spacing w:val="-4"/>
          <w:sz w:val="21"/>
        </w:rPr>
        <w:t xml:space="preserve"> </w:t>
      </w:r>
      <w:r w:rsidRPr="00252F25">
        <w:rPr>
          <w:rFonts w:ascii="Aptos" w:hAnsi="Aptos"/>
          <w:b/>
          <w:color w:val="333333"/>
          <w:sz w:val="21"/>
        </w:rPr>
        <w:t>involving</w:t>
      </w:r>
      <w:r w:rsidRPr="00252F25">
        <w:rPr>
          <w:rFonts w:ascii="Aptos" w:hAnsi="Aptos"/>
          <w:b/>
          <w:color w:val="333333"/>
          <w:spacing w:val="-3"/>
          <w:sz w:val="21"/>
        </w:rPr>
        <w:t xml:space="preserve"> </w:t>
      </w:r>
      <w:r w:rsidRPr="00252F25">
        <w:rPr>
          <w:rFonts w:ascii="Aptos" w:hAnsi="Aptos"/>
          <w:b/>
          <w:color w:val="333333"/>
          <w:sz w:val="21"/>
        </w:rPr>
        <w:t>an</w:t>
      </w:r>
      <w:r w:rsidRPr="00252F25">
        <w:rPr>
          <w:rFonts w:ascii="Aptos" w:hAnsi="Aptos"/>
          <w:b/>
          <w:color w:val="333333"/>
          <w:spacing w:val="-5"/>
          <w:sz w:val="21"/>
        </w:rPr>
        <w:t xml:space="preserve"> </w:t>
      </w:r>
      <w:r w:rsidRPr="00252F25">
        <w:rPr>
          <w:rFonts w:ascii="Aptos" w:hAnsi="Aptos"/>
          <w:b/>
          <w:color w:val="333333"/>
          <w:sz w:val="21"/>
        </w:rPr>
        <w:t>injury</w:t>
      </w:r>
      <w:r w:rsidRPr="00252F25">
        <w:rPr>
          <w:rFonts w:ascii="Aptos" w:hAnsi="Aptos"/>
          <w:b/>
          <w:color w:val="333333"/>
          <w:spacing w:val="-1"/>
          <w:sz w:val="21"/>
        </w:rPr>
        <w:t xml:space="preserve"> </w:t>
      </w:r>
      <w:r w:rsidRPr="00252F25">
        <w:rPr>
          <w:rFonts w:ascii="Aptos" w:hAnsi="Aptos"/>
          <w:b/>
          <w:color w:val="333333"/>
          <w:sz w:val="21"/>
        </w:rPr>
        <w:t>or</w:t>
      </w:r>
      <w:r w:rsidRPr="00252F25">
        <w:rPr>
          <w:rFonts w:ascii="Aptos" w:hAnsi="Aptos"/>
          <w:b/>
          <w:color w:val="333333"/>
          <w:spacing w:val="-4"/>
          <w:sz w:val="21"/>
        </w:rPr>
        <w:t xml:space="preserve"> </w:t>
      </w:r>
      <w:r w:rsidRPr="00252F25">
        <w:rPr>
          <w:rFonts w:ascii="Aptos" w:hAnsi="Aptos"/>
          <w:b/>
          <w:color w:val="333333"/>
          <w:sz w:val="21"/>
        </w:rPr>
        <w:t>illness</w:t>
      </w:r>
      <w:r w:rsidRPr="00252F25">
        <w:rPr>
          <w:rFonts w:ascii="Aptos" w:hAnsi="Aptos"/>
          <w:b/>
          <w:color w:val="333333"/>
          <w:spacing w:val="-5"/>
          <w:sz w:val="21"/>
        </w:rPr>
        <w:t xml:space="preserve"> </w:t>
      </w:r>
      <w:r w:rsidRPr="00252F25">
        <w:rPr>
          <w:rFonts w:ascii="Aptos" w:hAnsi="Aptos"/>
          <w:b/>
          <w:color w:val="333333"/>
          <w:sz w:val="21"/>
        </w:rPr>
        <w:t>must</w:t>
      </w:r>
      <w:r w:rsidRPr="00252F25">
        <w:rPr>
          <w:rFonts w:ascii="Aptos" w:hAnsi="Aptos"/>
          <w:b/>
          <w:color w:val="333333"/>
          <w:spacing w:val="-3"/>
          <w:sz w:val="21"/>
        </w:rPr>
        <w:t xml:space="preserve"> </w:t>
      </w:r>
      <w:r w:rsidRPr="00252F25">
        <w:rPr>
          <w:rFonts w:ascii="Aptos" w:hAnsi="Aptos"/>
          <w:b/>
          <w:color w:val="333333"/>
          <w:sz w:val="21"/>
        </w:rPr>
        <w:t>be reported as soon as reasonably possible, no matter how minor an injury may appear and regardless of whether the injured or exposed person received medical attention.</w:t>
      </w:r>
    </w:p>
    <w:p w14:paraId="3E2D7DD5" w14:textId="20533C1D" w:rsidR="00682B4B" w:rsidRPr="00252F25" w:rsidRDefault="00E777C2" w:rsidP="004E1ECE">
      <w:pPr>
        <w:spacing w:before="189" w:line="259" w:lineRule="auto"/>
        <w:ind w:right="1138"/>
      </w:pPr>
      <w:r w:rsidRPr="00252F25">
        <w:rPr>
          <w:rFonts w:ascii="Aptos" w:hAnsi="Aptos"/>
          <w:color w:val="333333"/>
          <w:sz w:val="21"/>
        </w:rPr>
        <w:t>In</w:t>
      </w:r>
      <w:r w:rsidRPr="00252F25">
        <w:rPr>
          <w:rFonts w:ascii="Aptos" w:hAnsi="Aptos"/>
          <w:color w:val="333333"/>
          <w:spacing w:val="-1"/>
          <w:sz w:val="21"/>
        </w:rPr>
        <w:t xml:space="preserve"> </w:t>
      </w:r>
      <w:r w:rsidRPr="00252F25">
        <w:rPr>
          <w:rFonts w:ascii="Aptos" w:hAnsi="Aptos"/>
          <w:color w:val="333333"/>
          <w:sz w:val="21"/>
        </w:rPr>
        <w:t>the</w:t>
      </w:r>
      <w:r w:rsidRPr="00252F25">
        <w:rPr>
          <w:rFonts w:ascii="Aptos" w:hAnsi="Aptos"/>
          <w:color w:val="333333"/>
          <w:spacing w:val="-4"/>
          <w:sz w:val="21"/>
        </w:rPr>
        <w:t xml:space="preserve"> </w:t>
      </w:r>
      <w:r w:rsidRPr="00252F25">
        <w:rPr>
          <w:rFonts w:ascii="Aptos" w:hAnsi="Aptos"/>
          <w:color w:val="333333"/>
          <w:sz w:val="21"/>
        </w:rPr>
        <w:t>event</w:t>
      </w:r>
      <w:r w:rsidRPr="00252F25">
        <w:rPr>
          <w:rFonts w:ascii="Aptos" w:hAnsi="Aptos"/>
          <w:color w:val="333333"/>
          <w:spacing w:val="-4"/>
          <w:sz w:val="21"/>
        </w:rPr>
        <w:t xml:space="preserve"> </w:t>
      </w:r>
      <w:r w:rsidRPr="00252F25">
        <w:rPr>
          <w:rFonts w:ascii="Aptos" w:hAnsi="Aptos"/>
          <w:color w:val="333333"/>
          <w:sz w:val="21"/>
        </w:rPr>
        <w:t>of</w:t>
      </w:r>
      <w:r w:rsidRPr="00252F25">
        <w:rPr>
          <w:rFonts w:ascii="Aptos" w:hAnsi="Aptos"/>
          <w:color w:val="333333"/>
          <w:spacing w:val="-3"/>
          <w:sz w:val="21"/>
        </w:rPr>
        <w:t xml:space="preserve"> </w:t>
      </w:r>
      <w:r w:rsidRPr="00252F25">
        <w:rPr>
          <w:rFonts w:ascii="Aptos" w:hAnsi="Aptos"/>
          <w:b/>
          <w:color w:val="333333"/>
          <w:sz w:val="21"/>
        </w:rPr>
        <w:t xml:space="preserve">ANY </w:t>
      </w:r>
      <w:r w:rsidRPr="00252F25">
        <w:rPr>
          <w:rFonts w:ascii="Aptos" w:hAnsi="Aptos"/>
          <w:color w:val="333333"/>
          <w:sz w:val="21"/>
        </w:rPr>
        <w:t>medical</w:t>
      </w:r>
      <w:r w:rsidRPr="00252F25">
        <w:rPr>
          <w:rFonts w:ascii="Aptos" w:hAnsi="Aptos"/>
          <w:color w:val="333333"/>
          <w:spacing w:val="-1"/>
          <w:sz w:val="21"/>
        </w:rPr>
        <w:t xml:space="preserve"> </w:t>
      </w:r>
      <w:r w:rsidRPr="00252F25">
        <w:rPr>
          <w:rFonts w:ascii="Aptos" w:hAnsi="Aptos"/>
          <w:color w:val="333333"/>
          <w:sz w:val="21"/>
        </w:rPr>
        <w:t>emergency</w:t>
      </w:r>
      <w:r w:rsidRPr="00252F25">
        <w:rPr>
          <w:rFonts w:ascii="Aptos" w:hAnsi="Aptos"/>
          <w:color w:val="333333"/>
          <w:spacing w:val="-3"/>
          <w:sz w:val="21"/>
        </w:rPr>
        <w:t xml:space="preserve"> </w:t>
      </w:r>
      <w:r w:rsidRPr="00252F25">
        <w:rPr>
          <w:rFonts w:ascii="Aptos" w:hAnsi="Aptos"/>
          <w:color w:val="333333"/>
          <w:sz w:val="21"/>
        </w:rPr>
        <w:t>call</w:t>
      </w:r>
      <w:r w:rsidRPr="00252F25">
        <w:rPr>
          <w:rFonts w:ascii="Aptos" w:hAnsi="Aptos"/>
          <w:color w:val="333333"/>
          <w:spacing w:val="-4"/>
          <w:sz w:val="21"/>
        </w:rPr>
        <w:t xml:space="preserve"> </w:t>
      </w:r>
      <w:r w:rsidRPr="00252F25">
        <w:rPr>
          <w:rFonts w:ascii="Aptos" w:hAnsi="Aptos"/>
          <w:color w:val="333333"/>
          <w:sz w:val="21"/>
        </w:rPr>
        <w:t>911.</w:t>
      </w:r>
      <w:r w:rsidRPr="00252F25">
        <w:rPr>
          <w:rFonts w:ascii="Aptos" w:hAnsi="Aptos"/>
          <w:color w:val="333333"/>
          <w:spacing w:val="-2"/>
          <w:sz w:val="21"/>
        </w:rPr>
        <w:t xml:space="preserve"> </w:t>
      </w:r>
      <w:r w:rsidRPr="00252F25">
        <w:rPr>
          <w:rFonts w:ascii="Aptos" w:hAnsi="Aptos"/>
          <w:color w:val="333333"/>
          <w:sz w:val="21"/>
        </w:rPr>
        <w:t>SVSU employees</w:t>
      </w:r>
      <w:r w:rsidRPr="00252F25">
        <w:rPr>
          <w:rFonts w:ascii="Aptos" w:hAnsi="Aptos"/>
          <w:color w:val="333333"/>
          <w:spacing w:val="-4"/>
          <w:sz w:val="21"/>
        </w:rPr>
        <w:t xml:space="preserve"> </w:t>
      </w:r>
      <w:r w:rsidRPr="00252F25">
        <w:rPr>
          <w:rFonts w:ascii="Aptos" w:hAnsi="Aptos"/>
          <w:color w:val="333333"/>
          <w:sz w:val="21"/>
        </w:rPr>
        <w:t>are</w:t>
      </w:r>
      <w:r w:rsidRPr="00252F25">
        <w:rPr>
          <w:rFonts w:ascii="Aptos" w:hAnsi="Aptos"/>
          <w:color w:val="333333"/>
          <w:spacing w:val="-4"/>
          <w:sz w:val="21"/>
        </w:rPr>
        <w:t xml:space="preserve"> </w:t>
      </w:r>
      <w:r w:rsidRPr="00252F25">
        <w:rPr>
          <w:rFonts w:ascii="Aptos" w:hAnsi="Aptos"/>
          <w:color w:val="333333"/>
          <w:sz w:val="21"/>
        </w:rPr>
        <w:t>not</w:t>
      </w:r>
      <w:r w:rsidRPr="00252F25">
        <w:rPr>
          <w:rFonts w:ascii="Aptos" w:hAnsi="Aptos"/>
          <w:color w:val="333333"/>
          <w:spacing w:val="-4"/>
          <w:sz w:val="21"/>
        </w:rPr>
        <w:t xml:space="preserve"> </w:t>
      </w:r>
      <w:r w:rsidRPr="00252F25">
        <w:rPr>
          <w:rFonts w:ascii="Aptos" w:hAnsi="Aptos"/>
          <w:color w:val="333333"/>
          <w:sz w:val="21"/>
        </w:rPr>
        <w:t>permitted</w:t>
      </w:r>
      <w:r w:rsidRPr="00252F25">
        <w:rPr>
          <w:rFonts w:ascii="Aptos" w:hAnsi="Aptos"/>
          <w:color w:val="333333"/>
          <w:spacing w:val="-2"/>
          <w:sz w:val="21"/>
        </w:rPr>
        <w:t xml:space="preserve"> </w:t>
      </w:r>
      <w:r w:rsidRPr="00252F25">
        <w:rPr>
          <w:rFonts w:ascii="Aptos" w:hAnsi="Aptos"/>
          <w:color w:val="333333"/>
          <w:sz w:val="21"/>
        </w:rPr>
        <w:t>to</w:t>
      </w:r>
      <w:r w:rsidRPr="00252F25">
        <w:rPr>
          <w:rFonts w:ascii="Aptos" w:hAnsi="Aptos"/>
          <w:color w:val="333333"/>
          <w:spacing w:val="-3"/>
          <w:sz w:val="21"/>
        </w:rPr>
        <w:t xml:space="preserve"> </w:t>
      </w:r>
      <w:r w:rsidRPr="00252F25">
        <w:rPr>
          <w:rFonts w:ascii="Aptos" w:hAnsi="Aptos"/>
          <w:color w:val="333333"/>
          <w:sz w:val="21"/>
        </w:rPr>
        <w:t>transport</w:t>
      </w:r>
      <w:r w:rsidRPr="00252F25">
        <w:rPr>
          <w:rFonts w:ascii="Aptos" w:hAnsi="Aptos"/>
          <w:color w:val="333333"/>
          <w:spacing w:val="-2"/>
          <w:sz w:val="21"/>
        </w:rPr>
        <w:t xml:space="preserve"> </w:t>
      </w:r>
      <w:r w:rsidRPr="00252F25">
        <w:rPr>
          <w:rFonts w:ascii="Aptos" w:hAnsi="Aptos"/>
          <w:color w:val="333333"/>
          <w:sz w:val="21"/>
        </w:rPr>
        <w:t>any injured/ill individual.</w:t>
      </w:r>
      <w:r w:rsidR="004E1ECE" w:rsidRPr="00252F25">
        <w:rPr>
          <w:rFonts w:ascii="Aptos" w:hAnsi="Aptos"/>
          <w:color w:val="333333"/>
          <w:sz w:val="21"/>
        </w:rPr>
        <w:t xml:space="preserve"> </w:t>
      </w:r>
      <w:hyperlink r:id="rId31">
        <w:r w:rsidR="00682B4B" w:rsidRPr="00252F25">
          <w:rPr>
            <w:spacing w:val="-2"/>
          </w:rPr>
          <w:t>https://www.svsu.edu/hr/injuryincidentreportingprocess/</w:t>
        </w:r>
      </w:hyperlink>
    </w:p>
    <w:p w14:paraId="72412573" w14:textId="77777777" w:rsidR="00682B4B" w:rsidRPr="00252F25" w:rsidRDefault="00E777C2" w:rsidP="00E40AAB">
      <w:pPr>
        <w:pStyle w:val="Heading3"/>
      </w:pPr>
      <w:bookmarkStart w:id="49" w:name="Psychological_Safety"/>
      <w:bookmarkEnd w:id="49"/>
      <w:r w:rsidRPr="00252F25">
        <w:t>Psychological Safety</w:t>
      </w:r>
    </w:p>
    <w:p w14:paraId="45B697C1" w14:textId="58AC1F0F" w:rsidR="00E60AFD" w:rsidRPr="00252F25" w:rsidRDefault="00E777C2" w:rsidP="001B638D">
      <w:pPr>
        <w:pStyle w:val="BodyText"/>
      </w:pPr>
      <w:r w:rsidRPr="00252F25">
        <w:t>Student</w:t>
      </w:r>
      <w:r w:rsidRPr="00252F25">
        <w:rPr>
          <w:spacing w:val="-3"/>
        </w:rPr>
        <w:t xml:space="preserve"> </w:t>
      </w:r>
      <w:r w:rsidRPr="00252F25">
        <w:t>participation</w:t>
      </w:r>
      <w:r w:rsidRPr="00252F25">
        <w:rPr>
          <w:spacing w:val="-2"/>
        </w:rPr>
        <w:t xml:space="preserve"> </w:t>
      </w:r>
      <w:r w:rsidRPr="00252F25">
        <w:t>in</w:t>
      </w:r>
      <w:r w:rsidRPr="00252F25">
        <w:rPr>
          <w:spacing w:val="-2"/>
        </w:rPr>
        <w:t xml:space="preserve"> </w:t>
      </w:r>
      <w:r w:rsidRPr="00252F25">
        <w:t>simulation</w:t>
      </w:r>
      <w:r w:rsidRPr="00252F25">
        <w:rPr>
          <w:spacing w:val="-2"/>
        </w:rPr>
        <w:t xml:space="preserve"> </w:t>
      </w:r>
      <w:r w:rsidRPr="00252F25">
        <w:t>experiences</w:t>
      </w:r>
      <w:r w:rsidRPr="00252F25">
        <w:rPr>
          <w:spacing w:val="-4"/>
        </w:rPr>
        <w:t xml:space="preserve"> </w:t>
      </w:r>
      <w:r w:rsidRPr="00252F25">
        <w:t>is</w:t>
      </w:r>
      <w:r w:rsidRPr="00252F25">
        <w:rPr>
          <w:spacing w:val="-4"/>
        </w:rPr>
        <w:t xml:space="preserve"> </w:t>
      </w:r>
      <w:r w:rsidRPr="00252F25">
        <w:t>a</w:t>
      </w:r>
      <w:r w:rsidRPr="00252F25">
        <w:rPr>
          <w:spacing w:val="-3"/>
        </w:rPr>
        <w:t xml:space="preserve"> </w:t>
      </w:r>
      <w:r w:rsidRPr="00252F25">
        <w:t>requirement</w:t>
      </w:r>
      <w:r w:rsidRPr="00252F25">
        <w:rPr>
          <w:spacing w:val="-3"/>
        </w:rPr>
        <w:t xml:space="preserve"> </w:t>
      </w:r>
      <w:r w:rsidRPr="00252F25">
        <w:t>as</w:t>
      </w:r>
      <w:r w:rsidRPr="00252F25">
        <w:rPr>
          <w:spacing w:val="-4"/>
        </w:rPr>
        <w:t xml:space="preserve"> </w:t>
      </w:r>
      <w:r w:rsidRPr="00252F25">
        <w:t>part</w:t>
      </w:r>
      <w:r w:rsidRPr="00252F25">
        <w:rPr>
          <w:spacing w:val="-3"/>
        </w:rPr>
        <w:t xml:space="preserve"> </w:t>
      </w:r>
      <w:r w:rsidRPr="00252F25">
        <w:t>of</w:t>
      </w:r>
      <w:r w:rsidRPr="00252F25">
        <w:rPr>
          <w:spacing w:val="-4"/>
        </w:rPr>
        <w:t xml:space="preserve"> </w:t>
      </w:r>
      <w:r w:rsidRPr="00252F25">
        <w:t>the</w:t>
      </w:r>
      <w:r w:rsidRPr="00252F25">
        <w:rPr>
          <w:spacing w:val="-3"/>
        </w:rPr>
        <w:t xml:space="preserve"> </w:t>
      </w:r>
      <w:r w:rsidRPr="00252F25">
        <w:t>integration</w:t>
      </w:r>
      <w:r w:rsidRPr="00252F25">
        <w:rPr>
          <w:spacing w:val="-2"/>
        </w:rPr>
        <w:t xml:space="preserve"> </w:t>
      </w:r>
      <w:r w:rsidRPr="00252F25">
        <w:t>course</w:t>
      </w:r>
      <w:r w:rsidRPr="00252F25">
        <w:rPr>
          <w:spacing w:val="-3"/>
        </w:rPr>
        <w:t xml:space="preserve"> </w:t>
      </w:r>
      <w:r w:rsidRPr="00252F25">
        <w:t>for</w:t>
      </w:r>
      <w:r w:rsidRPr="00252F25">
        <w:rPr>
          <w:spacing w:val="-3"/>
        </w:rPr>
        <w:t xml:space="preserve"> </w:t>
      </w:r>
      <w:r w:rsidRPr="00252F25">
        <w:t>all</w:t>
      </w:r>
      <w:r w:rsidRPr="00252F25">
        <w:rPr>
          <w:spacing w:val="-4"/>
        </w:rPr>
        <w:t xml:space="preserve"> </w:t>
      </w:r>
      <w:r w:rsidRPr="00252F25">
        <w:t>students. The NSC provides a safe learning environment for all students, faculty, and staff. There may be certain simulation situations where certain scenarios or questions may cause a potential negative emotional response.</w:t>
      </w:r>
      <w:r w:rsidRPr="00252F25">
        <w:rPr>
          <w:spacing w:val="40"/>
        </w:rPr>
        <w:t xml:space="preserve"> </w:t>
      </w:r>
      <w:r w:rsidRPr="00252F25">
        <w:t>In this situation, students must inform the NSC Coordinator and the nursing faculty of the concern and may withdraw and discontinue participation at any time with no negative consequences. An alternative experience will be decided between the student and the faculty member. Students are provided with on campus resources including Student Counseling Center and crisis numbers prior to emotionally laden simulation scenarios.</w:t>
      </w:r>
    </w:p>
    <w:p w14:paraId="33D91AD8" w14:textId="77777777" w:rsidR="00682B4B" w:rsidRPr="00252F25" w:rsidRDefault="00E777C2" w:rsidP="00E40AAB">
      <w:pPr>
        <w:pStyle w:val="Heading3"/>
      </w:pPr>
      <w:bookmarkStart w:id="50" w:name="Moulage_Use"/>
      <w:bookmarkEnd w:id="50"/>
      <w:r w:rsidRPr="00252F25">
        <w:t>Moulage</w:t>
      </w:r>
      <w:r w:rsidRPr="00252F25">
        <w:rPr>
          <w:spacing w:val="-4"/>
        </w:rPr>
        <w:t xml:space="preserve"> </w:t>
      </w:r>
      <w:r w:rsidRPr="00252F25">
        <w:rPr>
          <w:spacing w:val="-5"/>
        </w:rPr>
        <w:t>Use</w:t>
      </w:r>
    </w:p>
    <w:p w14:paraId="10449B00" w14:textId="622106AD" w:rsidR="00682B4B" w:rsidRPr="00252F25" w:rsidRDefault="00E777C2" w:rsidP="001B638D">
      <w:pPr>
        <w:pStyle w:val="BodyText"/>
      </w:pPr>
      <w:r w:rsidRPr="00252F25">
        <w:t>At times students will be asked to play the patient role to include the use of moulage or make up to simulate injuries/medical conditions. Prior to applying moulage for each simulation experience, students will be asked about</w:t>
      </w:r>
      <w:r w:rsidRPr="00252F25">
        <w:rPr>
          <w:spacing w:val="-2"/>
        </w:rPr>
        <w:t xml:space="preserve"> </w:t>
      </w:r>
      <w:r w:rsidRPr="00252F25">
        <w:t>any</w:t>
      </w:r>
      <w:r w:rsidRPr="00252F25">
        <w:rPr>
          <w:spacing w:val="-3"/>
        </w:rPr>
        <w:t xml:space="preserve"> </w:t>
      </w:r>
      <w:r w:rsidRPr="00252F25">
        <w:t>personal</w:t>
      </w:r>
      <w:r w:rsidRPr="00252F25">
        <w:rPr>
          <w:spacing w:val="-3"/>
        </w:rPr>
        <w:t xml:space="preserve"> </w:t>
      </w:r>
      <w:r w:rsidRPr="00252F25">
        <w:t>or</w:t>
      </w:r>
      <w:r w:rsidRPr="00252F25">
        <w:rPr>
          <w:spacing w:val="-2"/>
        </w:rPr>
        <w:t xml:space="preserve"> </w:t>
      </w:r>
      <w:r w:rsidRPr="00252F25">
        <w:t>medical</w:t>
      </w:r>
      <w:r w:rsidRPr="00252F25">
        <w:rPr>
          <w:spacing w:val="-3"/>
        </w:rPr>
        <w:t xml:space="preserve"> </w:t>
      </w:r>
      <w:r w:rsidRPr="00252F25">
        <w:t>condition</w:t>
      </w:r>
      <w:r w:rsidRPr="00252F25">
        <w:rPr>
          <w:spacing w:val="-1"/>
        </w:rPr>
        <w:t xml:space="preserve"> </w:t>
      </w:r>
      <w:r w:rsidRPr="00252F25">
        <w:t>that</w:t>
      </w:r>
      <w:r w:rsidRPr="00252F25">
        <w:rPr>
          <w:spacing w:val="-2"/>
        </w:rPr>
        <w:t xml:space="preserve"> </w:t>
      </w:r>
      <w:r w:rsidRPr="00252F25">
        <w:t>would</w:t>
      </w:r>
      <w:r w:rsidRPr="00252F25">
        <w:rPr>
          <w:spacing w:val="-3"/>
        </w:rPr>
        <w:t xml:space="preserve"> </w:t>
      </w:r>
      <w:r w:rsidRPr="00252F25">
        <w:t>prohibit</w:t>
      </w:r>
      <w:r w:rsidRPr="00252F25">
        <w:rPr>
          <w:spacing w:val="-2"/>
        </w:rPr>
        <w:t xml:space="preserve"> </w:t>
      </w:r>
      <w:r w:rsidRPr="00252F25">
        <w:t>use</w:t>
      </w:r>
      <w:r w:rsidRPr="00252F25">
        <w:rPr>
          <w:spacing w:val="-2"/>
        </w:rPr>
        <w:t xml:space="preserve"> </w:t>
      </w:r>
      <w:r w:rsidRPr="00252F25">
        <w:t>of</w:t>
      </w:r>
      <w:r w:rsidRPr="00252F25">
        <w:rPr>
          <w:spacing w:val="-3"/>
        </w:rPr>
        <w:t xml:space="preserve"> </w:t>
      </w:r>
      <w:r w:rsidRPr="00252F25">
        <w:t>moulage.</w:t>
      </w:r>
      <w:r w:rsidRPr="00252F25">
        <w:rPr>
          <w:spacing w:val="-3"/>
        </w:rPr>
        <w:t xml:space="preserve"> </w:t>
      </w:r>
      <w:r w:rsidRPr="00252F25">
        <w:t>It</w:t>
      </w:r>
      <w:r w:rsidRPr="00252F25">
        <w:rPr>
          <w:spacing w:val="-2"/>
        </w:rPr>
        <w:t xml:space="preserve"> </w:t>
      </w:r>
      <w:r w:rsidRPr="00252F25">
        <w:t>is</w:t>
      </w:r>
      <w:r w:rsidRPr="00252F25">
        <w:rPr>
          <w:spacing w:val="-5"/>
        </w:rPr>
        <w:t xml:space="preserve"> </w:t>
      </w:r>
      <w:r w:rsidRPr="00252F25">
        <w:t>the</w:t>
      </w:r>
      <w:r w:rsidRPr="00252F25">
        <w:rPr>
          <w:spacing w:val="-2"/>
        </w:rPr>
        <w:t xml:space="preserve"> </w:t>
      </w:r>
      <w:r w:rsidRPr="00252F25">
        <w:t>student’s</w:t>
      </w:r>
      <w:r w:rsidRPr="00252F25">
        <w:rPr>
          <w:spacing w:val="-3"/>
        </w:rPr>
        <w:t xml:space="preserve"> </w:t>
      </w:r>
      <w:r w:rsidRPr="00252F25">
        <w:t>responsibility</w:t>
      </w:r>
      <w:r w:rsidRPr="00252F25">
        <w:rPr>
          <w:spacing w:val="-3"/>
        </w:rPr>
        <w:t xml:space="preserve"> </w:t>
      </w:r>
      <w:r w:rsidRPr="00252F25">
        <w:t>to inform Simulation Educators of any conditions or concerns. If the student is unable to have moulage applied a new role will be assigned.</w:t>
      </w:r>
    </w:p>
    <w:p w14:paraId="32FB1103" w14:textId="77777777" w:rsidR="00682B4B" w:rsidRPr="00252F25" w:rsidRDefault="00E777C2" w:rsidP="00E40AAB">
      <w:pPr>
        <w:pStyle w:val="Heading3"/>
      </w:pPr>
      <w:bookmarkStart w:id="51" w:name="Handling_Chemicals"/>
      <w:bookmarkEnd w:id="51"/>
      <w:r w:rsidRPr="00252F25">
        <w:t>Handling Chemicals</w:t>
      </w:r>
    </w:p>
    <w:p w14:paraId="64C87AE7" w14:textId="77777777" w:rsidR="00682B4B" w:rsidRPr="00252F25" w:rsidRDefault="00E777C2" w:rsidP="001B638D">
      <w:pPr>
        <w:pStyle w:val="BodyText"/>
      </w:pPr>
      <w:r w:rsidRPr="00252F25">
        <w:t>The Material Safety Data Sheets (MSDS) kept in the Safety Manual supply details about each chemical, specifically: Product identification, emergency and first aid, toxicology and health data, physical data, fire and explosion data, reactivity data, special protection necessary, special precautions to take, pill/leak/disposal procedures, and transportation information. You should refer to these sheets if you have questions about a chemical. Whenever you are uncertain of the hazards, risks, or proper and safe procedures to be followed, you should consult the reference materials and MSDS available in the MSDS binder located in BA100. If you are still unsure, or for any reason feel that you cannot safely accomplish the assigned task, you should not continue.</w:t>
      </w:r>
    </w:p>
    <w:p w14:paraId="7A1FCF73" w14:textId="77777777" w:rsidR="00682B4B" w:rsidRPr="00252F25" w:rsidRDefault="00E777C2" w:rsidP="001B638D">
      <w:pPr>
        <w:pStyle w:val="BodyText"/>
      </w:pPr>
      <w:r w:rsidRPr="00252F25">
        <w:t>Once</w:t>
      </w:r>
      <w:r w:rsidRPr="00252F25">
        <w:rPr>
          <w:spacing w:val="-5"/>
        </w:rPr>
        <w:t xml:space="preserve"> </w:t>
      </w:r>
      <w:r w:rsidRPr="00252F25">
        <w:t>again,</w:t>
      </w:r>
      <w:r w:rsidRPr="00252F25">
        <w:rPr>
          <w:spacing w:val="-4"/>
        </w:rPr>
        <w:t xml:space="preserve"> </w:t>
      </w:r>
      <w:r w:rsidRPr="00252F25">
        <w:t>you</w:t>
      </w:r>
      <w:r w:rsidRPr="00252F25">
        <w:rPr>
          <w:spacing w:val="-2"/>
        </w:rPr>
        <w:t xml:space="preserve"> </w:t>
      </w:r>
      <w:r w:rsidRPr="00252F25">
        <w:t>have</w:t>
      </w:r>
      <w:r w:rsidRPr="00252F25">
        <w:rPr>
          <w:spacing w:val="-3"/>
        </w:rPr>
        <w:t xml:space="preserve"> </w:t>
      </w:r>
      <w:r w:rsidRPr="00252F25">
        <w:t>not</w:t>
      </w:r>
      <w:r w:rsidRPr="00252F25">
        <w:rPr>
          <w:spacing w:val="-6"/>
        </w:rPr>
        <w:t xml:space="preserve"> </w:t>
      </w:r>
      <w:r w:rsidRPr="00252F25">
        <w:t>only</w:t>
      </w:r>
      <w:r w:rsidRPr="00252F25">
        <w:rPr>
          <w:spacing w:val="-4"/>
        </w:rPr>
        <w:t xml:space="preserve"> </w:t>
      </w:r>
      <w:r w:rsidRPr="00252F25">
        <w:t>the</w:t>
      </w:r>
      <w:r w:rsidRPr="00252F25">
        <w:rPr>
          <w:spacing w:val="-3"/>
        </w:rPr>
        <w:t xml:space="preserve"> </w:t>
      </w:r>
      <w:r w:rsidRPr="00252F25">
        <w:t>legal</w:t>
      </w:r>
      <w:r w:rsidRPr="00252F25">
        <w:rPr>
          <w:spacing w:val="-3"/>
        </w:rPr>
        <w:t xml:space="preserve"> </w:t>
      </w:r>
      <w:r w:rsidRPr="00252F25">
        <w:t>right,</w:t>
      </w:r>
      <w:r w:rsidRPr="00252F25">
        <w:rPr>
          <w:spacing w:val="-4"/>
        </w:rPr>
        <w:t xml:space="preserve"> </w:t>
      </w:r>
      <w:r w:rsidRPr="00252F25">
        <w:t>but</w:t>
      </w:r>
      <w:r w:rsidRPr="00252F25">
        <w:rPr>
          <w:spacing w:val="-3"/>
        </w:rPr>
        <w:t xml:space="preserve"> </w:t>
      </w:r>
      <w:r w:rsidRPr="00252F25">
        <w:t>the</w:t>
      </w:r>
      <w:r w:rsidRPr="00252F25">
        <w:rPr>
          <w:spacing w:val="-5"/>
        </w:rPr>
        <w:t xml:space="preserve"> </w:t>
      </w:r>
      <w:proofErr w:type="gramStart"/>
      <w:r w:rsidRPr="00252F25">
        <w:t>responsibility,</w:t>
      </w:r>
      <w:proofErr w:type="gramEnd"/>
      <w:r w:rsidRPr="00252F25">
        <w:rPr>
          <w:spacing w:val="-4"/>
        </w:rPr>
        <w:t xml:space="preserve"> </w:t>
      </w:r>
      <w:r w:rsidRPr="00252F25">
        <w:t>to</w:t>
      </w:r>
      <w:r w:rsidRPr="00252F25">
        <w:rPr>
          <w:spacing w:val="-3"/>
        </w:rPr>
        <w:t xml:space="preserve"> </w:t>
      </w:r>
      <w:r w:rsidRPr="00252F25">
        <w:t>work</w:t>
      </w:r>
      <w:r w:rsidRPr="00252F25">
        <w:rPr>
          <w:spacing w:val="-2"/>
        </w:rPr>
        <w:t xml:space="preserve"> safely.</w:t>
      </w:r>
    </w:p>
    <w:p w14:paraId="31665F52" w14:textId="77777777" w:rsidR="00682B4B" w:rsidRPr="00252F25" w:rsidRDefault="00682B4B" w:rsidP="001B638D">
      <w:pPr>
        <w:pStyle w:val="BodyText"/>
        <w:sectPr w:rsidR="00682B4B" w:rsidRPr="00252F25" w:rsidSect="004E1ECE">
          <w:pgSz w:w="12240" w:h="15840"/>
          <w:pgMar w:top="1040" w:right="1080" w:bottom="280" w:left="1080" w:header="720" w:footer="720" w:gutter="0"/>
          <w:cols w:space="720"/>
        </w:sectPr>
      </w:pPr>
    </w:p>
    <w:p w14:paraId="3F63A009" w14:textId="2C80D0FA" w:rsidR="00682B4B" w:rsidRPr="00252F25" w:rsidRDefault="006A014C" w:rsidP="00E40AAB">
      <w:pPr>
        <w:pStyle w:val="Heading1"/>
      </w:pPr>
      <w:bookmarkStart w:id="52" w:name="_Toc240540297"/>
      <w:r w:rsidRPr="00252F25">
        <w:lastRenderedPageBreak/>
        <w:t>A</w:t>
      </w:r>
      <w:r>
        <w:t>ppendix</w:t>
      </w:r>
      <w:r w:rsidR="00E777C2" w:rsidRPr="00252F25">
        <w:rPr>
          <w:spacing w:val="-8"/>
        </w:rPr>
        <w:t xml:space="preserve"> </w:t>
      </w:r>
      <w:r w:rsidR="00E777C2" w:rsidRPr="00252F25">
        <w:rPr>
          <w:spacing w:val="-10"/>
        </w:rPr>
        <w:t>B</w:t>
      </w:r>
      <w:r w:rsidR="00765024" w:rsidRPr="00252F25">
        <w:rPr>
          <w:spacing w:val="-10"/>
        </w:rPr>
        <w:t xml:space="preserve">: </w:t>
      </w:r>
      <w:r w:rsidR="00765024" w:rsidRPr="00252F25">
        <w:t>Policy on Blood Borne Pathogens</w:t>
      </w:r>
      <w:bookmarkEnd w:id="52"/>
    </w:p>
    <w:p w14:paraId="5002A34B" w14:textId="588F8EC6" w:rsidR="00E60AFD" w:rsidRPr="00252F25" w:rsidRDefault="00E777C2" w:rsidP="00E40AAB">
      <w:pPr>
        <w:pStyle w:val="Heading2"/>
      </w:pPr>
      <w:r w:rsidRPr="00252F25">
        <w:t>Saginaw</w:t>
      </w:r>
      <w:r w:rsidRPr="00252F25">
        <w:rPr>
          <w:spacing w:val="-5"/>
        </w:rPr>
        <w:t xml:space="preserve"> </w:t>
      </w:r>
      <w:r w:rsidRPr="00252F25">
        <w:t>Valley</w:t>
      </w:r>
      <w:r w:rsidRPr="00252F25">
        <w:rPr>
          <w:spacing w:val="-5"/>
        </w:rPr>
        <w:t xml:space="preserve"> </w:t>
      </w:r>
      <w:r w:rsidRPr="00252F25">
        <w:t>State</w:t>
      </w:r>
      <w:r w:rsidRPr="00252F25">
        <w:rPr>
          <w:spacing w:val="-3"/>
        </w:rPr>
        <w:t xml:space="preserve"> </w:t>
      </w:r>
      <w:r w:rsidRPr="00252F25">
        <w:rPr>
          <w:spacing w:val="-2"/>
        </w:rPr>
        <w:t>University</w:t>
      </w:r>
      <w:r w:rsidR="00E60AFD" w:rsidRPr="00252F25">
        <w:rPr>
          <w:spacing w:val="-2"/>
        </w:rPr>
        <w:br/>
      </w:r>
      <w:r w:rsidRPr="00252F25">
        <w:t>Crystal</w:t>
      </w:r>
      <w:r w:rsidRPr="00252F25">
        <w:rPr>
          <w:spacing w:val="-4"/>
        </w:rPr>
        <w:t xml:space="preserve"> </w:t>
      </w:r>
      <w:r w:rsidRPr="00252F25">
        <w:t>M.</w:t>
      </w:r>
      <w:r w:rsidRPr="00252F25">
        <w:rPr>
          <w:spacing w:val="-7"/>
        </w:rPr>
        <w:t xml:space="preserve"> </w:t>
      </w:r>
      <w:r w:rsidRPr="00252F25">
        <w:t>Lange</w:t>
      </w:r>
      <w:r w:rsidRPr="00252F25">
        <w:rPr>
          <w:spacing w:val="-4"/>
        </w:rPr>
        <w:t xml:space="preserve"> </w:t>
      </w:r>
      <w:r w:rsidRPr="00252F25">
        <w:t>College</w:t>
      </w:r>
      <w:r w:rsidRPr="00252F25">
        <w:rPr>
          <w:spacing w:val="-6"/>
        </w:rPr>
        <w:t xml:space="preserve"> </w:t>
      </w:r>
      <w:r w:rsidRPr="00252F25">
        <w:t>of</w:t>
      </w:r>
      <w:r w:rsidRPr="00252F25">
        <w:rPr>
          <w:spacing w:val="-4"/>
        </w:rPr>
        <w:t xml:space="preserve"> </w:t>
      </w:r>
      <w:r w:rsidRPr="00252F25">
        <w:t>Health</w:t>
      </w:r>
      <w:r w:rsidRPr="00252F25">
        <w:rPr>
          <w:spacing w:val="-3"/>
        </w:rPr>
        <w:t xml:space="preserve"> </w:t>
      </w:r>
      <w:r w:rsidRPr="00252F25">
        <w:t>and</w:t>
      </w:r>
      <w:r w:rsidRPr="00252F25">
        <w:rPr>
          <w:spacing w:val="-7"/>
        </w:rPr>
        <w:t xml:space="preserve"> </w:t>
      </w:r>
      <w:r w:rsidRPr="00252F25">
        <w:t>Human</w:t>
      </w:r>
      <w:r w:rsidRPr="00252F25">
        <w:rPr>
          <w:spacing w:val="-4"/>
        </w:rPr>
        <w:t xml:space="preserve"> </w:t>
      </w:r>
      <w:r w:rsidRPr="00252F25">
        <w:t xml:space="preserve">Services </w:t>
      </w:r>
    </w:p>
    <w:p w14:paraId="6E12F689" w14:textId="0916F005" w:rsidR="00682B4B" w:rsidRPr="00252F25" w:rsidRDefault="00E777C2" w:rsidP="00E40AAB">
      <w:pPr>
        <w:pStyle w:val="Heading3"/>
      </w:pPr>
      <w:r w:rsidRPr="00252F25">
        <w:t>Statement</w:t>
      </w:r>
      <w:r w:rsidRPr="00252F25">
        <w:rPr>
          <w:spacing w:val="-3"/>
        </w:rPr>
        <w:t xml:space="preserve"> </w:t>
      </w:r>
      <w:r w:rsidRPr="00252F25">
        <w:t>of</w:t>
      </w:r>
      <w:r w:rsidRPr="00252F25">
        <w:rPr>
          <w:spacing w:val="-2"/>
        </w:rPr>
        <w:t xml:space="preserve"> Purpose</w:t>
      </w:r>
    </w:p>
    <w:p w14:paraId="6888DE2D" w14:textId="77777777" w:rsidR="00682B4B" w:rsidRPr="00252F25" w:rsidRDefault="00E777C2" w:rsidP="001B638D">
      <w:pPr>
        <w:pStyle w:val="BodyText"/>
      </w:pPr>
      <w:r w:rsidRPr="00252F25">
        <w:t>Human Immunodeficiency Virus (HIV), Hepatitis B and Hepatitis C infections, as well as other infectious diseases</w:t>
      </w:r>
      <w:r w:rsidRPr="00252F25">
        <w:rPr>
          <w:spacing w:val="-3"/>
        </w:rPr>
        <w:t xml:space="preserve"> </w:t>
      </w:r>
      <w:r w:rsidRPr="00252F25">
        <w:t>affect</w:t>
      </w:r>
      <w:r w:rsidRPr="00252F25">
        <w:rPr>
          <w:spacing w:val="-2"/>
        </w:rPr>
        <w:t xml:space="preserve"> </w:t>
      </w:r>
      <w:r w:rsidRPr="00252F25">
        <w:t>the</w:t>
      </w:r>
      <w:r w:rsidRPr="00252F25">
        <w:rPr>
          <w:spacing w:val="-2"/>
        </w:rPr>
        <w:t xml:space="preserve"> </w:t>
      </w:r>
      <w:r w:rsidRPr="00252F25">
        <w:t>SVSU</w:t>
      </w:r>
      <w:r w:rsidRPr="00252F25">
        <w:rPr>
          <w:spacing w:val="-2"/>
        </w:rPr>
        <w:t xml:space="preserve"> </w:t>
      </w:r>
      <w:r w:rsidRPr="00252F25">
        <w:t>community.</w:t>
      </w:r>
      <w:r w:rsidRPr="00252F25">
        <w:rPr>
          <w:spacing w:val="-3"/>
        </w:rPr>
        <w:t xml:space="preserve"> </w:t>
      </w:r>
      <w:r w:rsidRPr="00252F25">
        <w:t>It</w:t>
      </w:r>
      <w:r w:rsidRPr="00252F25">
        <w:rPr>
          <w:spacing w:val="-2"/>
        </w:rPr>
        <w:t xml:space="preserve"> </w:t>
      </w:r>
      <w:r w:rsidRPr="00252F25">
        <w:t>is</w:t>
      </w:r>
      <w:r w:rsidRPr="00252F25">
        <w:rPr>
          <w:spacing w:val="-3"/>
        </w:rPr>
        <w:t xml:space="preserve"> </w:t>
      </w:r>
      <w:r w:rsidRPr="00252F25">
        <w:t>the</w:t>
      </w:r>
      <w:r w:rsidRPr="00252F25">
        <w:rPr>
          <w:spacing w:val="-2"/>
        </w:rPr>
        <w:t xml:space="preserve"> </w:t>
      </w:r>
      <w:r w:rsidRPr="00252F25">
        <w:t>intent</w:t>
      </w:r>
      <w:r w:rsidRPr="00252F25">
        <w:rPr>
          <w:spacing w:val="-2"/>
        </w:rPr>
        <w:t xml:space="preserve"> </w:t>
      </w:r>
      <w:r w:rsidRPr="00252F25">
        <w:t>of</w:t>
      </w:r>
      <w:r w:rsidRPr="00252F25">
        <w:rPr>
          <w:spacing w:val="-3"/>
        </w:rPr>
        <w:t xml:space="preserve"> </w:t>
      </w:r>
      <w:r w:rsidRPr="00252F25">
        <w:t>this</w:t>
      </w:r>
      <w:r w:rsidRPr="00252F25">
        <w:rPr>
          <w:spacing w:val="-3"/>
        </w:rPr>
        <w:t xml:space="preserve"> </w:t>
      </w:r>
      <w:r w:rsidRPr="00252F25">
        <w:t>policy</w:t>
      </w:r>
      <w:r w:rsidRPr="00252F25">
        <w:rPr>
          <w:spacing w:val="-3"/>
        </w:rPr>
        <w:t xml:space="preserve"> </w:t>
      </w:r>
      <w:r w:rsidRPr="00252F25">
        <w:t>to</w:t>
      </w:r>
      <w:r w:rsidRPr="00252F25">
        <w:rPr>
          <w:spacing w:val="-2"/>
        </w:rPr>
        <w:t xml:space="preserve"> </w:t>
      </w:r>
      <w:r w:rsidRPr="00252F25">
        <w:t>address</w:t>
      </w:r>
      <w:r w:rsidRPr="00252F25">
        <w:rPr>
          <w:spacing w:val="-3"/>
        </w:rPr>
        <w:t xml:space="preserve"> </w:t>
      </w:r>
      <w:r w:rsidRPr="00252F25">
        <w:t>the</w:t>
      </w:r>
      <w:r w:rsidRPr="00252F25">
        <w:rPr>
          <w:spacing w:val="-2"/>
        </w:rPr>
        <w:t xml:space="preserve"> </w:t>
      </w:r>
      <w:r w:rsidRPr="00252F25">
        <w:t>specific</w:t>
      </w:r>
      <w:r w:rsidRPr="00252F25">
        <w:rPr>
          <w:spacing w:val="-3"/>
        </w:rPr>
        <w:t xml:space="preserve"> </w:t>
      </w:r>
      <w:r w:rsidRPr="00252F25">
        <w:t>needs</w:t>
      </w:r>
      <w:r w:rsidRPr="00252F25">
        <w:rPr>
          <w:spacing w:val="-3"/>
        </w:rPr>
        <w:t xml:space="preserve"> </w:t>
      </w:r>
      <w:r w:rsidRPr="00252F25">
        <w:t>of</w:t>
      </w:r>
      <w:r w:rsidRPr="00252F25">
        <w:rPr>
          <w:spacing w:val="-3"/>
        </w:rPr>
        <w:t xml:space="preserve"> </w:t>
      </w:r>
      <w:r w:rsidRPr="00252F25">
        <w:t>nursing faculty and students, while remaining in compliance with the SVSU Blood Borne pathogen exposure control plan policy.</w:t>
      </w:r>
    </w:p>
    <w:p w14:paraId="65C060A7" w14:textId="77777777" w:rsidR="00682B4B" w:rsidRPr="00252F25" w:rsidRDefault="00E777C2" w:rsidP="00E40AAB">
      <w:pPr>
        <w:pStyle w:val="Heading3"/>
      </w:pPr>
      <w:r w:rsidRPr="00252F25">
        <w:t>Definitions</w:t>
      </w:r>
    </w:p>
    <w:p w14:paraId="2048CD9F" w14:textId="77777777" w:rsidR="00682B4B" w:rsidRPr="00252F25" w:rsidRDefault="00E777C2" w:rsidP="001B638D">
      <w:pPr>
        <w:pStyle w:val="BodyText"/>
      </w:pPr>
      <w:r w:rsidRPr="00252F25">
        <w:t>For</w:t>
      </w:r>
      <w:r w:rsidRPr="00252F25">
        <w:rPr>
          <w:spacing w:val="-2"/>
        </w:rPr>
        <w:t xml:space="preserve"> </w:t>
      </w:r>
      <w:r w:rsidRPr="00252F25">
        <w:t>purposes</w:t>
      </w:r>
      <w:r w:rsidRPr="00252F25">
        <w:rPr>
          <w:spacing w:val="-3"/>
        </w:rPr>
        <w:t xml:space="preserve"> </w:t>
      </w:r>
      <w:r w:rsidRPr="00252F25">
        <w:t>of</w:t>
      </w:r>
      <w:r w:rsidRPr="00252F25">
        <w:rPr>
          <w:spacing w:val="-3"/>
        </w:rPr>
        <w:t xml:space="preserve"> </w:t>
      </w:r>
      <w:r w:rsidRPr="00252F25">
        <w:t>this</w:t>
      </w:r>
      <w:r w:rsidRPr="00252F25">
        <w:rPr>
          <w:spacing w:val="-3"/>
        </w:rPr>
        <w:t xml:space="preserve"> </w:t>
      </w:r>
      <w:r w:rsidRPr="00252F25">
        <w:t>policy,</w:t>
      </w:r>
      <w:r w:rsidRPr="00252F25">
        <w:rPr>
          <w:spacing w:val="-1"/>
        </w:rPr>
        <w:t xml:space="preserve"> </w:t>
      </w:r>
      <w:r w:rsidRPr="00252F25">
        <w:t>"exposure"</w:t>
      </w:r>
      <w:r w:rsidRPr="00252F25">
        <w:rPr>
          <w:spacing w:val="-3"/>
        </w:rPr>
        <w:t xml:space="preserve"> </w:t>
      </w:r>
      <w:r w:rsidRPr="00252F25">
        <w:t>is</w:t>
      </w:r>
      <w:r w:rsidRPr="00252F25">
        <w:rPr>
          <w:spacing w:val="-3"/>
        </w:rPr>
        <w:t xml:space="preserve"> </w:t>
      </w:r>
      <w:r w:rsidRPr="00252F25">
        <w:t>a</w:t>
      </w:r>
      <w:r w:rsidRPr="00252F25">
        <w:rPr>
          <w:spacing w:val="-2"/>
        </w:rPr>
        <w:t xml:space="preserve"> </w:t>
      </w:r>
      <w:r w:rsidRPr="00252F25">
        <w:t>significant</w:t>
      </w:r>
      <w:r w:rsidRPr="00252F25">
        <w:rPr>
          <w:spacing w:val="-2"/>
        </w:rPr>
        <w:t xml:space="preserve"> </w:t>
      </w:r>
      <w:r w:rsidRPr="00252F25">
        <w:t>occupational</w:t>
      </w:r>
      <w:r w:rsidRPr="00252F25">
        <w:rPr>
          <w:spacing w:val="-3"/>
        </w:rPr>
        <w:t xml:space="preserve"> </w:t>
      </w:r>
      <w:r w:rsidRPr="00252F25">
        <w:t>exposure</w:t>
      </w:r>
      <w:r w:rsidRPr="00252F25">
        <w:rPr>
          <w:spacing w:val="-2"/>
        </w:rPr>
        <w:t xml:space="preserve"> </w:t>
      </w:r>
      <w:r w:rsidRPr="00252F25">
        <w:t>of</w:t>
      </w:r>
      <w:r w:rsidRPr="00252F25">
        <w:rPr>
          <w:spacing w:val="-3"/>
        </w:rPr>
        <w:t xml:space="preserve"> </w:t>
      </w:r>
      <w:r w:rsidRPr="00252F25">
        <w:t>one</w:t>
      </w:r>
      <w:r w:rsidRPr="00252F25">
        <w:rPr>
          <w:spacing w:val="-2"/>
        </w:rPr>
        <w:t xml:space="preserve"> </w:t>
      </w:r>
      <w:r w:rsidRPr="00252F25">
        <w:t>of</w:t>
      </w:r>
      <w:r w:rsidRPr="00252F25">
        <w:rPr>
          <w:spacing w:val="-3"/>
        </w:rPr>
        <w:t xml:space="preserve"> </w:t>
      </w:r>
      <w:r w:rsidRPr="00252F25">
        <w:t>three</w:t>
      </w:r>
      <w:r w:rsidRPr="00252F25">
        <w:rPr>
          <w:spacing w:val="-2"/>
        </w:rPr>
        <w:t xml:space="preserve"> </w:t>
      </w:r>
      <w:r w:rsidRPr="00252F25">
        <w:t>types,</w:t>
      </w:r>
      <w:r w:rsidRPr="00252F25">
        <w:rPr>
          <w:spacing w:val="-3"/>
        </w:rPr>
        <w:t xml:space="preserve"> </w:t>
      </w:r>
      <w:r w:rsidRPr="00252F25">
        <w:t>requiring immediate action:</w:t>
      </w:r>
    </w:p>
    <w:p w14:paraId="12452978" w14:textId="77777777" w:rsidR="004E1ECE" w:rsidRPr="00252F25" w:rsidRDefault="00E777C2">
      <w:pPr>
        <w:pStyle w:val="ListParagraph"/>
        <w:numPr>
          <w:ilvl w:val="0"/>
          <w:numId w:val="45"/>
        </w:numPr>
      </w:pPr>
      <w:r w:rsidRPr="00252F25">
        <w:t>A needle stick or cut caused by a needle or sharp that was actually or potentially contaminated with blood or body fluids.</w:t>
      </w:r>
    </w:p>
    <w:p w14:paraId="72340FCF" w14:textId="7257181E" w:rsidR="00682B4B" w:rsidRPr="00252F25" w:rsidRDefault="00E777C2">
      <w:pPr>
        <w:pStyle w:val="ListParagraph"/>
        <w:numPr>
          <w:ilvl w:val="0"/>
          <w:numId w:val="45"/>
        </w:numPr>
      </w:pPr>
      <w:r w:rsidRPr="00252F25">
        <w:t>A mucous membrane exposure to blood or body fluids (i.e. splash to the eye or mouth).</w:t>
      </w:r>
    </w:p>
    <w:p w14:paraId="4A61007B" w14:textId="23AA860A" w:rsidR="00682B4B" w:rsidRPr="00252F25" w:rsidRDefault="00E777C2">
      <w:pPr>
        <w:pStyle w:val="ListParagraph"/>
        <w:numPr>
          <w:ilvl w:val="0"/>
          <w:numId w:val="45"/>
        </w:numPr>
      </w:pPr>
      <w:r w:rsidRPr="00252F25">
        <w:t>A cutaneous exposure involving large amounts of blood or prolonged contact with blood-- especially when the exposed skin was chapped, abraded, or afflicted with dermatitis.</w:t>
      </w:r>
    </w:p>
    <w:p w14:paraId="065C41DC" w14:textId="77777777" w:rsidR="00682B4B" w:rsidRPr="00252F25" w:rsidRDefault="00E777C2" w:rsidP="00E40AAB">
      <w:pPr>
        <w:pStyle w:val="Heading3"/>
      </w:pPr>
      <w:r w:rsidRPr="00252F25">
        <w:t>Policies</w:t>
      </w:r>
    </w:p>
    <w:p w14:paraId="1C5739DD" w14:textId="77777777" w:rsidR="00682B4B" w:rsidRPr="00252F25" w:rsidRDefault="00E777C2">
      <w:pPr>
        <w:pStyle w:val="ListParagraph"/>
        <w:numPr>
          <w:ilvl w:val="0"/>
          <w:numId w:val="46"/>
        </w:numPr>
        <w:tabs>
          <w:tab w:val="left" w:pos="1399"/>
        </w:tabs>
        <w:spacing w:before="329" w:line="256" w:lineRule="auto"/>
        <w:ind w:right="1537"/>
        <w:rPr>
          <w:rFonts w:ascii="Aptos" w:hAnsi="Aptos"/>
        </w:rPr>
      </w:pPr>
      <w:r w:rsidRPr="00252F25">
        <w:rPr>
          <w:rFonts w:ascii="Aptos" w:hAnsi="Aptos"/>
        </w:rPr>
        <w:t>The</w:t>
      </w:r>
      <w:r w:rsidRPr="00252F25">
        <w:rPr>
          <w:rFonts w:ascii="Aptos" w:hAnsi="Aptos"/>
          <w:spacing w:val="-3"/>
        </w:rPr>
        <w:t xml:space="preserve"> </w:t>
      </w:r>
      <w:r w:rsidRPr="00252F25">
        <w:rPr>
          <w:rFonts w:ascii="Aptos" w:hAnsi="Aptos"/>
        </w:rPr>
        <w:t>nursing</w:t>
      </w:r>
      <w:r w:rsidRPr="00252F25">
        <w:rPr>
          <w:rFonts w:ascii="Aptos" w:hAnsi="Aptos"/>
          <w:spacing w:val="-3"/>
        </w:rPr>
        <w:t xml:space="preserve"> </w:t>
      </w:r>
      <w:r w:rsidRPr="00252F25">
        <w:rPr>
          <w:rFonts w:ascii="Aptos" w:hAnsi="Aptos"/>
        </w:rPr>
        <w:t>faculty</w:t>
      </w:r>
      <w:r w:rsidRPr="00252F25">
        <w:rPr>
          <w:rFonts w:ascii="Aptos" w:hAnsi="Aptos"/>
          <w:spacing w:val="-4"/>
        </w:rPr>
        <w:t xml:space="preserve"> </w:t>
      </w:r>
      <w:r w:rsidRPr="00252F25">
        <w:rPr>
          <w:rFonts w:ascii="Aptos" w:hAnsi="Aptos"/>
        </w:rPr>
        <w:t>acknowledges</w:t>
      </w:r>
      <w:r w:rsidRPr="00252F25">
        <w:rPr>
          <w:rFonts w:ascii="Aptos" w:hAnsi="Aptos"/>
          <w:spacing w:val="-4"/>
        </w:rPr>
        <w:t xml:space="preserve"> </w:t>
      </w:r>
      <w:r w:rsidRPr="00252F25">
        <w:rPr>
          <w:rFonts w:ascii="Aptos" w:hAnsi="Aptos"/>
        </w:rPr>
        <w:t>that</w:t>
      </w:r>
      <w:r w:rsidRPr="00252F25">
        <w:rPr>
          <w:rFonts w:ascii="Aptos" w:hAnsi="Aptos"/>
          <w:spacing w:val="-3"/>
        </w:rPr>
        <w:t xml:space="preserve"> </w:t>
      </w:r>
      <w:r w:rsidRPr="00252F25">
        <w:rPr>
          <w:rFonts w:ascii="Aptos" w:hAnsi="Aptos"/>
        </w:rPr>
        <w:t>exposure</w:t>
      </w:r>
      <w:r w:rsidRPr="00252F25">
        <w:rPr>
          <w:rFonts w:ascii="Aptos" w:hAnsi="Aptos"/>
          <w:spacing w:val="-3"/>
        </w:rPr>
        <w:t xml:space="preserve"> </w:t>
      </w:r>
      <w:r w:rsidRPr="00252F25">
        <w:rPr>
          <w:rFonts w:ascii="Aptos" w:hAnsi="Aptos"/>
        </w:rPr>
        <w:t>to</w:t>
      </w:r>
      <w:r w:rsidRPr="00252F25">
        <w:rPr>
          <w:rFonts w:ascii="Aptos" w:hAnsi="Aptos"/>
          <w:spacing w:val="-3"/>
        </w:rPr>
        <w:t xml:space="preserve"> </w:t>
      </w:r>
      <w:r w:rsidRPr="00252F25">
        <w:rPr>
          <w:rFonts w:ascii="Aptos" w:hAnsi="Aptos"/>
        </w:rPr>
        <w:t>HIV</w:t>
      </w:r>
      <w:r w:rsidRPr="00252F25">
        <w:rPr>
          <w:rFonts w:ascii="Aptos" w:hAnsi="Aptos"/>
          <w:spacing w:val="-3"/>
        </w:rPr>
        <w:t xml:space="preserve"> </w:t>
      </w:r>
      <w:r w:rsidRPr="00252F25">
        <w:rPr>
          <w:rFonts w:ascii="Aptos" w:hAnsi="Aptos"/>
        </w:rPr>
        <w:t>or</w:t>
      </w:r>
      <w:r w:rsidRPr="00252F25">
        <w:rPr>
          <w:rFonts w:ascii="Aptos" w:hAnsi="Aptos"/>
          <w:spacing w:val="-3"/>
        </w:rPr>
        <w:t xml:space="preserve"> </w:t>
      </w:r>
      <w:r w:rsidRPr="00252F25">
        <w:rPr>
          <w:rFonts w:ascii="Aptos" w:hAnsi="Aptos"/>
        </w:rPr>
        <w:t>other</w:t>
      </w:r>
      <w:r w:rsidRPr="00252F25">
        <w:rPr>
          <w:rFonts w:ascii="Aptos" w:hAnsi="Aptos"/>
          <w:spacing w:val="-3"/>
        </w:rPr>
        <w:t xml:space="preserve"> </w:t>
      </w:r>
      <w:r w:rsidRPr="00252F25">
        <w:rPr>
          <w:rFonts w:ascii="Aptos" w:hAnsi="Aptos"/>
        </w:rPr>
        <w:t>infectious</w:t>
      </w:r>
      <w:r w:rsidRPr="00252F25">
        <w:rPr>
          <w:rFonts w:ascii="Aptos" w:hAnsi="Aptos"/>
          <w:spacing w:val="-4"/>
        </w:rPr>
        <w:t xml:space="preserve"> </w:t>
      </w:r>
      <w:r w:rsidRPr="00252F25">
        <w:rPr>
          <w:rFonts w:ascii="Aptos" w:hAnsi="Aptos"/>
        </w:rPr>
        <w:t>diseases</w:t>
      </w:r>
      <w:r w:rsidRPr="00252F25">
        <w:rPr>
          <w:rFonts w:ascii="Aptos" w:hAnsi="Aptos"/>
          <w:spacing w:val="-4"/>
        </w:rPr>
        <w:t xml:space="preserve"> </w:t>
      </w:r>
      <w:r w:rsidRPr="00252F25">
        <w:rPr>
          <w:rFonts w:ascii="Aptos" w:hAnsi="Aptos"/>
        </w:rPr>
        <w:t>could</w:t>
      </w:r>
      <w:r w:rsidRPr="00252F25">
        <w:rPr>
          <w:rFonts w:ascii="Aptos" w:hAnsi="Aptos"/>
          <w:spacing w:val="-4"/>
        </w:rPr>
        <w:t xml:space="preserve"> </w:t>
      </w:r>
      <w:r w:rsidRPr="00252F25">
        <w:rPr>
          <w:rFonts w:ascii="Aptos" w:hAnsi="Aptos"/>
        </w:rPr>
        <w:t>occur during classroom/simulated practicum or practicum courses.</w:t>
      </w:r>
    </w:p>
    <w:p w14:paraId="59539BD1" w14:textId="77777777" w:rsidR="00682B4B" w:rsidRPr="00252F25" w:rsidRDefault="00E777C2">
      <w:pPr>
        <w:pStyle w:val="ListParagraph"/>
        <w:numPr>
          <w:ilvl w:val="0"/>
          <w:numId w:val="46"/>
        </w:numPr>
        <w:tabs>
          <w:tab w:val="left" w:pos="1396"/>
          <w:tab w:val="left" w:pos="1399"/>
        </w:tabs>
        <w:spacing w:before="191" w:line="259" w:lineRule="auto"/>
        <w:ind w:right="1068"/>
        <w:rPr>
          <w:rFonts w:ascii="Aptos" w:hAnsi="Aptos"/>
        </w:rPr>
      </w:pPr>
      <w:r w:rsidRPr="00252F25">
        <w:rPr>
          <w:rFonts w:ascii="Aptos" w:hAnsi="Aptos"/>
        </w:rPr>
        <w:t>Students</w:t>
      </w:r>
      <w:r w:rsidRPr="00252F25">
        <w:rPr>
          <w:rFonts w:ascii="Aptos" w:hAnsi="Aptos"/>
          <w:spacing w:val="-3"/>
        </w:rPr>
        <w:t xml:space="preserve"> </w:t>
      </w:r>
      <w:r w:rsidRPr="00252F25">
        <w:rPr>
          <w:rFonts w:ascii="Aptos" w:hAnsi="Aptos"/>
        </w:rPr>
        <w:t>are</w:t>
      </w:r>
      <w:r w:rsidRPr="00252F25">
        <w:rPr>
          <w:rFonts w:ascii="Aptos" w:hAnsi="Aptos"/>
          <w:spacing w:val="-2"/>
        </w:rPr>
        <w:t xml:space="preserve"> </w:t>
      </w:r>
      <w:r w:rsidRPr="00252F25">
        <w:rPr>
          <w:rFonts w:ascii="Aptos" w:hAnsi="Aptos"/>
        </w:rPr>
        <w:t>advised</w:t>
      </w:r>
      <w:r w:rsidRPr="00252F25">
        <w:rPr>
          <w:rFonts w:ascii="Aptos" w:hAnsi="Aptos"/>
          <w:spacing w:val="-3"/>
        </w:rPr>
        <w:t xml:space="preserve"> </w:t>
      </w:r>
      <w:r w:rsidRPr="00252F25">
        <w:rPr>
          <w:rFonts w:ascii="Aptos" w:hAnsi="Aptos"/>
        </w:rPr>
        <w:t>of</w:t>
      </w:r>
      <w:r w:rsidRPr="00252F25">
        <w:rPr>
          <w:rFonts w:ascii="Aptos" w:hAnsi="Aptos"/>
          <w:spacing w:val="-3"/>
        </w:rPr>
        <w:t xml:space="preserve"> </w:t>
      </w:r>
      <w:r w:rsidRPr="00252F25">
        <w:rPr>
          <w:rFonts w:ascii="Aptos" w:hAnsi="Aptos"/>
        </w:rPr>
        <w:t>this</w:t>
      </w:r>
      <w:r w:rsidRPr="00252F25">
        <w:rPr>
          <w:rFonts w:ascii="Aptos" w:hAnsi="Aptos"/>
          <w:spacing w:val="-3"/>
        </w:rPr>
        <w:t xml:space="preserve"> </w:t>
      </w:r>
      <w:r w:rsidRPr="00252F25">
        <w:rPr>
          <w:rFonts w:ascii="Aptos" w:hAnsi="Aptos"/>
        </w:rPr>
        <w:t>policy</w:t>
      </w:r>
      <w:r w:rsidRPr="00252F25">
        <w:rPr>
          <w:rFonts w:ascii="Aptos" w:hAnsi="Aptos"/>
          <w:spacing w:val="-3"/>
        </w:rPr>
        <w:t xml:space="preserve"> </w:t>
      </w:r>
      <w:r w:rsidRPr="00252F25">
        <w:rPr>
          <w:rFonts w:ascii="Aptos" w:hAnsi="Aptos"/>
        </w:rPr>
        <w:t>upon</w:t>
      </w:r>
      <w:r w:rsidRPr="00252F25">
        <w:rPr>
          <w:rFonts w:ascii="Aptos" w:hAnsi="Aptos"/>
          <w:spacing w:val="-1"/>
        </w:rPr>
        <w:t xml:space="preserve"> </w:t>
      </w:r>
      <w:r w:rsidRPr="00252F25">
        <w:rPr>
          <w:rFonts w:ascii="Aptos" w:hAnsi="Aptos"/>
        </w:rPr>
        <w:t>admission</w:t>
      </w:r>
      <w:r w:rsidRPr="00252F25">
        <w:rPr>
          <w:rFonts w:ascii="Aptos" w:hAnsi="Aptos"/>
          <w:spacing w:val="-1"/>
        </w:rPr>
        <w:t xml:space="preserve"> </w:t>
      </w:r>
      <w:r w:rsidRPr="00252F25">
        <w:rPr>
          <w:rFonts w:ascii="Aptos" w:hAnsi="Aptos"/>
        </w:rPr>
        <w:t>to</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nursing</w:t>
      </w:r>
      <w:r w:rsidRPr="00252F25">
        <w:rPr>
          <w:rFonts w:ascii="Aptos" w:hAnsi="Aptos"/>
          <w:spacing w:val="-2"/>
        </w:rPr>
        <w:t xml:space="preserve"> </w:t>
      </w:r>
      <w:r w:rsidRPr="00252F25">
        <w:rPr>
          <w:rFonts w:ascii="Aptos" w:hAnsi="Aptos"/>
        </w:rPr>
        <w:t>program.</w:t>
      </w:r>
      <w:r w:rsidRPr="00252F25">
        <w:rPr>
          <w:rFonts w:ascii="Aptos" w:hAnsi="Aptos"/>
          <w:spacing w:val="-3"/>
        </w:rPr>
        <w:t xml:space="preserve"> </w:t>
      </w:r>
      <w:r w:rsidRPr="00252F25">
        <w:rPr>
          <w:rFonts w:ascii="Aptos" w:hAnsi="Aptos"/>
        </w:rPr>
        <w:t>The</w:t>
      </w:r>
      <w:r w:rsidRPr="00252F25">
        <w:rPr>
          <w:rFonts w:ascii="Aptos" w:hAnsi="Aptos"/>
          <w:spacing w:val="-4"/>
        </w:rPr>
        <w:t xml:space="preserve"> </w:t>
      </w:r>
      <w:r w:rsidRPr="00252F25">
        <w:rPr>
          <w:rFonts w:ascii="Aptos" w:hAnsi="Aptos"/>
        </w:rPr>
        <w:t>policy</w:t>
      </w:r>
      <w:r w:rsidRPr="00252F25">
        <w:rPr>
          <w:rFonts w:ascii="Aptos" w:hAnsi="Aptos"/>
          <w:spacing w:val="-3"/>
        </w:rPr>
        <w:t xml:space="preserve"> </w:t>
      </w:r>
      <w:r w:rsidRPr="00252F25">
        <w:rPr>
          <w:rFonts w:ascii="Aptos" w:hAnsi="Aptos"/>
        </w:rPr>
        <w:t>is</w:t>
      </w:r>
      <w:r w:rsidRPr="00252F25">
        <w:rPr>
          <w:rFonts w:ascii="Aptos" w:hAnsi="Aptos"/>
          <w:spacing w:val="-3"/>
        </w:rPr>
        <w:t xml:space="preserve"> </w:t>
      </w:r>
      <w:r w:rsidRPr="00252F25">
        <w:rPr>
          <w:rFonts w:ascii="Aptos" w:hAnsi="Aptos"/>
        </w:rPr>
        <w:t>found</w:t>
      </w:r>
      <w:r w:rsidRPr="00252F25">
        <w:rPr>
          <w:rFonts w:ascii="Aptos" w:hAnsi="Aptos"/>
          <w:spacing w:val="-3"/>
        </w:rPr>
        <w:t xml:space="preserve"> </w:t>
      </w:r>
      <w:r w:rsidRPr="00252F25">
        <w:rPr>
          <w:rFonts w:ascii="Aptos" w:hAnsi="Aptos"/>
        </w:rPr>
        <w:t>in</w:t>
      </w:r>
      <w:r w:rsidRPr="00252F25">
        <w:rPr>
          <w:rFonts w:ascii="Aptos" w:hAnsi="Aptos"/>
          <w:spacing w:val="-1"/>
        </w:rPr>
        <w:t xml:space="preserve"> </w:t>
      </w:r>
      <w:r w:rsidRPr="00252F25">
        <w:rPr>
          <w:rFonts w:ascii="Aptos" w:hAnsi="Aptos"/>
        </w:rPr>
        <w:t>the student handbook. Students are asked to sign that they have received a copy.</w:t>
      </w:r>
    </w:p>
    <w:p w14:paraId="778D742B" w14:textId="77777777" w:rsidR="00682B4B" w:rsidRPr="00252F25" w:rsidRDefault="00E777C2">
      <w:pPr>
        <w:pStyle w:val="ListParagraph"/>
        <w:numPr>
          <w:ilvl w:val="0"/>
          <w:numId w:val="46"/>
        </w:numPr>
        <w:tabs>
          <w:tab w:val="left" w:pos="1399"/>
        </w:tabs>
        <w:spacing w:before="191" w:line="259" w:lineRule="auto"/>
        <w:ind w:right="1326"/>
        <w:rPr>
          <w:rFonts w:ascii="Aptos" w:hAnsi="Aptos"/>
        </w:rPr>
      </w:pPr>
      <w:r w:rsidRPr="00252F25">
        <w:rPr>
          <w:rFonts w:ascii="Aptos" w:hAnsi="Aptos"/>
        </w:rPr>
        <w:t>This</w:t>
      </w:r>
      <w:r w:rsidRPr="00252F25">
        <w:rPr>
          <w:rFonts w:ascii="Aptos" w:hAnsi="Aptos"/>
          <w:spacing w:val="-3"/>
        </w:rPr>
        <w:t xml:space="preserve"> </w:t>
      </w:r>
      <w:r w:rsidRPr="00252F25">
        <w:rPr>
          <w:rFonts w:ascii="Aptos" w:hAnsi="Aptos"/>
        </w:rPr>
        <w:t>policy</w:t>
      </w:r>
      <w:r w:rsidRPr="00252F25">
        <w:rPr>
          <w:rFonts w:ascii="Aptos" w:hAnsi="Aptos"/>
          <w:spacing w:val="-3"/>
        </w:rPr>
        <w:t xml:space="preserve"> </w:t>
      </w:r>
      <w:r w:rsidRPr="00252F25">
        <w:rPr>
          <w:rFonts w:ascii="Aptos" w:hAnsi="Aptos"/>
        </w:rPr>
        <w:t>is based</w:t>
      </w:r>
      <w:r w:rsidRPr="00252F25">
        <w:rPr>
          <w:rFonts w:ascii="Aptos" w:hAnsi="Aptos"/>
          <w:spacing w:val="-3"/>
        </w:rPr>
        <w:t xml:space="preserve"> </w:t>
      </w:r>
      <w:r w:rsidRPr="00252F25">
        <w:rPr>
          <w:rFonts w:ascii="Aptos" w:hAnsi="Aptos"/>
        </w:rPr>
        <w:t>on</w:t>
      </w:r>
      <w:r w:rsidRPr="00252F25">
        <w:rPr>
          <w:rFonts w:ascii="Aptos" w:hAnsi="Aptos"/>
          <w:spacing w:val="-1"/>
        </w:rPr>
        <w:t xml:space="preserve"> </w:t>
      </w:r>
      <w:r w:rsidRPr="00252F25">
        <w:rPr>
          <w:rFonts w:ascii="Aptos" w:hAnsi="Aptos"/>
        </w:rPr>
        <w:t>current</w:t>
      </w:r>
      <w:r w:rsidRPr="00252F25">
        <w:rPr>
          <w:rFonts w:ascii="Aptos" w:hAnsi="Aptos"/>
          <w:spacing w:val="-2"/>
        </w:rPr>
        <w:t xml:space="preserve"> </w:t>
      </w:r>
      <w:r w:rsidRPr="00252F25">
        <w:rPr>
          <w:rFonts w:ascii="Aptos" w:hAnsi="Aptos"/>
        </w:rPr>
        <w:t>health</w:t>
      </w:r>
      <w:r w:rsidRPr="00252F25">
        <w:rPr>
          <w:rFonts w:ascii="Aptos" w:hAnsi="Aptos"/>
          <w:spacing w:val="-2"/>
        </w:rPr>
        <w:t xml:space="preserve"> </w:t>
      </w:r>
      <w:r w:rsidRPr="00252F25">
        <w:rPr>
          <w:rFonts w:ascii="Aptos" w:hAnsi="Aptos"/>
        </w:rPr>
        <w:t>care</w:t>
      </w:r>
      <w:r w:rsidRPr="00252F25">
        <w:rPr>
          <w:rFonts w:ascii="Aptos" w:hAnsi="Aptos"/>
          <w:spacing w:val="-2"/>
        </w:rPr>
        <w:t xml:space="preserve"> </w:t>
      </w:r>
      <w:r w:rsidRPr="00252F25">
        <w:rPr>
          <w:rFonts w:ascii="Aptos" w:hAnsi="Aptos"/>
        </w:rPr>
        <w:t>guidelines</w:t>
      </w:r>
      <w:r w:rsidRPr="00252F25">
        <w:rPr>
          <w:rFonts w:ascii="Aptos" w:hAnsi="Aptos"/>
          <w:spacing w:val="-5"/>
        </w:rPr>
        <w:t xml:space="preserve"> </w:t>
      </w:r>
      <w:r w:rsidRPr="00252F25">
        <w:rPr>
          <w:rFonts w:ascii="Aptos" w:hAnsi="Aptos"/>
        </w:rPr>
        <w:t>and</w:t>
      </w:r>
      <w:r w:rsidRPr="00252F25">
        <w:rPr>
          <w:rFonts w:ascii="Aptos" w:hAnsi="Aptos"/>
          <w:spacing w:val="-3"/>
        </w:rPr>
        <w:t xml:space="preserve"> </w:t>
      </w:r>
      <w:r w:rsidRPr="00252F25">
        <w:rPr>
          <w:rFonts w:ascii="Aptos" w:hAnsi="Aptos"/>
        </w:rPr>
        <w:t>is</w:t>
      </w:r>
      <w:r w:rsidRPr="00252F25">
        <w:rPr>
          <w:rFonts w:ascii="Aptos" w:hAnsi="Aptos"/>
          <w:spacing w:val="-3"/>
        </w:rPr>
        <w:t xml:space="preserve"> </w:t>
      </w:r>
      <w:r w:rsidRPr="00252F25">
        <w:rPr>
          <w:rFonts w:ascii="Aptos" w:hAnsi="Aptos"/>
        </w:rPr>
        <w:t>reviewed</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updated</w:t>
      </w:r>
      <w:r w:rsidRPr="00252F25">
        <w:rPr>
          <w:rFonts w:ascii="Aptos" w:hAnsi="Aptos"/>
          <w:spacing w:val="-3"/>
        </w:rPr>
        <w:t xml:space="preserve"> </w:t>
      </w:r>
      <w:r w:rsidRPr="00252F25">
        <w:rPr>
          <w:rFonts w:ascii="Aptos" w:hAnsi="Aptos"/>
        </w:rPr>
        <w:t>as</w:t>
      </w:r>
      <w:r w:rsidRPr="00252F25">
        <w:rPr>
          <w:rFonts w:ascii="Aptos" w:hAnsi="Aptos"/>
          <w:spacing w:val="-3"/>
        </w:rPr>
        <w:t xml:space="preserve"> </w:t>
      </w:r>
      <w:r w:rsidRPr="00252F25">
        <w:rPr>
          <w:rFonts w:ascii="Aptos" w:hAnsi="Aptos"/>
        </w:rPr>
        <w:t>necessary.</w:t>
      </w:r>
      <w:r w:rsidRPr="00252F25">
        <w:rPr>
          <w:rFonts w:ascii="Aptos" w:hAnsi="Aptos"/>
          <w:spacing w:val="-3"/>
        </w:rPr>
        <w:t xml:space="preserve"> </w:t>
      </w:r>
      <w:r w:rsidRPr="00252F25">
        <w:rPr>
          <w:rFonts w:ascii="Aptos" w:hAnsi="Aptos"/>
        </w:rPr>
        <w:t>A bibliography is included.</w:t>
      </w:r>
    </w:p>
    <w:p w14:paraId="08AE8E42" w14:textId="77777777" w:rsidR="00682B4B" w:rsidRPr="00252F25" w:rsidRDefault="00E777C2">
      <w:pPr>
        <w:pStyle w:val="ListParagraph"/>
        <w:numPr>
          <w:ilvl w:val="0"/>
          <w:numId w:val="46"/>
        </w:numPr>
        <w:tabs>
          <w:tab w:val="left" w:pos="1397"/>
          <w:tab w:val="left" w:pos="1399"/>
        </w:tabs>
        <w:spacing w:before="183" w:line="259" w:lineRule="auto"/>
        <w:ind w:right="1831"/>
        <w:rPr>
          <w:rFonts w:ascii="Aptos" w:hAnsi="Aptos"/>
        </w:rPr>
      </w:pPr>
      <w:r w:rsidRPr="00252F25">
        <w:rPr>
          <w:rFonts w:ascii="Aptos" w:hAnsi="Aptos"/>
        </w:rPr>
        <w:t>Nursing</w:t>
      </w:r>
      <w:r w:rsidRPr="00252F25">
        <w:rPr>
          <w:rFonts w:ascii="Aptos" w:hAnsi="Aptos"/>
          <w:spacing w:val="-3"/>
        </w:rPr>
        <w:t xml:space="preserve"> </w:t>
      </w:r>
      <w:r w:rsidRPr="00252F25">
        <w:rPr>
          <w:rFonts w:ascii="Aptos" w:hAnsi="Aptos"/>
        </w:rPr>
        <w:t>faculty</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students</w:t>
      </w:r>
      <w:r w:rsidRPr="00252F25">
        <w:rPr>
          <w:rFonts w:ascii="Aptos" w:hAnsi="Aptos"/>
          <w:spacing w:val="-4"/>
        </w:rPr>
        <w:t xml:space="preserve"> </w:t>
      </w:r>
      <w:r w:rsidRPr="00252F25">
        <w:rPr>
          <w:rFonts w:ascii="Aptos" w:hAnsi="Aptos"/>
        </w:rPr>
        <w:t>are</w:t>
      </w:r>
      <w:r w:rsidRPr="00252F25">
        <w:rPr>
          <w:rFonts w:ascii="Aptos" w:hAnsi="Aptos"/>
          <w:spacing w:val="-3"/>
        </w:rPr>
        <w:t xml:space="preserve"> </w:t>
      </w:r>
      <w:r w:rsidRPr="00252F25">
        <w:rPr>
          <w:rFonts w:ascii="Aptos" w:hAnsi="Aptos"/>
        </w:rPr>
        <w:t>required</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complete</w:t>
      </w:r>
      <w:r w:rsidRPr="00252F25">
        <w:rPr>
          <w:rFonts w:ascii="Aptos" w:hAnsi="Aptos"/>
          <w:spacing w:val="-5"/>
        </w:rPr>
        <w:t xml:space="preserve"> </w:t>
      </w:r>
      <w:r w:rsidRPr="00252F25">
        <w:rPr>
          <w:rFonts w:ascii="Aptos" w:hAnsi="Aptos"/>
        </w:rPr>
        <w:t>Hepatitis</w:t>
      </w:r>
      <w:r w:rsidRPr="00252F25">
        <w:rPr>
          <w:rFonts w:ascii="Aptos" w:hAnsi="Aptos"/>
          <w:spacing w:val="-4"/>
        </w:rPr>
        <w:t xml:space="preserve"> </w:t>
      </w:r>
      <w:r w:rsidRPr="00252F25">
        <w:rPr>
          <w:rFonts w:ascii="Aptos" w:hAnsi="Aptos"/>
        </w:rPr>
        <w:t>B</w:t>
      </w:r>
      <w:r w:rsidRPr="00252F25">
        <w:rPr>
          <w:rFonts w:ascii="Aptos" w:hAnsi="Aptos"/>
          <w:spacing w:val="-2"/>
        </w:rPr>
        <w:t xml:space="preserve"> </w:t>
      </w:r>
      <w:r w:rsidRPr="00252F25">
        <w:rPr>
          <w:rFonts w:ascii="Aptos" w:hAnsi="Aptos"/>
        </w:rPr>
        <w:t>vaccination</w:t>
      </w:r>
      <w:r w:rsidRPr="00252F25">
        <w:rPr>
          <w:rFonts w:ascii="Aptos" w:hAnsi="Aptos"/>
          <w:spacing w:val="-2"/>
        </w:rPr>
        <w:t xml:space="preserve"> </w:t>
      </w:r>
      <w:r w:rsidRPr="00252F25">
        <w:rPr>
          <w:rFonts w:ascii="Aptos" w:hAnsi="Aptos"/>
        </w:rPr>
        <w:t>series</w:t>
      </w:r>
      <w:r w:rsidRPr="00252F25">
        <w:rPr>
          <w:rFonts w:ascii="Aptos" w:hAnsi="Aptos"/>
          <w:spacing w:val="-4"/>
        </w:rPr>
        <w:t xml:space="preserve"> </w:t>
      </w:r>
      <w:r w:rsidRPr="00252F25">
        <w:rPr>
          <w:rFonts w:ascii="Aptos" w:hAnsi="Aptos"/>
        </w:rPr>
        <w:t>prior</w:t>
      </w:r>
      <w:r w:rsidRPr="00252F25">
        <w:rPr>
          <w:rFonts w:ascii="Aptos" w:hAnsi="Aptos"/>
          <w:spacing w:val="-3"/>
        </w:rPr>
        <w:t xml:space="preserve"> </w:t>
      </w:r>
      <w:r w:rsidRPr="00252F25">
        <w:rPr>
          <w:rFonts w:ascii="Aptos" w:hAnsi="Aptos"/>
        </w:rPr>
        <w:t>to practicum courses unless immunity is documented, or the vaccine is contraindicated,</w:t>
      </w:r>
    </w:p>
    <w:p w14:paraId="2B943E8A" w14:textId="77777777" w:rsidR="00682B4B" w:rsidRPr="00252F25" w:rsidRDefault="00E777C2">
      <w:pPr>
        <w:pStyle w:val="ListParagraph"/>
        <w:numPr>
          <w:ilvl w:val="0"/>
          <w:numId w:val="46"/>
        </w:numPr>
        <w:tabs>
          <w:tab w:val="left" w:pos="1397"/>
          <w:tab w:val="left" w:pos="1399"/>
        </w:tabs>
        <w:spacing w:before="185" w:line="256" w:lineRule="auto"/>
        <w:ind w:right="1383"/>
        <w:rPr>
          <w:rFonts w:ascii="Aptos" w:hAnsi="Aptos"/>
        </w:rPr>
      </w:pPr>
      <w:r w:rsidRPr="00252F25">
        <w:rPr>
          <w:rFonts w:ascii="Aptos" w:hAnsi="Aptos"/>
        </w:rPr>
        <w:t>The</w:t>
      </w:r>
      <w:r w:rsidRPr="00252F25">
        <w:rPr>
          <w:rFonts w:ascii="Aptos" w:hAnsi="Aptos"/>
          <w:spacing w:val="-2"/>
        </w:rPr>
        <w:t xml:space="preserve"> </w:t>
      </w:r>
      <w:r w:rsidRPr="00252F25">
        <w:rPr>
          <w:rFonts w:ascii="Aptos" w:hAnsi="Aptos"/>
        </w:rPr>
        <w:t>department</w:t>
      </w:r>
      <w:r w:rsidRPr="00252F25">
        <w:rPr>
          <w:rFonts w:ascii="Aptos" w:hAnsi="Aptos"/>
          <w:spacing w:val="-2"/>
        </w:rPr>
        <w:t xml:space="preserve"> </w:t>
      </w:r>
      <w:r w:rsidRPr="00252F25">
        <w:rPr>
          <w:rFonts w:ascii="Aptos" w:hAnsi="Aptos"/>
        </w:rPr>
        <w:t>does</w:t>
      </w:r>
      <w:r w:rsidRPr="00252F25">
        <w:rPr>
          <w:rFonts w:ascii="Aptos" w:hAnsi="Aptos"/>
          <w:spacing w:val="-3"/>
        </w:rPr>
        <w:t xml:space="preserve"> </w:t>
      </w:r>
      <w:r w:rsidRPr="00252F25">
        <w:rPr>
          <w:rFonts w:ascii="Aptos" w:hAnsi="Aptos"/>
        </w:rPr>
        <w:t>not</w:t>
      </w:r>
      <w:r w:rsidRPr="00252F25">
        <w:rPr>
          <w:rFonts w:ascii="Aptos" w:hAnsi="Aptos"/>
          <w:spacing w:val="-5"/>
        </w:rPr>
        <w:t xml:space="preserve"> </w:t>
      </w:r>
      <w:r w:rsidRPr="00252F25">
        <w:rPr>
          <w:rFonts w:ascii="Aptos" w:hAnsi="Aptos"/>
        </w:rPr>
        <w:t>discriminate</w:t>
      </w:r>
      <w:r w:rsidRPr="00252F25">
        <w:rPr>
          <w:rFonts w:ascii="Aptos" w:hAnsi="Aptos"/>
          <w:spacing w:val="-2"/>
        </w:rPr>
        <w:t xml:space="preserve"> </w:t>
      </w:r>
      <w:r w:rsidRPr="00252F25">
        <w:rPr>
          <w:rFonts w:ascii="Aptos" w:hAnsi="Aptos"/>
        </w:rPr>
        <w:t>against</w:t>
      </w:r>
      <w:r w:rsidRPr="00252F25">
        <w:rPr>
          <w:rFonts w:ascii="Aptos" w:hAnsi="Aptos"/>
          <w:spacing w:val="-2"/>
        </w:rPr>
        <w:t xml:space="preserve"> </w:t>
      </w:r>
      <w:r w:rsidRPr="00252F25">
        <w:rPr>
          <w:rFonts w:ascii="Aptos" w:hAnsi="Aptos"/>
        </w:rPr>
        <w:t>any</w:t>
      </w:r>
      <w:r w:rsidRPr="00252F25">
        <w:rPr>
          <w:rFonts w:ascii="Aptos" w:hAnsi="Aptos"/>
          <w:spacing w:val="-3"/>
        </w:rPr>
        <w:t xml:space="preserve"> </w:t>
      </w:r>
      <w:r w:rsidRPr="00252F25">
        <w:rPr>
          <w:rFonts w:ascii="Aptos" w:hAnsi="Aptos"/>
        </w:rPr>
        <w:t>person</w:t>
      </w:r>
      <w:r w:rsidRPr="00252F25">
        <w:rPr>
          <w:rFonts w:ascii="Aptos" w:hAnsi="Aptos"/>
          <w:spacing w:val="-4"/>
        </w:rPr>
        <w:t xml:space="preserve"> </w:t>
      </w:r>
      <w:r w:rsidRPr="00252F25">
        <w:rPr>
          <w:rFonts w:ascii="Aptos" w:hAnsi="Aptos"/>
        </w:rPr>
        <w:t>who</w:t>
      </w:r>
      <w:r w:rsidRPr="00252F25">
        <w:rPr>
          <w:rFonts w:ascii="Aptos" w:hAnsi="Aptos"/>
          <w:spacing w:val="-2"/>
        </w:rPr>
        <w:t xml:space="preserve"> </w:t>
      </w:r>
      <w:r w:rsidRPr="00252F25">
        <w:rPr>
          <w:rFonts w:ascii="Aptos" w:hAnsi="Aptos"/>
        </w:rPr>
        <w:t>has</w:t>
      </w:r>
      <w:r w:rsidRPr="00252F25">
        <w:rPr>
          <w:rFonts w:ascii="Aptos" w:hAnsi="Aptos"/>
          <w:spacing w:val="-3"/>
        </w:rPr>
        <w:t xml:space="preserve"> </w:t>
      </w:r>
      <w:r w:rsidRPr="00252F25">
        <w:rPr>
          <w:rFonts w:ascii="Aptos" w:hAnsi="Aptos"/>
        </w:rPr>
        <w:t>a</w:t>
      </w:r>
      <w:r w:rsidRPr="00252F25">
        <w:rPr>
          <w:rFonts w:ascii="Aptos" w:hAnsi="Aptos"/>
          <w:spacing w:val="-2"/>
        </w:rPr>
        <w:t xml:space="preserve"> </w:t>
      </w:r>
      <w:r w:rsidRPr="00252F25">
        <w:rPr>
          <w:rFonts w:ascii="Aptos" w:hAnsi="Aptos"/>
        </w:rPr>
        <w:t>blood-borne</w:t>
      </w:r>
      <w:r w:rsidRPr="00252F25">
        <w:rPr>
          <w:rFonts w:ascii="Aptos" w:hAnsi="Aptos"/>
          <w:spacing w:val="-2"/>
        </w:rPr>
        <w:t xml:space="preserve"> </w:t>
      </w:r>
      <w:r w:rsidRPr="00252F25">
        <w:rPr>
          <w:rFonts w:ascii="Aptos" w:hAnsi="Aptos"/>
        </w:rPr>
        <w:t>infection</w:t>
      </w:r>
      <w:r w:rsidRPr="00252F25">
        <w:rPr>
          <w:rFonts w:ascii="Aptos" w:hAnsi="Aptos"/>
          <w:spacing w:val="-2"/>
        </w:rPr>
        <w:t xml:space="preserve"> </w:t>
      </w:r>
      <w:r w:rsidRPr="00252F25">
        <w:rPr>
          <w:rFonts w:ascii="Aptos" w:hAnsi="Aptos"/>
        </w:rPr>
        <w:t>when considering admission and/or employment.</w:t>
      </w:r>
    </w:p>
    <w:p w14:paraId="712FEF53" w14:textId="77777777" w:rsidR="00682B4B" w:rsidRPr="00252F25" w:rsidRDefault="00E777C2">
      <w:pPr>
        <w:pStyle w:val="ListParagraph"/>
        <w:numPr>
          <w:ilvl w:val="0"/>
          <w:numId w:val="46"/>
        </w:numPr>
        <w:tabs>
          <w:tab w:val="left" w:pos="1399"/>
        </w:tabs>
        <w:spacing w:before="208" w:line="259" w:lineRule="auto"/>
        <w:ind w:right="2043"/>
        <w:rPr>
          <w:rFonts w:ascii="Aptos" w:hAnsi="Aptos"/>
        </w:rPr>
      </w:pPr>
      <w:r w:rsidRPr="00252F25">
        <w:rPr>
          <w:rFonts w:ascii="Aptos" w:hAnsi="Aptos"/>
        </w:rPr>
        <w:t>Students</w:t>
      </w:r>
      <w:r w:rsidRPr="00252F25">
        <w:rPr>
          <w:rFonts w:ascii="Aptos" w:hAnsi="Aptos"/>
          <w:spacing w:val="-3"/>
        </w:rPr>
        <w:t xml:space="preserve"> </w:t>
      </w:r>
      <w:r w:rsidRPr="00252F25">
        <w:rPr>
          <w:rFonts w:ascii="Aptos" w:hAnsi="Aptos"/>
        </w:rPr>
        <w:t>or</w:t>
      </w:r>
      <w:r w:rsidRPr="00252F25">
        <w:rPr>
          <w:rFonts w:ascii="Aptos" w:hAnsi="Aptos"/>
          <w:spacing w:val="-2"/>
        </w:rPr>
        <w:t xml:space="preserve"> </w:t>
      </w:r>
      <w:r w:rsidRPr="00252F25">
        <w:rPr>
          <w:rFonts w:ascii="Aptos" w:hAnsi="Aptos"/>
        </w:rPr>
        <w:t>faculty</w:t>
      </w:r>
      <w:r w:rsidRPr="00252F25">
        <w:rPr>
          <w:rFonts w:ascii="Aptos" w:hAnsi="Aptos"/>
          <w:spacing w:val="-5"/>
        </w:rPr>
        <w:t xml:space="preserve"> </w:t>
      </w:r>
      <w:r w:rsidRPr="00252F25">
        <w:rPr>
          <w:rFonts w:ascii="Aptos" w:hAnsi="Aptos"/>
        </w:rPr>
        <w:t>who</w:t>
      </w:r>
      <w:r w:rsidRPr="00252F25">
        <w:rPr>
          <w:rFonts w:ascii="Aptos" w:hAnsi="Aptos"/>
          <w:spacing w:val="-2"/>
        </w:rPr>
        <w:t xml:space="preserve"> </w:t>
      </w:r>
      <w:r w:rsidRPr="00252F25">
        <w:rPr>
          <w:rFonts w:ascii="Aptos" w:hAnsi="Aptos"/>
        </w:rPr>
        <w:t>are</w:t>
      </w:r>
      <w:r w:rsidRPr="00252F25">
        <w:rPr>
          <w:rFonts w:ascii="Aptos" w:hAnsi="Aptos"/>
          <w:spacing w:val="-2"/>
        </w:rPr>
        <w:t xml:space="preserve"> </w:t>
      </w:r>
      <w:r w:rsidRPr="00252F25">
        <w:rPr>
          <w:rFonts w:ascii="Aptos" w:hAnsi="Aptos"/>
        </w:rPr>
        <w:t>carriers</w:t>
      </w:r>
      <w:r w:rsidRPr="00252F25">
        <w:rPr>
          <w:rFonts w:ascii="Aptos" w:hAnsi="Aptos"/>
          <w:spacing w:val="-3"/>
        </w:rPr>
        <w:t xml:space="preserve"> </w:t>
      </w:r>
      <w:r w:rsidRPr="00252F25">
        <w:rPr>
          <w:rFonts w:ascii="Aptos" w:hAnsi="Aptos"/>
        </w:rPr>
        <w:t>of</w:t>
      </w:r>
      <w:r w:rsidRPr="00252F25">
        <w:rPr>
          <w:rFonts w:ascii="Aptos" w:hAnsi="Aptos"/>
          <w:spacing w:val="-3"/>
        </w:rPr>
        <w:t xml:space="preserve"> </w:t>
      </w:r>
      <w:r w:rsidRPr="00252F25">
        <w:rPr>
          <w:rFonts w:ascii="Aptos" w:hAnsi="Aptos"/>
        </w:rPr>
        <w:t>blood-borne</w:t>
      </w:r>
      <w:r w:rsidRPr="00252F25">
        <w:rPr>
          <w:rFonts w:ascii="Aptos" w:hAnsi="Aptos"/>
          <w:spacing w:val="-2"/>
        </w:rPr>
        <w:t xml:space="preserve"> </w:t>
      </w:r>
      <w:r w:rsidRPr="00252F25">
        <w:rPr>
          <w:rFonts w:ascii="Aptos" w:hAnsi="Aptos"/>
        </w:rPr>
        <w:t>pathogens</w:t>
      </w:r>
      <w:r w:rsidRPr="00252F25">
        <w:rPr>
          <w:rFonts w:ascii="Aptos" w:hAnsi="Aptos"/>
          <w:spacing w:val="-3"/>
        </w:rPr>
        <w:t xml:space="preserve"> </w:t>
      </w:r>
      <w:r w:rsidRPr="00252F25">
        <w:rPr>
          <w:rFonts w:ascii="Aptos" w:hAnsi="Aptos"/>
        </w:rPr>
        <w:t>may</w:t>
      </w:r>
      <w:r w:rsidRPr="00252F25">
        <w:rPr>
          <w:rFonts w:ascii="Aptos" w:hAnsi="Aptos"/>
          <w:spacing w:val="-3"/>
        </w:rPr>
        <w:t xml:space="preserve"> </w:t>
      </w:r>
      <w:r w:rsidRPr="00252F25">
        <w:rPr>
          <w:rFonts w:ascii="Aptos" w:hAnsi="Aptos"/>
        </w:rPr>
        <w:t>continue</w:t>
      </w:r>
      <w:r w:rsidRPr="00252F25">
        <w:rPr>
          <w:rFonts w:ascii="Aptos" w:hAnsi="Aptos"/>
          <w:spacing w:val="-2"/>
        </w:rPr>
        <w:t xml:space="preserve"> </w:t>
      </w:r>
      <w:r w:rsidRPr="00252F25">
        <w:rPr>
          <w:rFonts w:ascii="Aptos" w:hAnsi="Aptos"/>
        </w:rPr>
        <w:t>to</w:t>
      </w:r>
      <w:r w:rsidRPr="00252F25">
        <w:rPr>
          <w:rFonts w:ascii="Aptos" w:hAnsi="Aptos"/>
          <w:spacing w:val="-5"/>
        </w:rPr>
        <w:t xml:space="preserve"> </w:t>
      </w:r>
      <w:r w:rsidRPr="00252F25">
        <w:rPr>
          <w:rFonts w:ascii="Aptos" w:hAnsi="Aptos"/>
        </w:rPr>
        <w:t>engage</w:t>
      </w:r>
      <w:r w:rsidRPr="00252F25">
        <w:rPr>
          <w:rFonts w:ascii="Aptos" w:hAnsi="Aptos"/>
          <w:spacing w:val="-2"/>
        </w:rPr>
        <w:t xml:space="preserve"> </w:t>
      </w:r>
      <w:r w:rsidRPr="00252F25">
        <w:rPr>
          <w:rFonts w:ascii="Aptos" w:hAnsi="Aptos"/>
        </w:rPr>
        <w:t xml:space="preserve">in </w:t>
      </w:r>
      <w:r w:rsidRPr="00252F25">
        <w:rPr>
          <w:rFonts w:ascii="Aptos" w:hAnsi="Aptos"/>
          <w:spacing w:val="-2"/>
        </w:rPr>
        <w:t>activities/duties.</w:t>
      </w:r>
    </w:p>
    <w:p w14:paraId="4A282D2C" w14:textId="63A874A6" w:rsidR="00682B4B" w:rsidRPr="00252F25" w:rsidRDefault="00E777C2">
      <w:pPr>
        <w:pStyle w:val="ListParagraph"/>
        <w:numPr>
          <w:ilvl w:val="0"/>
          <w:numId w:val="46"/>
        </w:numPr>
        <w:tabs>
          <w:tab w:val="left" w:pos="1399"/>
        </w:tabs>
        <w:spacing w:before="104" w:line="268" w:lineRule="auto"/>
        <w:ind w:right="1272"/>
        <w:rPr>
          <w:rFonts w:ascii="Aptos" w:hAnsi="Aptos"/>
        </w:rPr>
      </w:pPr>
      <w:r w:rsidRPr="00252F25">
        <w:rPr>
          <w:rFonts w:ascii="Aptos" w:hAnsi="Aptos"/>
          <w:sz w:val="21"/>
        </w:rPr>
        <w:t>The department does not advocate mandatory testing or disclosure of HIV or HBV status, but recommends</w:t>
      </w:r>
      <w:r w:rsidRPr="00252F25">
        <w:rPr>
          <w:rFonts w:ascii="Aptos" w:hAnsi="Aptos"/>
          <w:spacing w:val="-3"/>
          <w:sz w:val="21"/>
        </w:rPr>
        <w:t xml:space="preserve"> </w:t>
      </w:r>
      <w:r w:rsidRPr="00252F25">
        <w:rPr>
          <w:rFonts w:ascii="Aptos" w:hAnsi="Aptos"/>
          <w:sz w:val="21"/>
        </w:rPr>
        <w:t>voluntary</w:t>
      </w:r>
      <w:r w:rsidRPr="00252F25">
        <w:rPr>
          <w:rFonts w:ascii="Aptos" w:hAnsi="Aptos"/>
          <w:spacing w:val="-4"/>
          <w:sz w:val="21"/>
        </w:rPr>
        <w:t xml:space="preserve"> </w:t>
      </w:r>
      <w:r w:rsidRPr="00252F25">
        <w:rPr>
          <w:rFonts w:ascii="Aptos" w:hAnsi="Aptos"/>
          <w:sz w:val="21"/>
        </w:rPr>
        <w:t>testing</w:t>
      </w:r>
      <w:r w:rsidRPr="00252F25">
        <w:rPr>
          <w:rFonts w:ascii="Aptos" w:hAnsi="Aptos"/>
          <w:spacing w:val="-1"/>
          <w:sz w:val="21"/>
        </w:rPr>
        <w:t xml:space="preserve"> </w:t>
      </w:r>
      <w:r w:rsidRPr="00252F25">
        <w:rPr>
          <w:rFonts w:ascii="Aptos" w:hAnsi="Aptos"/>
          <w:sz w:val="21"/>
        </w:rPr>
        <w:t>and</w:t>
      </w:r>
      <w:r w:rsidRPr="00252F25">
        <w:rPr>
          <w:rFonts w:ascii="Aptos" w:hAnsi="Aptos"/>
          <w:spacing w:val="-4"/>
          <w:sz w:val="21"/>
        </w:rPr>
        <w:t xml:space="preserve"> </w:t>
      </w:r>
      <w:r w:rsidRPr="00252F25">
        <w:rPr>
          <w:rFonts w:ascii="Aptos" w:hAnsi="Aptos"/>
          <w:sz w:val="21"/>
        </w:rPr>
        <w:t>disclosure</w:t>
      </w:r>
      <w:r w:rsidRPr="00252F25">
        <w:rPr>
          <w:rFonts w:ascii="Aptos" w:hAnsi="Aptos"/>
          <w:spacing w:val="-3"/>
          <w:sz w:val="21"/>
        </w:rPr>
        <w:t xml:space="preserve"> </w:t>
      </w:r>
      <w:r w:rsidRPr="00252F25">
        <w:rPr>
          <w:rFonts w:ascii="Aptos" w:hAnsi="Aptos"/>
          <w:sz w:val="21"/>
        </w:rPr>
        <w:t>based</w:t>
      </w:r>
      <w:r w:rsidRPr="00252F25">
        <w:rPr>
          <w:rFonts w:ascii="Aptos" w:hAnsi="Aptos"/>
          <w:spacing w:val="-4"/>
          <w:sz w:val="21"/>
        </w:rPr>
        <w:t xml:space="preserve"> </w:t>
      </w:r>
      <w:r w:rsidRPr="00252F25">
        <w:rPr>
          <w:rFonts w:ascii="Aptos" w:hAnsi="Aptos"/>
          <w:sz w:val="21"/>
        </w:rPr>
        <w:t>on</w:t>
      </w:r>
      <w:r w:rsidRPr="00252F25">
        <w:rPr>
          <w:rFonts w:ascii="Aptos" w:hAnsi="Aptos"/>
          <w:spacing w:val="-2"/>
          <w:sz w:val="21"/>
        </w:rPr>
        <w:t xml:space="preserve"> </w:t>
      </w:r>
      <w:r w:rsidRPr="00252F25">
        <w:rPr>
          <w:rFonts w:ascii="Aptos" w:hAnsi="Aptos"/>
          <w:sz w:val="21"/>
        </w:rPr>
        <w:t>individual</w:t>
      </w:r>
      <w:r w:rsidRPr="00252F25">
        <w:rPr>
          <w:rFonts w:ascii="Aptos" w:hAnsi="Aptos"/>
          <w:spacing w:val="-5"/>
          <w:sz w:val="21"/>
        </w:rPr>
        <w:t xml:space="preserve"> </w:t>
      </w:r>
      <w:r w:rsidRPr="00252F25">
        <w:rPr>
          <w:rFonts w:ascii="Aptos" w:hAnsi="Aptos"/>
          <w:sz w:val="21"/>
        </w:rPr>
        <w:t>circumstances.</w:t>
      </w:r>
      <w:r w:rsidRPr="00252F25">
        <w:rPr>
          <w:rFonts w:ascii="Aptos" w:hAnsi="Aptos"/>
          <w:spacing w:val="-4"/>
          <w:sz w:val="21"/>
        </w:rPr>
        <w:t xml:space="preserve"> </w:t>
      </w:r>
      <w:r w:rsidRPr="00252F25">
        <w:rPr>
          <w:rFonts w:ascii="Aptos" w:hAnsi="Aptos"/>
          <w:sz w:val="21"/>
        </w:rPr>
        <w:t>If</w:t>
      </w:r>
      <w:r w:rsidRPr="00252F25">
        <w:rPr>
          <w:rFonts w:ascii="Aptos" w:hAnsi="Aptos"/>
          <w:spacing w:val="-4"/>
          <w:sz w:val="21"/>
        </w:rPr>
        <w:t xml:space="preserve"> </w:t>
      </w:r>
      <w:r w:rsidRPr="00252F25">
        <w:rPr>
          <w:rFonts w:ascii="Aptos" w:hAnsi="Aptos"/>
          <w:sz w:val="21"/>
        </w:rPr>
        <w:t>a</w:t>
      </w:r>
      <w:r w:rsidRPr="00252F25">
        <w:rPr>
          <w:rFonts w:ascii="Aptos" w:hAnsi="Aptos"/>
          <w:spacing w:val="-4"/>
          <w:sz w:val="21"/>
        </w:rPr>
        <w:t xml:space="preserve"> </w:t>
      </w:r>
      <w:r w:rsidRPr="00252F25">
        <w:rPr>
          <w:rFonts w:ascii="Aptos" w:hAnsi="Aptos"/>
          <w:sz w:val="21"/>
        </w:rPr>
        <w:t>student</w:t>
      </w:r>
      <w:r w:rsidRPr="00252F25">
        <w:rPr>
          <w:rFonts w:ascii="Aptos" w:hAnsi="Aptos"/>
          <w:spacing w:val="-3"/>
          <w:sz w:val="21"/>
        </w:rPr>
        <w:t xml:space="preserve"> </w:t>
      </w:r>
      <w:r w:rsidRPr="00252F25">
        <w:rPr>
          <w:rFonts w:ascii="Aptos" w:hAnsi="Aptos"/>
          <w:sz w:val="21"/>
        </w:rPr>
        <w:t>or</w:t>
      </w:r>
      <w:r w:rsidRPr="00252F25">
        <w:rPr>
          <w:rFonts w:ascii="Aptos" w:hAnsi="Aptos"/>
          <w:spacing w:val="-2"/>
          <w:sz w:val="21"/>
        </w:rPr>
        <w:t xml:space="preserve"> </w:t>
      </w:r>
      <w:r w:rsidRPr="00252F25">
        <w:rPr>
          <w:rFonts w:ascii="Aptos" w:hAnsi="Aptos"/>
          <w:sz w:val="21"/>
        </w:rPr>
        <w:t xml:space="preserve">faculty member believes herself/himself to be at risk, she/he has an ethical responsibility to know his/her HIV/HBV </w:t>
      </w:r>
      <w:r w:rsidRPr="00252F25">
        <w:rPr>
          <w:rFonts w:ascii="Aptos" w:hAnsi="Aptos"/>
        </w:rPr>
        <w:t>status. Referral resources shall be made available for students and faculty desiring confidential or anonymous testing.</w:t>
      </w:r>
    </w:p>
    <w:p w14:paraId="01452C00" w14:textId="3F598C2C" w:rsidR="00682B4B" w:rsidRPr="00252F25" w:rsidRDefault="00E777C2">
      <w:pPr>
        <w:pStyle w:val="ListParagraph"/>
        <w:numPr>
          <w:ilvl w:val="0"/>
          <w:numId w:val="46"/>
        </w:numPr>
        <w:tabs>
          <w:tab w:val="left" w:pos="1397"/>
          <w:tab w:val="left" w:pos="1399"/>
        </w:tabs>
        <w:spacing w:line="259" w:lineRule="auto"/>
        <w:ind w:right="1130"/>
        <w:rPr>
          <w:rFonts w:ascii="Aptos" w:hAnsi="Aptos"/>
        </w:rPr>
      </w:pPr>
      <w:r w:rsidRPr="00252F25">
        <w:rPr>
          <w:rFonts w:ascii="Aptos" w:hAnsi="Aptos"/>
        </w:rPr>
        <w:t>Undergraduate students are taught infection control principles and Universal Precautions prior to practicum</w:t>
      </w:r>
      <w:r w:rsidRPr="00252F25">
        <w:rPr>
          <w:rFonts w:ascii="Aptos" w:hAnsi="Aptos"/>
          <w:spacing w:val="-4"/>
        </w:rPr>
        <w:t xml:space="preserve"> </w:t>
      </w:r>
      <w:r w:rsidRPr="00252F25">
        <w:rPr>
          <w:rFonts w:ascii="Aptos" w:hAnsi="Aptos"/>
        </w:rPr>
        <w:t>experience.</w:t>
      </w:r>
      <w:r w:rsidRPr="00252F25">
        <w:rPr>
          <w:rFonts w:ascii="Aptos" w:hAnsi="Aptos"/>
          <w:spacing w:val="-4"/>
        </w:rPr>
        <w:t xml:space="preserve"> </w:t>
      </w:r>
      <w:r w:rsidRPr="00252F25">
        <w:rPr>
          <w:rFonts w:ascii="Aptos" w:hAnsi="Aptos"/>
        </w:rPr>
        <w:t>Students</w:t>
      </w:r>
      <w:r w:rsidRPr="00252F25">
        <w:rPr>
          <w:rFonts w:ascii="Aptos" w:hAnsi="Aptos"/>
          <w:spacing w:val="-4"/>
        </w:rPr>
        <w:t xml:space="preserve"> </w:t>
      </w:r>
      <w:r w:rsidRPr="00252F25">
        <w:rPr>
          <w:rFonts w:ascii="Aptos" w:hAnsi="Aptos"/>
        </w:rPr>
        <w:t>must</w:t>
      </w:r>
      <w:r w:rsidRPr="00252F25">
        <w:rPr>
          <w:rFonts w:ascii="Aptos" w:hAnsi="Aptos"/>
          <w:spacing w:val="-3"/>
        </w:rPr>
        <w:t xml:space="preserve"> </w:t>
      </w:r>
      <w:r w:rsidRPr="00252F25">
        <w:rPr>
          <w:rFonts w:ascii="Aptos" w:hAnsi="Aptos"/>
        </w:rPr>
        <w:t>demonstrate</w:t>
      </w:r>
      <w:r w:rsidRPr="00252F25">
        <w:rPr>
          <w:rFonts w:ascii="Aptos" w:hAnsi="Aptos"/>
          <w:spacing w:val="-5"/>
        </w:rPr>
        <w:t xml:space="preserve"> </w:t>
      </w:r>
      <w:r w:rsidRPr="00252F25">
        <w:rPr>
          <w:rFonts w:ascii="Aptos" w:hAnsi="Aptos"/>
        </w:rPr>
        <w:t>mastery</w:t>
      </w:r>
      <w:r w:rsidRPr="00252F25">
        <w:rPr>
          <w:rFonts w:ascii="Aptos" w:hAnsi="Aptos"/>
          <w:spacing w:val="-4"/>
        </w:rPr>
        <w:t xml:space="preserve"> </w:t>
      </w:r>
      <w:r w:rsidRPr="00252F25">
        <w:rPr>
          <w:rFonts w:ascii="Aptos" w:hAnsi="Aptos"/>
        </w:rPr>
        <w:t>of</w:t>
      </w:r>
      <w:r w:rsidRPr="00252F25">
        <w:rPr>
          <w:rFonts w:ascii="Aptos" w:hAnsi="Aptos"/>
          <w:spacing w:val="-4"/>
        </w:rPr>
        <w:t xml:space="preserve"> </w:t>
      </w:r>
      <w:r w:rsidRPr="00252F25">
        <w:rPr>
          <w:rFonts w:ascii="Aptos" w:hAnsi="Aptos"/>
        </w:rPr>
        <w:t>these</w:t>
      </w:r>
      <w:r w:rsidRPr="00252F25">
        <w:rPr>
          <w:rFonts w:ascii="Aptos" w:hAnsi="Aptos"/>
          <w:spacing w:val="-3"/>
        </w:rPr>
        <w:t xml:space="preserve"> </w:t>
      </w:r>
      <w:r w:rsidRPr="00252F25">
        <w:rPr>
          <w:rFonts w:ascii="Aptos" w:hAnsi="Aptos"/>
        </w:rPr>
        <w:t>principles</w:t>
      </w:r>
      <w:r w:rsidRPr="00252F25">
        <w:rPr>
          <w:rFonts w:ascii="Aptos" w:hAnsi="Aptos"/>
          <w:spacing w:val="-6"/>
        </w:rPr>
        <w:t xml:space="preserve"> </w:t>
      </w:r>
      <w:r w:rsidRPr="00252F25">
        <w:rPr>
          <w:rFonts w:ascii="Aptos" w:hAnsi="Aptos"/>
        </w:rPr>
        <w:t>and</w:t>
      </w:r>
      <w:r w:rsidRPr="00252F25">
        <w:rPr>
          <w:rFonts w:ascii="Aptos" w:hAnsi="Aptos"/>
          <w:spacing w:val="-4"/>
        </w:rPr>
        <w:t xml:space="preserve"> </w:t>
      </w:r>
      <w:r w:rsidRPr="00252F25">
        <w:rPr>
          <w:rFonts w:ascii="Aptos" w:hAnsi="Aptos"/>
        </w:rPr>
        <w:t>their</w:t>
      </w:r>
      <w:r w:rsidRPr="00252F25">
        <w:rPr>
          <w:rFonts w:ascii="Aptos" w:hAnsi="Aptos"/>
          <w:spacing w:val="-3"/>
        </w:rPr>
        <w:t xml:space="preserve"> </w:t>
      </w:r>
      <w:r w:rsidRPr="00252F25">
        <w:rPr>
          <w:rFonts w:ascii="Aptos" w:hAnsi="Aptos"/>
        </w:rPr>
        <w:lastRenderedPageBreak/>
        <w:t>application</w:t>
      </w:r>
      <w:r w:rsidR="00785B99" w:rsidRPr="00252F25">
        <w:rPr>
          <w:rFonts w:ascii="Aptos" w:hAnsi="Aptos"/>
        </w:rPr>
        <w:t xml:space="preserve"> </w:t>
      </w:r>
      <w:r w:rsidRPr="00252F25">
        <w:rPr>
          <w:rFonts w:ascii="Aptos" w:hAnsi="Aptos"/>
        </w:rPr>
        <w:t>in N274 Practicum I. Application of these principles in Practice will be considered safe clinical practice. It is assumed graduate students enter with knowledge of Universal Precautions and infection</w:t>
      </w:r>
      <w:r w:rsidRPr="00252F25">
        <w:rPr>
          <w:rFonts w:ascii="Aptos" w:hAnsi="Aptos"/>
          <w:spacing w:val="-2"/>
        </w:rPr>
        <w:t xml:space="preserve"> </w:t>
      </w:r>
      <w:r w:rsidRPr="00252F25">
        <w:rPr>
          <w:rFonts w:ascii="Aptos" w:hAnsi="Aptos"/>
        </w:rPr>
        <w:t>control</w:t>
      </w:r>
      <w:r w:rsidRPr="00252F25">
        <w:rPr>
          <w:rFonts w:ascii="Aptos" w:hAnsi="Aptos"/>
          <w:spacing w:val="-4"/>
        </w:rPr>
        <w:t xml:space="preserve"> </w:t>
      </w:r>
      <w:r w:rsidRPr="00252F25">
        <w:rPr>
          <w:rFonts w:ascii="Aptos" w:hAnsi="Aptos"/>
        </w:rPr>
        <w:t>principles</w:t>
      </w:r>
      <w:r w:rsidRPr="00252F25">
        <w:rPr>
          <w:rFonts w:ascii="Aptos" w:hAnsi="Aptos"/>
          <w:spacing w:val="-6"/>
        </w:rPr>
        <w:t xml:space="preserve"> </w:t>
      </w:r>
      <w:r w:rsidRPr="00252F25">
        <w:rPr>
          <w:rFonts w:ascii="Aptos" w:hAnsi="Aptos"/>
        </w:rPr>
        <w:t>and</w:t>
      </w:r>
      <w:r w:rsidRPr="00252F25">
        <w:rPr>
          <w:rFonts w:ascii="Aptos" w:hAnsi="Aptos"/>
          <w:spacing w:val="-4"/>
        </w:rPr>
        <w:t xml:space="preserve"> </w:t>
      </w:r>
      <w:r w:rsidRPr="00252F25">
        <w:rPr>
          <w:rFonts w:ascii="Aptos" w:hAnsi="Aptos"/>
        </w:rPr>
        <w:t>apply</w:t>
      </w:r>
      <w:r w:rsidRPr="00252F25">
        <w:rPr>
          <w:rFonts w:ascii="Aptos" w:hAnsi="Aptos"/>
          <w:spacing w:val="-4"/>
        </w:rPr>
        <w:t xml:space="preserve"> </w:t>
      </w:r>
      <w:r w:rsidRPr="00252F25">
        <w:rPr>
          <w:rFonts w:ascii="Aptos" w:hAnsi="Aptos"/>
        </w:rPr>
        <w:t>these</w:t>
      </w:r>
      <w:r w:rsidRPr="00252F25">
        <w:rPr>
          <w:rFonts w:ascii="Aptos" w:hAnsi="Aptos"/>
          <w:spacing w:val="-3"/>
        </w:rPr>
        <w:t xml:space="preserve"> </w:t>
      </w:r>
      <w:r w:rsidRPr="00252F25">
        <w:rPr>
          <w:rFonts w:ascii="Aptos" w:hAnsi="Aptos"/>
        </w:rPr>
        <w:t>in</w:t>
      </w:r>
      <w:r w:rsidRPr="00252F25">
        <w:rPr>
          <w:rFonts w:ascii="Aptos" w:hAnsi="Aptos"/>
          <w:spacing w:val="-2"/>
        </w:rPr>
        <w:t xml:space="preserve"> </w:t>
      </w:r>
      <w:r w:rsidRPr="00252F25">
        <w:rPr>
          <w:rFonts w:ascii="Aptos" w:hAnsi="Aptos"/>
        </w:rPr>
        <w:t>practice</w:t>
      </w:r>
      <w:r w:rsidRPr="00252F25">
        <w:rPr>
          <w:rFonts w:ascii="Aptos" w:hAnsi="Aptos"/>
          <w:spacing w:val="-5"/>
        </w:rPr>
        <w:t xml:space="preserve"> </w:t>
      </w:r>
      <w:r w:rsidRPr="00252F25">
        <w:rPr>
          <w:rFonts w:ascii="Aptos" w:hAnsi="Aptos"/>
        </w:rPr>
        <w:t>settings.</w:t>
      </w:r>
      <w:r w:rsidRPr="00252F25">
        <w:rPr>
          <w:rFonts w:ascii="Aptos" w:hAnsi="Aptos"/>
          <w:spacing w:val="-3"/>
        </w:rPr>
        <w:t xml:space="preserve"> </w:t>
      </w:r>
      <w:r w:rsidRPr="00252F25">
        <w:rPr>
          <w:rFonts w:ascii="Aptos" w:hAnsi="Aptos"/>
        </w:rPr>
        <w:t>Failure</w:t>
      </w:r>
      <w:r w:rsidRPr="00252F25">
        <w:rPr>
          <w:rFonts w:ascii="Aptos" w:hAnsi="Aptos"/>
          <w:spacing w:val="-3"/>
        </w:rPr>
        <w:t xml:space="preserve"> </w:t>
      </w:r>
      <w:r w:rsidRPr="00252F25">
        <w:rPr>
          <w:rFonts w:ascii="Aptos" w:hAnsi="Aptos"/>
        </w:rPr>
        <w:t>in</w:t>
      </w:r>
      <w:r w:rsidRPr="00252F25">
        <w:rPr>
          <w:rFonts w:ascii="Aptos" w:hAnsi="Aptos"/>
          <w:spacing w:val="-2"/>
        </w:rPr>
        <w:t xml:space="preserve"> </w:t>
      </w:r>
      <w:r w:rsidRPr="00252F25">
        <w:rPr>
          <w:rFonts w:ascii="Aptos" w:hAnsi="Aptos"/>
        </w:rPr>
        <w:t>application</w:t>
      </w:r>
      <w:r w:rsidRPr="00252F25">
        <w:rPr>
          <w:rFonts w:ascii="Aptos" w:hAnsi="Aptos"/>
          <w:spacing w:val="-2"/>
        </w:rPr>
        <w:t xml:space="preserve"> </w:t>
      </w:r>
      <w:r w:rsidRPr="00252F25">
        <w:rPr>
          <w:rFonts w:ascii="Aptos" w:hAnsi="Aptos"/>
        </w:rPr>
        <w:t>at</w:t>
      </w:r>
      <w:r w:rsidRPr="00252F25">
        <w:rPr>
          <w:rFonts w:ascii="Aptos" w:hAnsi="Aptos"/>
          <w:spacing w:val="-3"/>
        </w:rPr>
        <w:t xml:space="preserve"> </w:t>
      </w:r>
      <w:r w:rsidRPr="00252F25">
        <w:rPr>
          <w:rFonts w:ascii="Aptos" w:hAnsi="Aptos"/>
        </w:rPr>
        <w:t>any</w:t>
      </w:r>
      <w:r w:rsidRPr="00252F25">
        <w:rPr>
          <w:rFonts w:ascii="Aptos" w:hAnsi="Aptos"/>
          <w:spacing w:val="-4"/>
        </w:rPr>
        <w:t xml:space="preserve"> </w:t>
      </w:r>
      <w:r w:rsidRPr="00252F25">
        <w:rPr>
          <w:rFonts w:ascii="Aptos" w:hAnsi="Aptos"/>
        </w:rPr>
        <w:t>time shall be handled in accordance with department policies on safe clinical practice.</w:t>
      </w:r>
    </w:p>
    <w:p w14:paraId="55B5A4C3" w14:textId="77777777" w:rsidR="00682B4B" w:rsidRPr="00252F25" w:rsidRDefault="00E777C2">
      <w:pPr>
        <w:pStyle w:val="ListParagraph"/>
        <w:numPr>
          <w:ilvl w:val="0"/>
          <w:numId w:val="46"/>
        </w:numPr>
        <w:tabs>
          <w:tab w:val="left" w:pos="1399"/>
        </w:tabs>
        <w:spacing w:before="183" w:line="259" w:lineRule="auto"/>
        <w:ind w:right="1523"/>
        <w:rPr>
          <w:rFonts w:ascii="Aptos" w:hAnsi="Aptos"/>
        </w:rPr>
      </w:pPr>
      <w:r w:rsidRPr="00252F25">
        <w:rPr>
          <w:rFonts w:ascii="Aptos" w:hAnsi="Aptos"/>
        </w:rPr>
        <w:t>The</w:t>
      </w:r>
      <w:r w:rsidRPr="00252F25">
        <w:rPr>
          <w:rFonts w:ascii="Aptos" w:hAnsi="Aptos"/>
          <w:spacing w:val="-3"/>
        </w:rPr>
        <w:t xml:space="preserve"> </w:t>
      </w:r>
      <w:r w:rsidRPr="00252F25">
        <w:rPr>
          <w:rFonts w:ascii="Aptos" w:hAnsi="Aptos"/>
        </w:rPr>
        <w:t>nursing</w:t>
      </w:r>
      <w:r w:rsidRPr="00252F25">
        <w:rPr>
          <w:rFonts w:ascii="Aptos" w:hAnsi="Aptos"/>
          <w:spacing w:val="-3"/>
        </w:rPr>
        <w:t xml:space="preserve"> </w:t>
      </w:r>
      <w:r w:rsidRPr="00252F25">
        <w:rPr>
          <w:rFonts w:ascii="Aptos" w:hAnsi="Aptos"/>
        </w:rPr>
        <w:t>practicum</w:t>
      </w:r>
      <w:r w:rsidRPr="00252F25">
        <w:rPr>
          <w:rFonts w:ascii="Aptos" w:hAnsi="Aptos"/>
          <w:spacing w:val="-4"/>
        </w:rPr>
        <w:t xml:space="preserve"> </w:t>
      </w:r>
      <w:r w:rsidRPr="00252F25">
        <w:rPr>
          <w:rFonts w:ascii="Aptos" w:hAnsi="Aptos"/>
        </w:rPr>
        <w:t>laboratory</w:t>
      </w:r>
      <w:r w:rsidRPr="00252F25">
        <w:rPr>
          <w:rFonts w:ascii="Aptos" w:hAnsi="Aptos"/>
          <w:spacing w:val="-4"/>
        </w:rPr>
        <w:t xml:space="preserve"> </w:t>
      </w:r>
      <w:r w:rsidRPr="00252F25">
        <w:rPr>
          <w:rFonts w:ascii="Aptos" w:hAnsi="Aptos"/>
        </w:rPr>
        <w:t>at</w:t>
      </w:r>
      <w:r w:rsidRPr="00252F25">
        <w:rPr>
          <w:rFonts w:ascii="Aptos" w:hAnsi="Aptos"/>
          <w:spacing w:val="-3"/>
        </w:rPr>
        <w:t xml:space="preserve"> </w:t>
      </w:r>
      <w:r w:rsidRPr="00252F25">
        <w:rPr>
          <w:rFonts w:ascii="Aptos" w:hAnsi="Aptos"/>
        </w:rPr>
        <w:t>SVSU</w:t>
      </w:r>
      <w:r w:rsidRPr="00252F25">
        <w:rPr>
          <w:rFonts w:ascii="Aptos" w:hAnsi="Aptos"/>
          <w:spacing w:val="-3"/>
        </w:rPr>
        <w:t xml:space="preserve"> </w:t>
      </w:r>
      <w:r w:rsidRPr="00252F25">
        <w:rPr>
          <w:rFonts w:ascii="Aptos" w:hAnsi="Aptos"/>
        </w:rPr>
        <w:t>has</w:t>
      </w:r>
      <w:r w:rsidRPr="00252F25">
        <w:rPr>
          <w:rFonts w:ascii="Aptos" w:hAnsi="Aptos"/>
          <w:spacing w:val="-4"/>
        </w:rPr>
        <w:t xml:space="preserve"> </w:t>
      </w:r>
      <w:r w:rsidRPr="00252F25">
        <w:rPr>
          <w:rFonts w:ascii="Aptos" w:hAnsi="Aptos"/>
        </w:rPr>
        <w:t>equipment</w:t>
      </w:r>
      <w:r w:rsidRPr="00252F25">
        <w:rPr>
          <w:rFonts w:ascii="Aptos" w:hAnsi="Aptos"/>
          <w:spacing w:val="-3"/>
        </w:rPr>
        <w:t xml:space="preserve"> </w:t>
      </w:r>
      <w:r w:rsidRPr="00252F25">
        <w:rPr>
          <w:rFonts w:ascii="Aptos" w:hAnsi="Aptos"/>
        </w:rPr>
        <w:t>and</w:t>
      </w:r>
      <w:r w:rsidRPr="00252F25">
        <w:rPr>
          <w:rFonts w:ascii="Aptos" w:hAnsi="Aptos"/>
          <w:spacing w:val="-4"/>
        </w:rPr>
        <w:t xml:space="preserve"> </w:t>
      </w:r>
      <w:r w:rsidRPr="00252F25">
        <w:rPr>
          <w:rFonts w:ascii="Aptos" w:hAnsi="Aptos"/>
        </w:rPr>
        <w:t>facilities</w:t>
      </w:r>
      <w:r w:rsidRPr="00252F25">
        <w:rPr>
          <w:rFonts w:ascii="Aptos" w:hAnsi="Aptos"/>
          <w:spacing w:val="-4"/>
        </w:rPr>
        <w:t xml:space="preserve"> </w:t>
      </w:r>
      <w:r w:rsidRPr="00252F25">
        <w:rPr>
          <w:rFonts w:ascii="Aptos" w:hAnsi="Aptos"/>
        </w:rPr>
        <w:t>required</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comply</w:t>
      </w:r>
      <w:r w:rsidRPr="00252F25">
        <w:rPr>
          <w:rFonts w:ascii="Aptos" w:hAnsi="Aptos"/>
          <w:spacing w:val="-4"/>
        </w:rPr>
        <w:t xml:space="preserve"> </w:t>
      </w:r>
      <w:r w:rsidRPr="00252F25">
        <w:rPr>
          <w:rFonts w:ascii="Aptos" w:hAnsi="Aptos"/>
        </w:rPr>
        <w:t>with current CDC and OSHA guidelines regarding Universal Precautions.</w:t>
      </w:r>
    </w:p>
    <w:p w14:paraId="347E9F7D" w14:textId="77777777" w:rsidR="00682B4B" w:rsidRPr="00252F25" w:rsidRDefault="00E777C2">
      <w:pPr>
        <w:pStyle w:val="ListParagraph"/>
        <w:numPr>
          <w:ilvl w:val="0"/>
          <w:numId w:val="46"/>
        </w:numPr>
        <w:tabs>
          <w:tab w:val="left" w:pos="1397"/>
          <w:tab w:val="left" w:pos="1399"/>
        </w:tabs>
        <w:spacing w:before="183" w:line="259" w:lineRule="auto"/>
        <w:ind w:right="1145"/>
        <w:rPr>
          <w:rFonts w:ascii="Aptos" w:hAnsi="Aptos"/>
        </w:rPr>
      </w:pPr>
      <w:r w:rsidRPr="00252F25">
        <w:rPr>
          <w:rFonts w:ascii="Aptos" w:hAnsi="Aptos"/>
        </w:rPr>
        <w:t>Students are expected to care for clients with infectious diseases as part of routine practicum experiences.</w:t>
      </w:r>
      <w:r w:rsidRPr="00252F25">
        <w:rPr>
          <w:rFonts w:ascii="Aptos" w:hAnsi="Aptos"/>
          <w:spacing w:val="-4"/>
        </w:rPr>
        <w:t xml:space="preserve"> </w:t>
      </w:r>
      <w:r w:rsidRPr="00252F25">
        <w:rPr>
          <w:rFonts w:ascii="Aptos" w:hAnsi="Aptos"/>
        </w:rPr>
        <w:t>Students</w:t>
      </w:r>
      <w:r w:rsidRPr="00252F25">
        <w:rPr>
          <w:rFonts w:ascii="Aptos" w:hAnsi="Aptos"/>
          <w:spacing w:val="-4"/>
        </w:rPr>
        <w:t xml:space="preserve"> </w:t>
      </w:r>
      <w:r w:rsidRPr="00252F25">
        <w:rPr>
          <w:rFonts w:ascii="Aptos" w:hAnsi="Aptos"/>
        </w:rPr>
        <w:t>or</w:t>
      </w:r>
      <w:r w:rsidRPr="00252F25">
        <w:rPr>
          <w:rFonts w:ascii="Aptos" w:hAnsi="Aptos"/>
          <w:spacing w:val="-3"/>
        </w:rPr>
        <w:t xml:space="preserve"> </w:t>
      </w:r>
      <w:r w:rsidRPr="00252F25">
        <w:rPr>
          <w:rFonts w:ascii="Aptos" w:hAnsi="Aptos"/>
        </w:rPr>
        <w:t>faculty</w:t>
      </w:r>
      <w:r w:rsidRPr="00252F25">
        <w:rPr>
          <w:rFonts w:ascii="Aptos" w:hAnsi="Aptos"/>
          <w:spacing w:val="-4"/>
        </w:rPr>
        <w:t xml:space="preserve"> </w:t>
      </w:r>
      <w:r w:rsidRPr="00252F25">
        <w:rPr>
          <w:rFonts w:ascii="Aptos" w:hAnsi="Aptos"/>
        </w:rPr>
        <w:t>who</w:t>
      </w:r>
      <w:r w:rsidRPr="00252F25">
        <w:rPr>
          <w:rFonts w:ascii="Aptos" w:hAnsi="Aptos"/>
          <w:spacing w:val="-3"/>
        </w:rPr>
        <w:t xml:space="preserve"> </w:t>
      </w:r>
      <w:r w:rsidRPr="00252F25">
        <w:rPr>
          <w:rFonts w:ascii="Aptos" w:hAnsi="Aptos"/>
        </w:rPr>
        <w:t>are</w:t>
      </w:r>
      <w:r w:rsidRPr="00252F25">
        <w:rPr>
          <w:rFonts w:ascii="Aptos" w:hAnsi="Aptos"/>
          <w:spacing w:val="-3"/>
        </w:rPr>
        <w:t xml:space="preserve"> </w:t>
      </w:r>
      <w:r w:rsidRPr="00252F25">
        <w:rPr>
          <w:rFonts w:ascii="Aptos" w:hAnsi="Aptos"/>
        </w:rPr>
        <w:t>immunocompromised</w:t>
      </w:r>
      <w:r w:rsidRPr="00252F25">
        <w:rPr>
          <w:rFonts w:ascii="Aptos" w:hAnsi="Aptos"/>
          <w:spacing w:val="-4"/>
        </w:rPr>
        <w:t xml:space="preserve"> </w:t>
      </w:r>
      <w:r w:rsidRPr="00252F25">
        <w:rPr>
          <w:rFonts w:ascii="Aptos" w:hAnsi="Aptos"/>
        </w:rPr>
        <w:t>or</w:t>
      </w:r>
      <w:r w:rsidRPr="00252F25">
        <w:rPr>
          <w:rFonts w:ascii="Aptos" w:hAnsi="Aptos"/>
          <w:spacing w:val="-3"/>
        </w:rPr>
        <w:t xml:space="preserve"> </w:t>
      </w:r>
      <w:r w:rsidRPr="00252F25">
        <w:rPr>
          <w:rFonts w:ascii="Aptos" w:hAnsi="Aptos"/>
        </w:rPr>
        <w:t>who</w:t>
      </w:r>
      <w:r w:rsidRPr="00252F25">
        <w:rPr>
          <w:rFonts w:ascii="Aptos" w:hAnsi="Aptos"/>
          <w:spacing w:val="-3"/>
        </w:rPr>
        <w:t xml:space="preserve"> </w:t>
      </w:r>
      <w:r w:rsidRPr="00252F25">
        <w:rPr>
          <w:rFonts w:ascii="Aptos" w:hAnsi="Aptos"/>
        </w:rPr>
        <w:t>have</w:t>
      </w:r>
      <w:r w:rsidRPr="00252F25">
        <w:rPr>
          <w:rFonts w:ascii="Aptos" w:hAnsi="Aptos"/>
          <w:spacing w:val="-3"/>
        </w:rPr>
        <w:t xml:space="preserve"> </w:t>
      </w:r>
      <w:r w:rsidRPr="00252F25">
        <w:rPr>
          <w:rFonts w:ascii="Aptos" w:hAnsi="Aptos"/>
        </w:rPr>
        <w:t>non-intact</w:t>
      </w:r>
      <w:r w:rsidRPr="00252F25">
        <w:rPr>
          <w:rFonts w:ascii="Aptos" w:hAnsi="Aptos"/>
          <w:spacing w:val="-3"/>
        </w:rPr>
        <w:t xml:space="preserve"> </w:t>
      </w:r>
      <w:r w:rsidRPr="00252F25">
        <w:rPr>
          <w:rFonts w:ascii="Aptos" w:hAnsi="Aptos"/>
        </w:rPr>
        <w:t>skin</w:t>
      </w:r>
      <w:r w:rsidRPr="00252F25">
        <w:rPr>
          <w:rFonts w:ascii="Aptos" w:hAnsi="Aptos"/>
          <w:spacing w:val="-2"/>
        </w:rPr>
        <w:t xml:space="preserve"> </w:t>
      </w:r>
      <w:r w:rsidRPr="00252F25">
        <w:rPr>
          <w:rFonts w:ascii="Aptos" w:hAnsi="Aptos"/>
        </w:rPr>
        <w:t>are</w:t>
      </w:r>
      <w:r w:rsidRPr="00252F25">
        <w:rPr>
          <w:rFonts w:ascii="Aptos" w:hAnsi="Aptos"/>
          <w:spacing w:val="-3"/>
        </w:rPr>
        <w:t xml:space="preserve"> </w:t>
      </w:r>
      <w:r w:rsidRPr="00252F25">
        <w:rPr>
          <w:rFonts w:ascii="Aptos" w:hAnsi="Aptos"/>
        </w:rPr>
        <w:t>not expected to care for clients with HIV or HBV infection.</w:t>
      </w:r>
    </w:p>
    <w:p w14:paraId="78B94AC2" w14:textId="77777777" w:rsidR="00682B4B" w:rsidRPr="00252F25" w:rsidRDefault="00E777C2">
      <w:pPr>
        <w:pStyle w:val="ListParagraph"/>
        <w:numPr>
          <w:ilvl w:val="0"/>
          <w:numId w:val="46"/>
        </w:numPr>
        <w:tabs>
          <w:tab w:val="left" w:pos="1397"/>
          <w:tab w:val="left" w:pos="1399"/>
        </w:tabs>
        <w:spacing w:before="189" w:line="259" w:lineRule="auto"/>
        <w:ind w:right="1599"/>
        <w:rPr>
          <w:rFonts w:ascii="Aptos" w:hAnsi="Aptos"/>
        </w:rPr>
      </w:pPr>
      <w:r w:rsidRPr="00252F25">
        <w:rPr>
          <w:rFonts w:ascii="Aptos" w:hAnsi="Aptos"/>
        </w:rPr>
        <w:t>The</w:t>
      </w:r>
      <w:r w:rsidRPr="00252F25">
        <w:rPr>
          <w:rFonts w:ascii="Aptos" w:hAnsi="Aptos"/>
          <w:spacing w:val="-3"/>
        </w:rPr>
        <w:t xml:space="preserve"> </w:t>
      </w:r>
      <w:r w:rsidRPr="00252F25">
        <w:rPr>
          <w:rFonts w:ascii="Aptos" w:hAnsi="Aptos"/>
        </w:rPr>
        <w:t>department</w:t>
      </w:r>
      <w:r w:rsidRPr="00252F25">
        <w:rPr>
          <w:rFonts w:ascii="Aptos" w:hAnsi="Aptos"/>
          <w:spacing w:val="-3"/>
        </w:rPr>
        <w:t xml:space="preserve"> </w:t>
      </w:r>
      <w:r w:rsidRPr="00252F25">
        <w:rPr>
          <w:rFonts w:ascii="Aptos" w:hAnsi="Aptos"/>
        </w:rPr>
        <w:t>faculty</w:t>
      </w:r>
      <w:r w:rsidRPr="00252F25">
        <w:rPr>
          <w:rFonts w:ascii="Aptos" w:hAnsi="Aptos"/>
          <w:spacing w:val="-4"/>
        </w:rPr>
        <w:t xml:space="preserve"> </w:t>
      </w:r>
      <w:r w:rsidRPr="00252F25">
        <w:rPr>
          <w:rFonts w:ascii="Aptos" w:hAnsi="Aptos"/>
        </w:rPr>
        <w:t>is</w:t>
      </w:r>
      <w:r w:rsidRPr="00252F25">
        <w:rPr>
          <w:rFonts w:ascii="Aptos" w:hAnsi="Aptos"/>
          <w:spacing w:val="-4"/>
        </w:rPr>
        <w:t xml:space="preserve"> </w:t>
      </w:r>
      <w:r w:rsidRPr="00252F25">
        <w:rPr>
          <w:rFonts w:ascii="Aptos" w:hAnsi="Aptos"/>
        </w:rPr>
        <w:t>responsible</w:t>
      </w:r>
      <w:r w:rsidRPr="00252F25">
        <w:rPr>
          <w:rFonts w:ascii="Aptos" w:hAnsi="Aptos"/>
          <w:spacing w:val="-3"/>
        </w:rPr>
        <w:t xml:space="preserve"> </w:t>
      </w:r>
      <w:r w:rsidRPr="00252F25">
        <w:rPr>
          <w:rFonts w:ascii="Aptos" w:hAnsi="Aptos"/>
        </w:rPr>
        <w:t>for</w:t>
      </w:r>
      <w:r w:rsidRPr="00252F25">
        <w:rPr>
          <w:rFonts w:ascii="Aptos" w:hAnsi="Aptos"/>
          <w:spacing w:val="-3"/>
        </w:rPr>
        <w:t xml:space="preserve"> </w:t>
      </w:r>
      <w:r w:rsidRPr="00252F25">
        <w:rPr>
          <w:rFonts w:ascii="Aptos" w:hAnsi="Aptos"/>
        </w:rPr>
        <w:t>keeping</w:t>
      </w:r>
      <w:r w:rsidRPr="00252F25">
        <w:rPr>
          <w:rFonts w:ascii="Aptos" w:hAnsi="Aptos"/>
          <w:spacing w:val="-3"/>
        </w:rPr>
        <w:t xml:space="preserve"> </w:t>
      </w:r>
      <w:r w:rsidRPr="00252F25">
        <w:rPr>
          <w:rFonts w:ascii="Aptos" w:hAnsi="Aptos"/>
        </w:rPr>
        <w:t>abreast</w:t>
      </w:r>
      <w:r w:rsidRPr="00252F25">
        <w:rPr>
          <w:rFonts w:ascii="Aptos" w:hAnsi="Aptos"/>
          <w:spacing w:val="-3"/>
        </w:rPr>
        <w:t xml:space="preserve"> </w:t>
      </w:r>
      <w:r w:rsidRPr="00252F25">
        <w:rPr>
          <w:rFonts w:ascii="Aptos" w:hAnsi="Aptos"/>
        </w:rPr>
        <w:t>of</w:t>
      </w:r>
      <w:r w:rsidRPr="00252F25">
        <w:rPr>
          <w:rFonts w:ascii="Aptos" w:hAnsi="Aptos"/>
          <w:spacing w:val="-4"/>
        </w:rPr>
        <w:t xml:space="preserve"> </w:t>
      </w:r>
      <w:r w:rsidRPr="00252F25">
        <w:rPr>
          <w:rFonts w:ascii="Aptos" w:hAnsi="Aptos"/>
        </w:rPr>
        <w:t>new</w:t>
      </w:r>
      <w:r w:rsidRPr="00252F25">
        <w:rPr>
          <w:rFonts w:ascii="Aptos" w:hAnsi="Aptos"/>
          <w:spacing w:val="-2"/>
        </w:rPr>
        <w:t xml:space="preserve"> </w:t>
      </w:r>
      <w:r w:rsidRPr="00252F25">
        <w:rPr>
          <w:rFonts w:ascii="Aptos" w:hAnsi="Aptos"/>
        </w:rPr>
        <w:t>developments</w:t>
      </w:r>
      <w:r w:rsidRPr="00252F25">
        <w:rPr>
          <w:rFonts w:ascii="Aptos" w:hAnsi="Aptos"/>
          <w:spacing w:val="-6"/>
        </w:rPr>
        <w:t xml:space="preserve"> </w:t>
      </w:r>
      <w:r w:rsidRPr="00252F25">
        <w:rPr>
          <w:rFonts w:ascii="Aptos" w:hAnsi="Aptos"/>
        </w:rPr>
        <w:t>related</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HIV infection and treatment, and other infectious diseases.</w:t>
      </w:r>
    </w:p>
    <w:p w14:paraId="03BFA2F5" w14:textId="32A6280B" w:rsidR="00682B4B" w:rsidRPr="00252F25" w:rsidRDefault="00E777C2">
      <w:pPr>
        <w:pStyle w:val="ListParagraph"/>
        <w:numPr>
          <w:ilvl w:val="0"/>
          <w:numId w:val="46"/>
        </w:numPr>
        <w:tabs>
          <w:tab w:val="left" w:pos="1399"/>
        </w:tabs>
        <w:spacing w:before="183" w:line="256" w:lineRule="auto"/>
        <w:ind w:right="1418"/>
        <w:rPr>
          <w:rFonts w:ascii="Aptos" w:hAnsi="Aptos"/>
        </w:rPr>
      </w:pPr>
      <w:r w:rsidRPr="00252F25">
        <w:rPr>
          <w:rFonts w:ascii="Aptos" w:hAnsi="Aptos"/>
        </w:rPr>
        <w:t>The</w:t>
      </w:r>
      <w:r w:rsidRPr="00252F25">
        <w:rPr>
          <w:rFonts w:ascii="Aptos" w:hAnsi="Aptos"/>
          <w:spacing w:val="-3"/>
        </w:rPr>
        <w:t xml:space="preserve"> </w:t>
      </w:r>
      <w:r w:rsidRPr="00252F25">
        <w:rPr>
          <w:rFonts w:ascii="Aptos" w:hAnsi="Aptos"/>
        </w:rPr>
        <w:t>nursing</w:t>
      </w:r>
      <w:r w:rsidRPr="00252F25">
        <w:rPr>
          <w:rFonts w:ascii="Aptos" w:hAnsi="Aptos"/>
          <w:spacing w:val="-3"/>
        </w:rPr>
        <w:t xml:space="preserve"> </w:t>
      </w:r>
      <w:r w:rsidRPr="00252F25">
        <w:rPr>
          <w:rFonts w:ascii="Aptos" w:hAnsi="Aptos"/>
        </w:rPr>
        <w:t>faculty</w:t>
      </w:r>
      <w:r w:rsidRPr="00252F25">
        <w:rPr>
          <w:rFonts w:ascii="Aptos" w:hAnsi="Aptos"/>
          <w:spacing w:val="-4"/>
        </w:rPr>
        <w:t xml:space="preserve"> </w:t>
      </w:r>
      <w:r w:rsidRPr="00252F25">
        <w:rPr>
          <w:rFonts w:ascii="Aptos" w:hAnsi="Aptos"/>
        </w:rPr>
        <w:t>assumes</w:t>
      </w:r>
      <w:r w:rsidRPr="00252F25">
        <w:rPr>
          <w:rFonts w:ascii="Aptos" w:hAnsi="Aptos"/>
          <w:spacing w:val="-4"/>
        </w:rPr>
        <w:t xml:space="preserve"> </w:t>
      </w:r>
      <w:r w:rsidRPr="00252F25">
        <w:rPr>
          <w:rFonts w:ascii="Aptos" w:hAnsi="Aptos"/>
        </w:rPr>
        <w:t>responsibility</w:t>
      </w:r>
      <w:r w:rsidRPr="00252F25">
        <w:rPr>
          <w:rFonts w:ascii="Aptos" w:hAnsi="Aptos"/>
          <w:spacing w:val="-4"/>
        </w:rPr>
        <w:t xml:space="preserve"> </w:t>
      </w:r>
      <w:r w:rsidRPr="00252F25">
        <w:rPr>
          <w:rFonts w:ascii="Aptos" w:hAnsi="Aptos"/>
        </w:rPr>
        <w:t>for</w:t>
      </w:r>
      <w:r w:rsidRPr="00252F25">
        <w:rPr>
          <w:rFonts w:ascii="Aptos" w:hAnsi="Aptos"/>
          <w:spacing w:val="-3"/>
        </w:rPr>
        <w:t xml:space="preserve"> </w:t>
      </w:r>
      <w:r w:rsidRPr="00252F25">
        <w:rPr>
          <w:rFonts w:ascii="Aptos" w:hAnsi="Aptos"/>
        </w:rPr>
        <w:t>integrating</w:t>
      </w:r>
      <w:r w:rsidRPr="00252F25">
        <w:rPr>
          <w:rFonts w:ascii="Aptos" w:hAnsi="Aptos"/>
          <w:spacing w:val="-3"/>
        </w:rPr>
        <w:t xml:space="preserve"> </w:t>
      </w:r>
      <w:r w:rsidRPr="00252F25">
        <w:rPr>
          <w:rFonts w:ascii="Aptos" w:hAnsi="Aptos"/>
        </w:rPr>
        <w:t>care</w:t>
      </w:r>
      <w:r w:rsidRPr="00252F25">
        <w:rPr>
          <w:rFonts w:ascii="Aptos" w:hAnsi="Aptos"/>
          <w:spacing w:val="-3"/>
        </w:rPr>
        <w:t xml:space="preserve"> </w:t>
      </w:r>
      <w:r w:rsidRPr="00252F25">
        <w:rPr>
          <w:rFonts w:ascii="Aptos" w:hAnsi="Aptos"/>
        </w:rPr>
        <w:t>of</w:t>
      </w:r>
      <w:r w:rsidRPr="00252F25">
        <w:rPr>
          <w:rFonts w:ascii="Aptos" w:hAnsi="Aptos"/>
          <w:spacing w:val="-4"/>
        </w:rPr>
        <w:t xml:space="preserve"> </w:t>
      </w:r>
      <w:r w:rsidRPr="00252F25">
        <w:rPr>
          <w:rFonts w:ascii="Aptos" w:hAnsi="Aptos"/>
        </w:rPr>
        <w:t>HIV-infected</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HBV-infected clients as well as care of clients with other infections in the curriculum.</w:t>
      </w:r>
    </w:p>
    <w:p w14:paraId="69DB502B" w14:textId="77777777" w:rsidR="00682B4B" w:rsidRPr="00252F25" w:rsidRDefault="00E777C2" w:rsidP="00E40AAB">
      <w:pPr>
        <w:pStyle w:val="Heading3"/>
      </w:pPr>
      <w:r w:rsidRPr="00252F25">
        <w:t>Procedures</w:t>
      </w:r>
      <w:r w:rsidRPr="00252F25">
        <w:rPr>
          <w:spacing w:val="-7"/>
        </w:rPr>
        <w:t xml:space="preserve"> </w:t>
      </w:r>
      <w:r w:rsidRPr="00252F25">
        <w:t>for</w:t>
      </w:r>
      <w:r w:rsidRPr="00252F25">
        <w:rPr>
          <w:spacing w:val="-4"/>
        </w:rPr>
        <w:t xml:space="preserve"> </w:t>
      </w:r>
      <w:r w:rsidRPr="00252F25">
        <w:t>Exposure</w:t>
      </w:r>
      <w:r w:rsidRPr="00252F25">
        <w:rPr>
          <w:spacing w:val="-6"/>
        </w:rPr>
        <w:t xml:space="preserve"> </w:t>
      </w:r>
      <w:r w:rsidRPr="00252F25">
        <w:t>to</w:t>
      </w:r>
      <w:r w:rsidRPr="00252F25">
        <w:rPr>
          <w:spacing w:val="-4"/>
        </w:rPr>
        <w:t xml:space="preserve"> </w:t>
      </w:r>
      <w:r w:rsidRPr="00252F25">
        <w:t>Blood</w:t>
      </w:r>
      <w:r w:rsidRPr="00252F25">
        <w:rPr>
          <w:spacing w:val="-8"/>
        </w:rPr>
        <w:t xml:space="preserve"> </w:t>
      </w:r>
      <w:r w:rsidRPr="00252F25">
        <w:t>Borne</w:t>
      </w:r>
      <w:r w:rsidRPr="00252F25">
        <w:rPr>
          <w:spacing w:val="-5"/>
        </w:rPr>
        <w:t xml:space="preserve"> </w:t>
      </w:r>
      <w:r w:rsidRPr="00252F25">
        <w:rPr>
          <w:spacing w:val="-2"/>
        </w:rPr>
        <w:t>Pathogens</w:t>
      </w:r>
    </w:p>
    <w:p w14:paraId="0639A765" w14:textId="3D5712F2" w:rsidR="00682B4B" w:rsidRPr="00252F25" w:rsidRDefault="00E777C2" w:rsidP="00E60AFD">
      <w:pPr>
        <w:pStyle w:val="ListParagraph"/>
        <w:numPr>
          <w:ilvl w:val="0"/>
          <w:numId w:val="5"/>
        </w:numPr>
        <w:tabs>
          <w:tab w:val="left" w:pos="1399"/>
        </w:tabs>
        <w:spacing w:before="328"/>
        <w:rPr>
          <w:rFonts w:ascii="Aptos" w:hAnsi="Aptos"/>
        </w:rPr>
      </w:pPr>
      <w:r w:rsidRPr="00252F25">
        <w:rPr>
          <w:rFonts w:ascii="Aptos" w:hAnsi="Aptos"/>
        </w:rPr>
        <w:t>Immediately</w:t>
      </w:r>
      <w:r w:rsidRPr="00252F25">
        <w:rPr>
          <w:rFonts w:ascii="Aptos" w:hAnsi="Aptos"/>
          <w:spacing w:val="-8"/>
        </w:rPr>
        <w:t xml:space="preserve"> </w:t>
      </w:r>
      <w:r w:rsidRPr="00252F25">
        <w:rPr>
          <w:rFonts w:ascii="Aptos" w:hAnsi="Aptos"/>
        </w:rPr>
        <w:t>following</w:t>
      </w:r>
      <w:r w:rsidRPr="00252F25">
        <w:rPr>
          <w:rFonts w:ascii="Aptos" w:hAnsi="Aptos"/>
          <w:spacing w:val="-4"/>
        </w:rPr>
        <w:t xml:space="preserve"> </w:t>
      </w:r>
      <w:proofErr w:type="gramStart"/>
      <w:r w:rsidRPr="00252F25">
        <w:rPr>
          <w:rFonts w:ascii="Aptos" w:hAnsi="Aptos"/>
        </w:rPr>
        <w:t>an</w:t>
      </w:r>
      <w:r w:rsidRPr="00252F25">
        <w:rPr>
          <w:rFonts w:ascii="Aptos" w:hAnsi="Aptos"/>
          <w:spacing w:val="-6"/>
        </w:rPr>
        <w:t xml:space="preserve"> </w:t>
      </w:r>
      <w:r w:rsidRPr="00252F25">
        <w:rPr>
          <w:rFonts w:ascii="Aptos" w:hAnsi="Aptos"/>
        </w:rPr>
        <w:t>exposure</w:t>
      </w:r>
      <w:proofErr w:type="gramEnd"/>
      <w:r w:rsidRPr="00252F25">
        <w:rPr>
          <w:rFonts w:ascii="Aptos" w:hAnsi="Aptos"/>
          <w:spacing w:val="-4"/>
        </w:rPr>
        <w:t xml:space="preserve"> </w:t>
      </w:r>
      <w:r w:rsidRPr="00252F25">
        <w:rPr>
          <w:rFonts w:ascii="Aptos" w:hAnsi="Aptos"/>
        </w:rPr>
        <w:t>to</w:t>
      </w:r>
      <w:r w:rsidRPr="00252F25">
        <w:rPr>
          <w:rFonts w:ascii="Aptos" w:hAnsi="Aptos"/>
          <w:spacing w:val="-5"/>
        </w:rPr>
        <w:t xml:space="preserve"> </w:t>
      </w:r>
      <w:r w:rsidRPr="00252F25">
        <w:rPr>
          <w:rFonts w:ascii="Aptos" w:hAnsi="Aptos"/>
        </w:rPr>
        <w:t>blood</w:t>
      </w:r>
      <w:r w:rsidRPr="00252F25">
        <w:rPr>
          <w:rFonts w:ascii="Aptos" w:hAnsi="Aptos"/>
          <w:spacing w:val="-5"/>
        </w:rPr>
        <w:t xml:space="preserve"> </w:t>
      </w:r>
      <w:r w:rsidRPr="00252F25">
        <w:rPr>
          <w:rFonts w:ascii="Aptos" w:hAnsi="Aptos"/>
        </w:rPr>
        <w:t>or</w:t>
      </w:r>
      <w:r w:rsidRPr="00252F25">
        <w:rPr>
          <w:rFonts w:ascii="Aptos" w:hAnsi="Aptos"/>
          <w:spacing w:val="-4"/>
        </w:rPr>
        <w:t xml:space="preserve"> </w:t>
      </w:r>
      <w:r w:rsidRPr="00252F25">
        <w:rPr>
          <w:rFonts w:ascii="Aptos" w:hAnsi="Aptos"/>
        </w:rPr>
        <w:t>body</w:t>
      </w:r>
      <w:r w:rsidRPr="00252F25">
        <w:rPr>
          <w:rFonts w:ascii="Aptos" w:hAnsi="Aptos"/>
          <w:spacing w:val="-5"/>
        </w:rPr>
        <w:t xml:space="preserve"> </w:t>
      </w:r>
      <w:r w:rsidRPr="00252F25">
        <w:rPr>
          <w:rFonts w:ascii="Aptos" w:hAnsi="Aptos"/>
          <w:spacing w:val="-2"/>
        </w:rPr>
        <w:t>fluids:</w:t>
      </w:r>
    </w:p>
    <w:p w14:paraId="6CD789A2" w14:textId="77777777" w:rsidR="00682B4B" w:rsidRPr="00252F25" w:rsidRDefault="00E777C2">
      <w:pPr>
        <w:pStyle w:val="ListParagraph"/>
        <w:numPr>
          <w:ilvl w:val="1"/>
          <w:numId w:val="5"/>
        </w:numPr>
        <w:tabs>
          <w:tab w:val="left" w:pos="2117"/>
          <w:tab w:val="left" w:pos="2119"/>
        </w:tabs>
        <w:spacing w:line="256" w:lineRule="auto"/>
        <w:ind w:right="1118"/>
        <w:rPr>
          <w:rFonts w:ascii="Aptos" w:hAnsi="Aptos"/>
        </w:rPr>
      </w:pPr>
      <w:r w:rsidRPr="00252F25">
        <w:rPr>
          <w:rFonts w:ascii="Aptos" w:hAnsi="Aptos"/>
        </w:rPr>
        <w:t>Needle</w:t>
      </w:r>
      <w:r w:rsidRPr="00252F25">
        <w:rPr>
          <w:rFonts w:ascii="Aptos" w:hAnsi="Aptos"/>
          <w:spacing w:val="-2"/>
        </w:rPr>
        <w:t xml:space="preserve"> </w:t>
      </w:r>
      <w:r w:rsidRPr="00252F25">
        <w:rPr>
          <w:rFonts w:ascii="Aptos" w:hAnsi="Aptos"/>
        </w:rPr>
        <w:t>sticks</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cuts</w:t>
      </w:r>
      <w:r w:rsidRPr="00252F25">
        <w:rPr>
          <w:rFonts w:ascii="Aptos" w:hAnsi="Aptos"/>
          <w:spacing w:val="-3"/>
        </w:rPr>
        <w:t xml:space="preserve"> </w:t>
      </w:r>
      <w:r w:rsidRPr="00252F25">
        <w:rPr>
          <w:rFonts w:ascii="Aptos" w:hAnsi="Aptos"/>
        </w:rPr>
        <w:t>should</w:t>
      </w:r>
      <w:r w:rsidRPr="00252F25">
        <w:rPr>
          <w:rFonts w:ascii="Aptos" w:hAnsi="Aptos"/>
          <w:spacing w:val="-3"/>
        </w:rPr>
        <w:t xml:space="preserve"> </w:t>
      </w:r>
      <w:r w:rsidRPr="00252F25">
        <w:rPr>
          <w:rFonts w:ascii="Aptos" w:hAnsi="Aptos"/>
        </w:rPr>
        <w:t>be</w:t>
      </w:r>
      <w:r w:rsidRPr="00252F25">
        <w:rPr>
          <w:rFonts w:ascii="Aptos" w:hAnsi="Aptos"/>
          <w:spacing w:val="-2"/>
        </w:rPr>
        <w:t xml:space="preserve"> </w:t>
      </w:r>
      <w:r w:rsidRPr="00252F25">
        <w:rPr>
          <w:rFonts w:ascii="Aptos" w:hAnsi="Aptos"/>
        </w:rPr>
        <w:t>washed</w:t>
      </w:r>
      <w:r w:rsidRPr="00252F25">
        <w:rPr>
          <w:rFonts w:ascii="Aptos" w:hAnsi="Aptos"/>
          <w:spacing w:val="-3"/>
        </w:rPr>
        <w:t xml:space="preserve"> </w:t>
      </w:r>
      <w:r w:rsidRPr="00252F25">
        <w:rPr>
          <w:rFonts w:ascii="Aptos" w:hAnsi="Aptos"/>
        </w:rPr>
        <w:t>with</w:t>
      </w:r>
      <w:r w:rsidRPr="00252F25">
        <w:rPr>
          <w:rFonts w:ascii="Aptos" w:hAnsi="Aptos"/>
          <w:spacing w:val="-2"/>
        </w:rPr>
        <w:t xml:space="preserve"> </w:t>
      </w:r>
      <w:r w:rsidRPr="00252F25">
        <w:rPr>
          <w:rFonts w:ascii="Aptos" w:hAnsi="Aptos"/>
        </w:rPr>
        <w:t>soap</w:t>
      </w:r>
      <w:r w:rsidRPr="00252F25">
        <w:rPr>
          <w:rFonts w:ascii="Aptos" w:hAnsi="Aptos"/>
          <w:spacing w:val="-2"/>
        </w:rPr>
        <w:t xml:space="preserve"> </w:t>
      </w:r>
      <w:r w:rsidRPr="00252F25">
        <w:rPr>
          <w:rFonts w:ascii="Aptos" w:hAnsi="Aptos"/>
        </w:rPr>
        <w:t>and</w:t>
      </w:r>
      <w:r w:rsidRPr="00252F25">
        <w:rPr>
          <w:rFonts w:ascii="Aptos" w:hAnsi="Aptos"/>
          <w:spacing w:val="-3"/>
        </w:rPr>
        <w:t xml:space="preserve"> </w:t>
      </w:r>
      <w:r w:rsidRPr="00252F25">
        <w:rPr>
          <w:rFonts w:ascii="Aptos" w:hAnsi="Aptos"/>
        </w:rPr>
        <w:t>water.</w:t>
      </w:r>
      <w:r w:rsidRPr="00252F25">
        <w:rPr>
          <w:rFonts w:ascii="Aptos" w:hAnsi="Aptos"/>
          <w:spacing w:val="-3"/>
        </w:rPr>
        <w:t xml:space="preserve"> </w:t>
      </w:r>
      <w:r w:rsidRPr="00252F25">
        <w:rPr>
          <w:rFonts w:ascii="Aptos" w:hAnsi="Aptos"/>
        </w:rPr>
        <w:t>Splashes</w:t>
      </w:r>
      <w:r w:rsidRPr="00252F25">
        <w:rPr>
          <w:rFonts w:ascii="Aptos" w:hAnsi="Aptos"/>
          <w:spacing w:val="-3"/>
        </w:rPr>
        <w:t xml:space="preserve"> </w:t>
      </w:r>
      <w:r w:rsidRPr="00252F25">
        <w:rPr>
          <w:rFonts w:ascii="Aptos" w:hAnsi="Aptos"/>
        </w:rPr>
        <w:t>to</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nose,</w:t>
      </w:r>
      <w:r w:rsidRPr="00252F25">
        <w:rPr>
          <w:rFonts w:ascii="Aptos" w:hAnsi="Aptos"/>
          <w:spacing w:val="-3"/>
        </w:rPr>
        <w:t xml:space="preserve"> </w:t>
      </w:r>
      <w:r w:rsidRPr="00252F25">
        <w:rPr>
          <w:rFonts w:ascii="Aptos" w:hAnsi="Aptos"/>
        </w:rPr>
        <w:t xml:space="preserve">mouth, or skin should be flushed with water. Eyes should be irrigated with clean water, saline, or sterile </w:t>
      </w:r>
      <w:proofErr w:type="gramStart"/>
      <w:r w:rsidRPr="00252F25">
        <w:rPr>
          <w:rFonts w:ascii="Aptos" w:hAnsi="Aptos"/>
        </w:rPr>
        <w:t>irrigates</w:t>
      </w:r>
      <w:proofErr w:type="gramEnd"/>
      <w:r w:rsidRPr="00252F25">
        <w:rPr>
          <w:rFonts w:ascii="Aptos" w:hAnsi="Aptos"/>
        </w:rPr>
        <w:t>.</w:t>
      </w:r>
    </w:p>
    <w:p w14:paraId="23C7F1AE" w14:textId="77777777" w:rsidR="00682B4B" w:rsidRPr="00252F25" w:rsidRDefault="00E777C2">
      <w:pPr>
        <w:pStyle w:val="ListParagraph"/>
        <w:numPr>
          <w:ilvl w:val="1"/>
          <w:numId w:val="5"/>
        </w:numPr>
        <w:tabs>
          <w:tab w:val="left" w:pos="2117"/>
          <w:tab w:val="left" w:pos="2119"/>
        </w:tabs>
        <w:spacing w:before="2" w:line="254" w:lineRule="auto"/>
        <w:ind w:right="1224"/>
        <w:rPr>
          <w:rFonts w:ascii="Aptos" w:hAnsi="Aptos"/>
        </w:rPr>
      </w:pPr>
      <w:r w:rsidRPr="00252F25">
        <w:rPr>
          <w:rFonts w:ascii="Aptos" w:hAnsi="Aptos"/>
        </w:rPr>
        <w:t>No scientific evidence shows that the use of antiseptics for wound care or squeezing the wound</w:t>
      </w:r>
      <w:r w:rsidRPr="00252F25">
        <w:rPr>
          <w:rFonts w:ascii="Aptos" w:hAnsi="Aptos"/>
          <w:spacing w:val="-3"/>
        </w:rPr>
        <w:t xml:space="preserve"> </w:t>
      </w:r>
      <w:r w:rsidRPr="00252F25">
        <w:rPr>
          <w:rFonts w:ascii="Aptos" w:hAnsi="Aptos"/>
        </w:rPr>
        <w:t>will</w:t>
      </w:r>
      <w:r w:rsidRPr="00252F25">
        <w:rPr>
          <w:rFonts w:ascii="Aptos" w:hAnsi="Aptos"/>
          <w:spacing w:val="-3"/>
        </w:rPr>
        <w:t xml:space="preserve"> </w:t>
      </w:r>
      <w:r w:rsidRPr="00252F25">
        <w:rPr>
          <w:rFonts w:ascii="Aptos" w:hAnsi="Aptos"/>
        </w:rPr>
        <w:t>reduce</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risk</w:t>
      </w:r>
      <w:r w:rsidRPr="00252F25">
        <w:rPr>
          <w:rFonts w:ascii="Aptos" w:hAnsi="Aptos"/>
          <w:spacing w:val="-4"/>
        </w:rPr>
        <w:t xml:space="preserve"> </w:t>
      </w:r>
      <w:r w:rsidRPr="00252F25">
        <w:rPr>
          <w:rFonts w:ascii="Aptos" w:hAnsi="Aptos"/>
        </w:rPr>
        <w:t>of</w:t>
      </w:r>
      <w:r w:rsidRPr="00252F25">
        <w:rPr>
          <w:rFonts w:ascii="Aptos" w:hAnsi="Aptos"/>
          <w:spacing w:val="-3"/>
        </w:rPr>
        <w:t xml:space="preserve"> </w:t>
      </w:r>
      <w:r w:rsidRPr="00252F25">
        <w:rPr>
          <w:rFonts w:ascii="Aptos" w:hAnsi="Aptos"/>
        </w:rPr>
        <w:t>transmission</w:t>
      </w:r>
      <w:r w:rsidRPr="00252F25">
        <w:rPr>
          <w:rFonts w:ascii="Aptos" w:hAnsi="Aptos"/>
          <w:spacing w:val="-1"/>
        </w:rPr>
        <w:t xml:space="preserve"> </w:t>
      </w:r>
      <w:r w:rsidRPr="00252F25">
        <w:rPr>
          <w:rFonts w:ascii="Aptos" w:hAnsi="Aptos"/>
        </w:rPr>
        <w:t>of</w:t>
      </w:r>
      <w:r w:rsidRPr="00252F25">
        <w:rPr>
          <w:rFonts w:ascii="Aptos" w:hAnsi="Aptos"/>
          <w:spacing w:val="-3"/>
        </w:rPr>
        <w:t xml:space="preserve"> </w:t>
      </w:r>
      <w:r w:rsidRPr="00252F25">
        <w:rPr>
          <w:rFonts w:ascii="Aptos" w:hAnsi="Aptos"/>
        </w:rPr>
        <w:t>HIV.</w:t>
      </w:r>
      <w:r w:rsidRPr="00252F25">
        <w:rPr>
          <w:rFonts w:ascii="Aptos" w:hAnsi="Aptos"/>
          <w:spacing w:val="-3"/>
        </w:rPr>
        <w:t xml:space="preserve"> </w:t>
      </w:r>
      <w:r w:rsidRPr="00252F25">
        <w:rPr>
          <w:rFonts w:ascii="Aptos" w:hAnsi="Aptos"/>
        </w:rPr>
        <w:t>The</w:t>
      </w:r>
      <w:r w:rsidRPr="00252F25">
        <w:rPr>
          <w:rFonts w:ascii="Aptos" w:hAnsi="Aptos"/>
          <w:spacing w:val="-4"/>
        </w:rPr>
        <w:t xml:space="preserve"> </w:t>
      </w:r>
      <w:r w:rsidRPr="00252F25">
        <w:rPr>
          <w:rFonts w:ascii="Aptos" w:hAnsi="Aptos"/>
        </w:rPr>
        <w:t>use</w:t>
      </w:r>
      <w:r w:rsidRPr="00252F25">
        <w:rPr>
          <w:rFonts w:ascii="Aptos" w:hAnsi="Aptos"/>
          <w:spacing w:val="-2"/>
        </w:rPr>
        <w:t xml:space="preserve"> </w:t>
      </w:r>
      <w:r w:rsidRPr="00252F25">
        <w:rPr>
          <w:rFonts w:ascii="Aptos" w:hAnsi="Aptos"/>
        </w:rPr>
        <w:t>of</w:t>
      </w:r>
      <w:r w:rsidRPr="00252F25">
        <w:rPr>
          <w:rFonts w:ascii="Aptos" w:hAnsi="Aptos"/>
          <w:spacing w:val="-3"/>
        </w:rPr>
        <w:t xml:space="preserve"> </w:t>
      </w:r>
      <w:r w:rsidRPr="00252F25">
        <w:rPr>
          <w:rFonts w:ascii="Aptos" w:hAnsi="Aptos"/>
        </w:rPr>
        <w:t>a</w:t>
      </w:r>
      <w:r w:rsidRPr="00252F25">
        <w:rPr>
          <w:rFonts w:ascii="Aptos" w:hAnsi="Aptos"/>
          <w:spacing w:val="-2"/>
        </w:rPr>
        <w:t xml:space="preserve"> </w:t>
      </w:r>
      <w:r w:rsidRPr="00252F25">
        <w:rPr>
          <w:rFonts w:ascii="Aptos" w:hAnsi="Aptos"/>
        </w:rPr>
        <w:t>caustic</w:t>
      </w:r>
      <w:r w:rsidRPr="00252F25">
        <w:rPr>
          <w:rFonts w:ascii="Aptos" w:hAnsi="Aptos"/>
          <w:spacing w:val="-3"/>
        </w:rPr>
        <w:t xml:space="preserve"> </w:t>
      </w:r>
      <w:r w:rsidRPr="00252F25">
        <w:rPr>
          <w:rFonts w:ascii="Aptos" w:hAnsi="Aptos"/>
        </w:rPr>
        <w:t>agent</w:t>
      </w:r>
      <w:r w:rsidRPr="00252F25">
        <w:rPr>
          <w:rFonts w:ascii="Aptos" w:hAnsi="Aptos"/>
          <w:spacing w:val="-2"/>
        </w:rPr>
        <w:t xml:space="preserve"> </w:t>
      </w:r>
      <w:r w:rsidRPr="00252F25">
        <w:rPr>
          <w:rFonts w:ascii="Aptos" w:hAnsi="Aptos"/>
        </w:rPr>
        <w:t>such</w:t>
      </w:r>
      <w:r w:rsidRPr="00252F25">
        <w:rPr>
          <w:rFonts w:ascii="Aptos" w:hAnsi="Aptos"/>
          <w:spacing w:val="-5"/>
        </w:rPr>
        <w:t xml:space="preserve"> </w:t>
      </w:r>
      <w:r w:rsidRPr="00252F25">
        <w:rPr>
          <w:rFonts w:ascii="Aptos" w:hAnsi="Aptos"/>
        </w:rPr>
        <w:t>as</w:t>
      </w:r>
      <w:r w:rsidRPr="00252F25">
        <w:rPr>
          <w:rFonts w:ascii="Aptos" w:hAnsi="Aptos"/>
          <w:spacing w:val="-3"/>
        </w:rPr>
        <w:t xml:space="preserve"> </w:t>
      </w:r>
      <w:r w:rsidRPr="00252F25">
        <w:rPr>
          <w:rFonts w:ascii="Aptos" w:hAnsi="Aptos"/>
        </w:rPr>
        <w:t>bleach is not recommended.</w:t>
      </w:r>
    </w:p>
    <w:p w14:paraId="488F745B" w14:textId="77777777" w:rsidR="00682B4B" w:rsidRPr="00252F25" w:rsidRDefault="00E777C2">
      <w:pPr>
        <w:pStyle w:val="ListParagraph"/>
        <w:numPr>
          <w:ilvl w:val="0"/>
          <w:numId w:val="5"/>
        </w:numPr>
        <w:tabs>
          <w:tab w:val="left" w:pos="1397"/>
          <w:tab w:val="left" w:pos="1399"/>
        </w:tabs>
        <w:spacing w:before="198" w:line="259" w:lineRule="auto"/>
        <w:ind w:right="1397"/>
        <w:rPr>
          <w:rFonts w:ascii="Aptos" w:hAnsi="Aptos"/>
        </w:rPr>
      </w:pPr>
      <w:r w:rsidRPr="00252F25">
        <w:rPr>
          <w:rFonts w:ascii="Aptos" w:hAnsi="Aptos"/>
        </w:rPr>
        <w:t>Report the exposure immediately to the faculty member, agency, and complete the facility paperwork.</w:t>
      </w:r>
      <w:r w:rsidRPr="00252F25">
        <w:rPr>
          <w:rFonts w:ascii="Aptos" w:hAnsi="Aptos"/>
          <w:spacing w:val="-4"/>
        </w:rPr>
        <w:t xml:space="preserve"> </w:t>
      </w:r>
      <w:r w:rsidRPr="00252F25">
        <w:rPr>
          <w:rFonts w:ascii="Aptos" w:hAnsi="Aptos"/>
        </w:rPr>
        <w:t>Complete</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“Exposure</w:t>
      </w:r>
      <w:r w:rsidRPr="00252F25">
        <w:rPr>
          <w:rFonts w:ascii="Aptos" w:hAnsi="Aptos"/>
          <w:spacing w:val="-5"/>
        </w:rPr>
        <w:t xml:space="preserve"> </w:t>
      </w:r>
      <w:r w:rsidRPr="00252F25">
        <w:rPr>
          <w:rFonts w:ascii="Aptos" w:hAnsi="Aptos"/>
        </w:rPr>
        <w:t>Incident</w:t>
      </w:r>
      <w:r w:rsidRPr="00252F25">
        <w:rPr>
          <w:rFonts w:ascii="Aptos" w:hAnsi="Aptos"/>
          <w:spacing w:val="-3"/>
        </w:rPr>
        <w:t xml:space="preserve"> </w:t>
      </w:r>
      <w:r w:rsidRPr="00252F25">
        <w:rPr>
          <w:rFonts w:ascii="Aptos" w:hAnsi="Aptos"/>
        </w:rPr>
        <w:t>Investigation</w:t>
      </w:r>
      <w:r w:rsidRPr="00252F25">
        <w:rPr>
          <w:rFonts w:ascii="Aptos" w:hAnsi="Aptos"/>
          <w:spacing w:val="-2"/>
        </w:rPr>
        <w:t xml:space="preserve"> </w:t>
      </w:r>
      <w:r w:rsidRPr="00252F25">
        <w:rPr>
          <w:rFonts w:ascii="Aptos" w:hAnsi="Aptos"/>
        </w:rPr>
        <w:t>Form”</w:t>
      </w:r>
      <w:r w:rsidRPr="00252F25">
        <w:rPr>
          <w:rFonts w:ascii="Aptos" w:hAnsi="Aptos"/>
          <w:spacing w:val="-4"/>
        </w:rPr>
        <w:t xml:space="preserve"> </w:t>
      </w:r>
      <w:r w:rsidRPr="00252F25">
        <w:rPr>
          <w:rFonts w:ascii="Aptos" w:hAnsi="Aptos"/>
        </w:rPr>
        <w:t>(B</w:t>
      </w:r>
      <w:r w:rsidRPr="00252F25">
        <w:rPr>
          <w:rFonts w:ascii="Aptos" w:hAnsi="Aptos"/>
          <w:sz w:val="13"/>
        </w:rPr>
        <w:t>4</w:t>
      </w:r>
      <w:r w:rsidRPr="00252F25">
        <w:rPr>
          <w:rFonts w:ascii="Aptos" w:hAnsi="Aptos"/>
        </w:rPr>
        <w:t>)</w:t>
      </w:r>
      <w:r w:rsidRPr="00252F25">
        <w:rPr>
          <w:rFonts w:ascii="Aptos" w:hAnsi="Aptos"/>
          <w:spacing w:val="-2"/>
        </w:rPr>
        <w:t xml:space="preserve"> </w:t>
      </w:r>
      <w:r w:rsidRPr="00252F25">
        <w:rPr>
          <w:rFonts w:ascii="Aptos" w:hAnsi="Aptos"/>
        </w:rPr>
        <w:t>only</w:t>
      </w:r>
      <w:r w:rsidRPr="00252F25">
        <w:rPr>
          <w:rFonts w:ascii="Aptos" w:hAnsi="Aptos"/>
          <w:spacing w:val="-4"/>
        </w:rPr>
        <w:t xml:space="preserve"> </w:t>
      </w:r>
      <w:r w:rsidRPr="00252F25">
        <w:rPr>
          <w:rFonts w:ascii="Aptos" w:hAnsi="Aptos"/>
        </w:rPr>
        <w:t>if</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facility</w:t>
      </w:r>
      <w:r w:rsidRPr="00252F25">
        <w:rPr>
          <w:rFonts w:ascii="Aptos" w:hAnsi="Aptos"/>
          <w:spacing w:val="-4"/>
        </w:rPr>
        <w:t xml:space="preserve"> </w:t>
      </w:r>
      <w:r w:rsidRPr="00252F25">
        <w:rPr>
          <w:rFonts w:ascii="Aptos" w:hAnsi="Aptos"/>
        </w:rPr>
        <w:t>does</w:t>
      </w:r>
      <w:r w:rsidRPr="00252F25">
        <w:rPr>
          <w:rFonts w:ascii="Aptos" w:hAnsi="Aptos"/>
          <w:spacing w:val="-4"/>
        </w:rPr>
        <w:t xml:space="preserve"> </w:t>
      </w:r>
      <w:r w:rsidRPr="00252F25">
        <w:rPr>
          <w:rFonts w:ascii="Aptos" w:hAnsi="Aptos"/>
        </w:rPr>
        <w:t xml:space="preserve">not have their own form. Prompt reporting is essential. In some cases, HIV post-exposure treatment may be recommended, and, if </w:t>
      </w:r>
      <w:proofErr w:type="gramStart"/>
      <w:r w:rsidRPr="00252F25">
        <w:rPr>
          <w:rFonts w:ascii="Aptos" w:hAnsi="Aptos"/>
        </w:rPr>
        <w:t>so</w:t>
      </w:r>
      <w:proofErr w:type="gramEnd"/>
      <w:r w:rsidRPr="00252F25">
        <w:rPr>
          <w:rFonts w:ascii="Aptos" w:hAnsi="Aptos"/>
        </w:rPr>
        <w:t xml:space="preserve"> it should be started as soon as </w:t>
      </w:r>
      <w:proofErr w:type="gramStart"/>
      <w:r w:rsidRPr="00252F25">
        <w:rPr>
          <w:rFonts w:ascii="Aptos" w:hAnsi="Aptos"/>
        </w:rPr>
        <w:t>possible—</w:t>
      </w:r>
      <w:proofErr w:type="gramEnd"/>
      <w:r w:rsidRPr="00252F25">
        <w:rPr>
          <w:rFonts w:ascii="Aptos" w:hAnsi="Aptos"/>
        </w:rPr>
        <w:t xml:space="preserve">preferably within 1-2 </w:t>
      </w:r>
      <w:r w:rsidRPr="00252F25">
        <w:rPr>
          <w:rFonts w:ascii="Aptos" w:hAnsi="Aptos"/>
          <w:spacing w:val="-2"/>
        </w:rPr>
        <w:t>hours.</w:t>
      </w:r>
    </w:p>
    <w:p w14:paraId="426FA039" w14:textId="77777777" w:rsidR="00682B4B" w:rsidRPr="00252F25" w:rsidRDefault="00E777C2">
      <w:pPr>
        <w:pStyle w:val="ListParagraph"/>
        <w:numPr>
          <w:ilvl w:val="0"/>
          <w:numId w:val="5"/>
        </w:numPr>
        <w:tabs>
          <w:tab w:val="left" w:pos="1399"/>
        </w:tabs>
        <w:spacing w:before="179" w:line="259" w:lineRule="auto"/>
        <w:ind w:right="1512"/>
        <w:rPr>
          <w:rFonts w:ascii="Aptos" w:hAnsi="Aptos"/>
        </w:rPr>
      </w:pPr>
      <w:r w:rsidRPr="00252F25">
        <w:rPr>
          <w:rFonts w:ascii="Aptos" w:hAnsi="Aptos"/>
        </w:rPr>
        <w:t>Students</w:t>
      </w:r>
      <w:r w:rsidRPr="00252F25">
        <w:rPr>
          <w:rFonts w:ascii="Aptos" w:hAnsi="Aptos"/>
          <w:spacing w:val="-3"/>
        </w:rPr>
        <w:t xml:space="preserve"> </w:t>
      </w:r>
      <w:r w:rsidRPr="00252F25">
        <w:rPr>
          <w:rFonts w:ascii="Aptos" w:hAnsi="Aptos"/>
        </w:rPr>
        <w:t>should</w:t>
      </w:r>
      <w:r w:rsidRPr="00252F25">
        <w:rPr>
          <w:rFonts w:ascii="Aptos" w:hAnsi="Aptos"/>
          <w:spacing w:val="-3"/>
        </w:rPr>
        <w:t xml:space="preserve"> </w:t>
      </w:r>
      <w:r w:rsidRPr="00252F25">
        <w:rPr>
          <w:rFonts w:ascii="Aptos" w:hAnsi="Aptos"/>
        </w:rPr>
        <w:t>be</w:t>
      </w:r>
      <w:r w:rsidRPr="00252F25">
        <w:rPr>
          <w:rFonts w:ascii="Aptos" w:hAnsi="Aptos"/>
          <w:spacing w:val="-2"/>
        </w:rPr>
        <w:t xml:space="preserve"> </w:t>
      </w:r>
      <w:r w:rsidRPr="00252F25">
        <w:rPr>
          <w:rFonts w:ascii="Aptos" w:hAnsi="Aptos"/>
        </w:rPr>
        <w:t>aware</w:t>
      </w:r>
      <w:r w:rsidRPr="00252F25">
        <w:rPr>
          <w:rFonts w:ascii="Aptos" w:hAnsi="Aptos"/>
          <w:spacing w:val="-4"/>
        </w:rPr>
        <w:t xml:space="preserve"> </w:t>
      </w:r>
      <w:r w:rsidRPr="00252F25">
        <w:rPr>
          <w:rFonts w:ascii="Aptos" w:hAnsi="Aptos"/>
        </w:rPr>
        <w:t>that</w:t>
      </w:r>
      <w:r w:rsidRPr="00252F25">
        <w:rPr>
          <w:rFonts w:ascii="Aptos" w:hAnsi="Aptos"/>
          <w:spacing w:val="-2"/>
        </w:rPr>
        <w:t xml:space="preserve"> </w:t>
      </w:r>
      <w:r w:rsidRPr="00252F25">
        <w:rPr>
          <w:rFonts w:ascii="Aptos" w:hAnsi="Aptos"/>
        </w:rPr>
        <w:t>they</w:t>
      </w:r>
      <w:r w:rsidRPr="00252F25">
        <w:rPr>
          <w:rFonts w:ascii="Aptos" w:hAnsi="Aptos"/>
          <w:spacing w:val="-3"/>
        </w:rPr>
        <w:t xml:space="preserve"> </w:t>
      </w:r>
      <w:r w:rsidRPr="00252F25">
        <w:rPr>
          <w:rFonts w:ascii="Aptos" w:hAnsi="Aptos"/>
        </w:rPr>
        <w:t>are</w:t>
      </w:r>
      <w:r w:rsidRPr="00252F25">
        <w:rPr>
          <w:rFonts w:ascii="Aptos" w:hAnsi="Aptos"/>
          <w:spacing w:val="-2"/>
        </w:rPr>
        <w:t xml:space="preserve"> </w:t>
      </w:r>
      <w:r w:rsidRPr="00252F25">
        <w:rPr>
          <w:rFonts w:ascii="Aptos" w:hAnsi="Aptos"/>
        </w:rPr>
        <w:t>responsible</w:t>
      </w:r>
      <w:r w:rsidRPr="00252F25">
        <w:rPr>
          <w:rFonts w:ascii="Aptos" w:hAnsi="Aptos"/>
          <w:spacing w:val="-2"/>
        </w:rPr>
        <w:t xml:space="preserve"> </w:t>
      </w:r>
      <w:r w:rsidRPr="00252F25">
        <w:rPr>
          <w:rFonts w:ascii="Aptos" w:hAnsi="Aptos"/>
        </w:rPr>
        <w:t>for</w:t>
      </w:r>
      <w:r w:rsidRPr="00252F25">
        <w:rPr>
          <w:rFonts w:ascii="Aptos" w:hAnsi="Aptos"/>
          <w:spacing w:val="-2"/>
        </w:rPr>
        <w:t xml:space="preserve"> </w:t>
      </w:r>
      <w:r w:rsidRPr="00252F25">
        <w:rPr>
          <w:rFonts w:ascii="Aptos" w:hAnsi="Aptos"/>
        </w:rPr>
        <w:t>health</w:t>
      </w:r>
      <w:r w:rsidRPr="00252F25">
        <w:rPr>
          <w:rFonts w:ascii="Aptos" w:hAnsi="Aptos"/>
          <w:spacing w:val="-2"/>
        </w:rPr>
        <w:t xml:space="preserve"> </w:t>
      </w:r>
      <w:r w:rsidRPr="00252F25">
        <w:rPr>
          <w:rFonts w:ascii="Aptos" w:hAnsi="Aptos"/>
        </w:rPr>
        <w:t>care</w:t>
      </w:r>
      <w:r w:rsidRPr="00252F25">
        <w:rPr>
          <w:rFonts w:ascii="Aptos" w:hAnsi="Aptos"/>
          <w:spacing w:val="-2"/>
        </w:rPr>
        <w:t xml:space="preserve"> </w:t>
      </w:r>
      <w:r w:rsidRPr="00252F25">
        <w:rPr>
          <w:rFonts w:ascii="Aptos" w:hAnsi="Aptos"/>
        </w:rPr>
        <w:t>costs</w:t>
      </w:r>
      <w:r w:rsidRPr="00252F25">
        <w:rPr>
          <w:rFonts w:ascii="Aptos" w:hAnsi="Aptos"/>
          <w:spacing w:val="-3"/>
        </w:rPr>
        <w:t xml:space="preserve"> </w:t>
      </w:r>
      <w:r w:rsidRPr="00252F25">
        <w:rPr>
          <w:rFonts w:ascii="Aptos" w:hAnsi="Aptos"/>
        </w:rPr>
        <w:t>incurred</w:t>
      </w:r>
      <w:r w:rsidRPr="00252F25">
        <w:rPr>
          <w:rFonts w:ascii="Aptos" w:hAnsi="Aptos"/>
          <w:spacing w:val="-3"/>
        </w:rPr>
        <w:t xml:space="preserve"> </w:t>
      </w:r>
      <w:r w:rsidRPr="00252F25">
        <w:rPr>
          <w:rFonts w:ascii="Aptos" w:hAnsi="Aptos"/>
        </w:rPr>
        <w:t>related</w:t>
      </w:r>
      <w:r w:rsidRPr="00252F25">
        <w:rPr>
          <w:rFonts w:ascii="Aptos" w:hAnsi="Aptos"/>
          <w:spacing w:val="-3"/>
        </w:rPr>
        <w:t xml:space="preserve"> </w:t>
      </w:r>
      <w:r w:rsidRPr="00252F25">
        <w:rPr>
          <w:rFonts w:ascii="Aptos" w:hAnsi="Aptos"/>
        </w:rPr>
        <w:t>to</w:t>
      </w:r>
      <w:r w:rsidRPr="00252F25">
        <w:rPr>
          <w:rFonts w:ascii="Aptos" w:hAnsi="Aptos"/>
          <w:spacing w:val="-2"/>
        </w:rPr>
        <w:t xml:space="preserve"> </w:t>
      </w:r>
      <w:r w:rsidRPr="00252F25">
        <w:rPr>
          <w:rFonts w:ascii="Aptos" w:hAnsi="Aptos"/>
        </w:rPr>
        <w:t xml:space="preserve">any </w:t>
      </w:r>
      <w:r w:rsidRPr="00252F25">
        <w:rPr>
          <w:rFonts w:ascii="Aptos" w:hAnsi="Aptos"/>
          <w:spacing w:val="-2"/>
        </w:rPr>
        <w:t>exposure.</w:t>
      </w:r>
    </w:p>
    <w:p w14:paraId="4F628A64" w14:textId="77777777" w:rsidR="00682B4B" w:rsidRPr="00252F25" w:rsidRDefault="00E777C2">
      <w:pPr>
        <w:pStyle w:val="ListParagraph"/>
        <w:numPr>
          <w:ilvl w:val="0"/>
          <w:numId w:val="5"/>
        </w:numPr>
        <w:tabs>
          <w:tab w:val="left" w:pos="1397"/>
          <w:tab w:val="left" w:pos="1399"/>
        </w:tabs>
        <w:spacing w:before="190" w:line="259" w:lineRule="auto"/>
        <w:ind w:right="1890" w:hanging="361"/>
        <w:rPr>
          <w:rFonts w:ascii="Aptos" w:hAnsi="Aptos"/>
        </w:rPr>
      </w:pPr>
      <w:r w:rsidRPr="00252F25">
        <w:rPr>
          <w:rFonts w:ascii="Aptos" w:hAnsi="Aptos"/>
        </w:rPr>
        <w:t>Students are encouraged to refer to current CDC information on exposures to blood borne pathogens</w:t>
      </w:r>
      <w:r w:rsidRPr="00252F25">
        <w:rPr>
          <w:rFonts w:ascii="Aptos" w:hAnsi="Aptos"/>
          <w:spacing w:val="-5"/>
        </w:rPr>
        <w:t xml:space="preserve"> </w:t>
      </w:r>
      <w:r w:rsidRPr="00252F25">
        <w:rPr>
          <w:rFonts w:ascii="Aptos" w:hAnsi="Aptos"/>
        </w:rPr>
        <w:t>(see</w:t>
      </w:r>
      <w:r w:rsidRPr="00252F25">
        <w:rPr>
          <w:rFonts w:ascii="Aptos" w:hAnsi="Aptos"/>
          <w:spacing w:val="-4"/>
        </w:rPr>
        <w:t xml:space="preserve"> </w:t>
      </w:r>
      <w:r w:rsidRPr="00252F25">
        <w:rPr>
          <w:rFonts w:ascii="Aptos" w:hAnsi="Aptos"/>
        </w:rPr>
        <w:t>attached)</w:t>
      </w:r>
      <w:r w:rsidRPr="00252F25">
        <w:rPr>
          <w:rFonts w:ascii="Aptos" w:hAnsi="Aptos"/>
          <w:spacing w:val="-3"/>
        </w:rPr>
        <w:t xml:space="preserve"> </w:t>
      </w:r>
      <w:r w:rsidRPr="00252F25">
        <w:rPr>
          <w:rFonts w:ascii="Aptos" w:hAnsi="Aptos"/>
        </w:rPr>
        <w:t>as</w:t>
      </w:r>
      <w:r w:rsidRPr="00252F25">
        <w:rPr>
          <w:rFonts w:ascii="Aptos" w:hAnsi="Aptos"/>
          <w:spacing w:val="-5"/>
        </w:rPr>
        <w:t xml:space="preserve"> </w:t>
      </w:r>
      <w:r w:rsidRPr="00252F25">
        <w:rPr>
          <w:rFonts w:ascii="Aptos" w:hAnsi="Aptos"/>
        </w:rPr>
        <w:t>an</w:t>
      </w:r>
      <w:r w:rsidRPr="00252F25">
        <w:rPr>
          <w:rFonts w:ascii="Aptos" w:hAnsi="Aptos"/>
          <w:spacing w:val="-3"/>
        </w:rPr>
        <w:t xml:space="preserve"> </w:t>
      </w:r>
      <w:r w:rsidRPr="00252F25">
        <w:rPr>
          <w:rFonts w:ascii="Aptos" w:hAnsi="Aptos"/>
        </w:rPr>
        <w:t>aid</w:t>
      </w:r>
      <w:r w:rsidRPr="00252F25">
        <w:rPr>
          <w:rFonts w:ascii="Aptos" w:hAnsi="Aptos"/>
          <w:spacing w:val="-5"/>
        </w:rPr>
        <w:t xml:space="preserve"> </w:t>
      </w:r>
      <w:r w:rsidRPr="00252F25">
        <w:rPr>
          <w:rFonts w:ascii="Aptos" w:hAnsi="Aptos"/>
        </w:rPr>
        <w:t>for</w:t>
      </w:r>
      <w:r w:rsidRPr="00252F25">
        <w:rPr>
          <w:rFonts w:ascii="Aptos" w:hAnsi="Aptos"/>
          <w:spacing w:val="-4"/>
        </w:rPr>
        <w:t xml:space="preserve"> </w:t>
      </w:r>
      <w:r w:rsidRPr="00252F25">
        <w:rPr>
          <w:rFonts w:ascii="Aptos" w:hAnsi="Aptos"/>
        </w:rPr>
        <w:t>decision-making</w:t>
      </w:r>
      <w:r w:rsidRPr="00252F25">
        <w:rPr>
          <w:rFonts w:ascii="Aptos" w:hAnsi="Aptos"/>
          <w:spacing w:val="-4"/>
        </w:rPr>
        <w:t xml:space="preserve"> </w:t>
      </w:r>
      <w:r w:rsidRPr="00252F25">
        <w:rPr>
          <w:rFonts w:ascii="Aptos" w:hAnsi="Aptos"/>
        </w:rPr>
        <w:t>regarding</w:t>
      </w:r>
      <w:r w:rsidRPr="00252F25">
        <w:rPr>
          <w:rFonts w:ascii="Aptos" w:hAnsi="Aptos"/>
          <w:spacing w:val="-4"/>
        </w:rPr>
        <w:t xml:space="preserve"> </w:t>
      </w:r>
      <w:r w:rsidRPr="00252F25">
        <w:rPr>
          <w:rFonts w:ascii="Aptos" w:hAnsi="Aptos"/>
        </w:rPr>
        <w:t>post-exposure</w:t>
      </w:r>
      <w:r w:rsidRPr="00252F25">
        <w:rPr>
          <w:rFonts w:ascii="Aptos" w:hAnsi="Aptos"/>
          <w:spacing w:val="-6"/>
        </w:rPr>
        <w:t xml:space="preserve"> </w:t>
      </w:r>
      <w:r w:rsidRPr="00252F25">
        <w:rPr>
          <w:rFonts w:ascii="Aptos" w:hAnsi="Aptos"/>
        </w:rPr>
        <w:t>follow-up.</w:t>
      </w:r>
    </w:p>
    <w:p w14:paraId="1263F672" w14:textId="77777777" w:rsidR="00682B4B" w:rsidRPr="00252F25" w:rsidRDefault="00E777C2" w:rsidP="004E1ECE">
      <w:pPr>
        <w:pStyle w:val="ListParagraph"/>
        <w:numPr>
          <w:ilvl w:val="0"/>
          <w:numId w:val="5"/>
        </w:numPr>
        <w:tabs>
          <w:tab w:val="left" w:pos="1397"/>
        </w:tabs>
        <w:spacing w:before="92"/>
        <w:rPr>
          <w:rFonts w:ascii="Aptos" w:hAnsi="Aptos"/>
        </w:rPr>
      </w:pPr>
      <w:r w:rsidRPr="00252F25">
        <w:rPr>
          <w:rFonts w:ascii="Aptos" w:hAnsi="Aptos"/>
        </w:rPr>
        <w:t>Complete</w:t>
      </w:r>
      <w:r w:rsidRPr="00252F25">
        <w:rPr>
          <w:rFonts w:ascii="Aptos" w:hAnsi="Aptos"/>
          <w:spacing w:val="-6"/>
        </w:rPr>
        <w:t xml:space="preserve"> </w:t>
      </w:r>
      <w:r w:rsidRPr="00252F25">
        <w:rPr>
          <w:rFonts w:ascii="Aptos" w:hAnsi="Aptos"/>
        </w:rPr>
        <w:t>the</w:t>
      </w:r>
      <w:r w:rsidRPr="00252F25">
        <w:rPr>
          <w:rFonts w:ascii="Aptos" w:hAnsi="Aptos"/>
          <w:spacing w:val="-5"/>
        </w:rPr>
        <w:t xml:space="preserve"> </w:t>
      </w:r>
      <w:r w:rsidRPr="00252F25">
        <w:rPr>
          <w:rFonts w:ascii="Aptos" w:hAnsi="Aptos"/>
        </w:rPr>
        <w:t>Clinical</w:t>
      </w:r>
      <w:r w:rsidRPr="00252F25">
        <w:rPr>
          <w:rFonts w:ascii="Aptos" w:hAnsi="Aptos"/>
          <w:spacing w:val="-6"/>
        </w:rPr>
        <w:t xml:space="preserve"> </w:t>
      </w:r>
      <w:r w:rsidRPr="00252F25">
        <w:rPr>
          <w:rFonts w:ascii="Aptos" w:hAnsi="Aptos"/>
        </w:rPr>
        <w:t>Event/Near</w:t>
      </w:r>
      <w:r w:rsidRPr="00252F25">
        <w:rPr>
          <w:rFonts w:ascii="Aptos" w:hAnsi="Aptos"/>
          <w:spacing w:val="-5"/>
        </w:rPr>
        <w:t xml:space="preserve"> </w:t>
      </w:r>
      <w:r w:rsidRPr="00252F25">
        <w:rPr>
          <w:rFonts w:ascii="Aptos" w:hAnsi="Aptos"/>
        </w:rPr>
        <w:t>Miss</w:t>
      </w:r>
      <w:r w:rsidRPr="00252F25">
        <w:rPr>
          <w:rFonts w:ascii="Aptos" w:hAnsi="Aptos"/>
          <w:spacing w:val="-5"/>
        </w:rPr>
        <w:t xml:space="preserve"> </w:t>
      </w:r>
      <w:r w:rsidRPr="00252F25">
        <w:rPr>
          <w:rFonts w:ascii="Aptos" w:hAnsi="Aptos"/>
          <w:spacing w:val="-4"/>
        </w:rPr>
        <w:t>Form.</w:t>
      </w:r>
    </w:p>
    <w:p w14:paraId="1FF23E45" w14:textId="77777777" w:rsidR="00682B4B" w:rsidRPr="00252F25" w:rsidRDefault="00682B4B">
      <w:pPr>
        <w:pStyle w:val="ListParagraph"/>
        <w:rPr>
          <w:rFonts w:ascii="Aptos" w:hAnsi="Aptos"/>
        </w:rPr>
        <w:sectPr w:rsidR="00682B4B" w:rsidRPr="00252F25" w:rsidSect="004E1ECE">
          <w:pgSz w:w="12240" w:h="15840"/>
          <w:pgMar w:top="660" w:right="360" w:bottom="280" w:left="1080" w:header="720" w:footer="720" w:gutter="0"/>
          <w:cols w:space="720"/>
        </w:sectPr>
      </w:pPr>
    </w:p>
    <w:p w14:paraId="2B4BA227" w14:textId="77777777" w:rsidR="00682B4B" w:rsidRPr="00252F25" w:rsidRDefault="00E777C2">
      <w:pPr>
        <w:spacing w:before="39"/>
        <w:ind w:left="679"/>
        <w:rPr>
          <w:rFonts w:ascii="Aptos" w:hAnsi="Aptos"/>
          <w:sz w:val="14"/>
        </w:rPr>
      </w:pPr>
      <w:r w:rsidRPr="00252F25">
        <w:rPr>
          <w:rFonts w:ascii="Aptos" w:hAnsi="Aptos"/>
          <w:spacing w:val="-5"/>
          <w:position w:val="2"/>
        </w:rPr>
        <w:lastRenderedPageBreak/>
        <w:t>B</w:t>
      </w:r>
      <w:r w:rsidRPr="00252F25">
        <w:rPr>
          <w:rFonts w:ascii="Aptos" w:hAnsi="Aptos"/>
          <w:spacing w:val="-5"/>
          <w:sz w:val="14"/>
        </w:rPr>
        <w:t>3</w:t>
      </w:r>
    </w:p>
    <w:p w14:paraId="6737DD50" w14:textId="77777777" w:rsidR="00682B4B" w:rsidRPr="00252F25" w:rsidRDefault="00E777C2" w:rsidP="001B638D">
      <w:pPr>
        <w:pStyle w:val="BodyText"/>
      </w:pPr>
      <w:r w:rsidRPr="00252F25">
        <w:t>Complete</w:t>
      </w:r>
      <w:r w:rsidRPr="00252F25">
        <w:rPr>
          <w:spacing w:val="-6"/>
        </w:rPr>
        <w:t xml:space="preserve"> </w:t>
      </w:r>
      <w:r w:rsidRPr="00252F25">
        <w:t>this</w:t>
      </w:r>
      <w:r w:rsidRPr="00252F25">
        <w:rPr>
          <w:spacing w:val="-4"/>
        </w:rPr>
        <w:t xml:space="preserve"> </w:t>
      </w:r>
      <w:r w:rsidRPr="00252F25">
        <w:t>form</w:t>
      </w:r>
      <w:r w:rsidRPr="00252F25">
        <w:rPr>
          <w:spacing w:val="-5"/>
        </w:rPr>
        <w:t xml:space="preserve"> </w:t>
      </w:r>
      <w:r w:rsidRPr="00252F25">
        <w:t>(Post-exposure</w:t>
      </w:r>
      <w:r w:rsidRPr="00252F25">
        <w:rPr>
          <w:spacing w:val="-3"/>
        </w:rPr>
        <w:t xml:space="preserve"> </w:t>
      </w:r>
      <w:r w:rsidRPr="00252F25">
        <w:t>to</w:t>
      </w:r>
      <w:r w:rsidRPr="00252F25">
        <w:rPr>
          <w:spacing w:val="-4"/>
        </w:rPr>
        <w:t xml:space="preserve"> </w:t>
      </w:r>
      <w:r w:rsidRPr="00252F25">
        <w:t>Blood</w:t>
      </w:r>
      <w:r w:rsidRPr="00252F25">
        <w:rPr>
          <w:spacing w:val="-6"/>
        </w:rPr>
        <w:t xml:space="preserve"> </w:t>
      </w:r>
      <w:r w:rsidRPr="00252F25">
        <w:t>Borne</w:t>
      </w:r>
      <w:r w:rsidRPr="00252F25">
        <w:rPr>
          <w:spacing w:val="-3"/>
        </w:rPr>
        <w:t xml:space="preserve"> </w:t>
      </w:r>
      <w:r w:rsidRPr="00252F25">
        <w:t>Pathogens)</w:t>
      </w:r>
      <w:r w:rsidRPr="00252F25">
        <w:rPr>
          <w:spacing w:val="-3"/>
        </w:rPr>
        <w:t xml:space="preserve"> </w:t>
      </w:r>
      <w:r w:rsidRPr="00252F25">
        <w:t>and</w:t>
      </w:r>
      <w:r w:rsidRPr="00252F25">
        <w:rPr>
          <w:spacing w:val="-4"/>
        </w:rPr>
        <w:t xml:space="preserve"> </w:t>
      </w:r>
      <w:r w:rsidRPr="00252F25">
        <w:t>send</w:t>
      </w:r>
      <w:r w:rsidRPr="00252F25">
        <w:rPr>
          <w:spacing w:val="-5"/>
        </w:rPr>
        <w:t xml:space="preserve"> </w:t>
      </w:r>
      <w:r w:rsidRPr="00252F25">
        <w:t>it</w:t>
      </w:r>
      <w:r w:rsidRPr="00252F25">
        <w:rPr>
          <w:spacing w:val="-3"/>
        </w:rPr>
        <w:t xml:space="preserve"> </w:t>
      </w:r>
      <w:r w:rsidRPr="00252F25">
        <w:t>to</w:t>
      </w:r>
      <w:r w:rsidRPr="00252F25">
        <w:rPr>
          <w:spacing w:val="-4"/>
        </w:rPr>
        <w:t xml:space="preserve"> </w:t>
      </w:r>
      <w:r w:rsidRPr="00252F25">
        <w:t>the</w:t>
      </w:r>
      <w:r w:rsidRPr="00252F25">
        <w:rPr>
          <w:spacing w:val="-3"/>
        </w:rPr>
        <w:t xml:space="preserve"> </w:t>
      </w:r>
      <w:r w:rsidRPr="00252F25">
        <w:t>Dean’s</w:t>
      </w:r>
      <w:r w:rsidRPr="00252F25">
        <w:rPr>
          <w:spacing w:val="-4"/>
        </w:rPr>
        <w:t xml:space="preserve"> </w:t>
      </w:r>
      <w:r w:rsidRPr="00252F25">
        <w:rPr>
          <w:spacing w:val="-2"/>
        </w:rPr>
        <w:t>Office.</w:t>
      </w:r>
    </w:p>
    <w:p w14:paraId="653245F7" w14:textId="77777777" w:rsidR="00682B4B" w:rsidRPr="00252F25" w:rsidRDefault="00E777C2" w:rsidP="001B638D">
      <w:pPr>
        <w:pStyle w:val="BodyText"/>
      </w:pPr>
      <w:r w:rsidRPr="00252F25">
        <w:t>**File immediately with the dean’s office** EXPOSURE</w:t>
      </w:r>
      <w:r w:rsidRPr="00252F25">
        <w:rPr>
          <w:spacing w:val="-12"/>
        </w:rPr>
        <w:t xml:space="preserve"> </w:t>
      </w:r>
      <w:r w:rsidRPr="00252F25">
        <w:t>INCIDENT</w:t>
      </w:r>
      <w:r w:rsidRPr="00252F25">
        <w:rPr>
          <w:spacing w:val="-11"/>
        </w:rPr>
        <w:t xml:space="preserve"> </w:t>
      </w:r>
      <w:r w:rsidRPr="00252F25">
        <w:t>INVESTIGATION</w:t>
      </w:r>
      <w:r w:rsidRPr="00252F25">
        <w:rPr>
          <w:spacing w:val="-11"/>
        </w:rPr>
        <w:t xml:space="preserve"> </w:t>
      </w:r>
      <w:r w:rsidRPr="00252F25">
        <w:t>FORM</w:t>
      </w:r>
    </w:p>
    <w:p w14:paraId="54B2F0E4" w14:textId="5C1E04D6" w:rsidR="00682B4B" w:rsidRPr="00252F25" w:rsidRDefault="00E777C2" w:rsidP="001B638D">
      <w:pPr>
        <w:pStyle w:val="BodyText"/>
      </w:pPr>
      <w:r w:rsidRPr="00252F25">
        <w:t xml:space="preserve">Date of Incident: </w:t>
      </w:r>
      <w:r w:rsidRPr="00252F25">
        <w:rPr>
          <w:u w:val="single"/>
        </w:rPr>
        <w:tab/>
      </w:r>
      <w:r w:rsidRPr="00252F25">
        <w:rPr>
          <w:spacing w:val="40"/>
        </w:rPr>
        <w:t xml:space="preserve"> </w:t>
      </w:r>
      <w:r w:rsidRPr="00252F25">
        <w:t xml:space="preserve">Time of Incident: </w:t>
      </w:r>
      <w:r w:rsidRPr="00252F25">
        <w:rPr>
          <w:u w:val="single"/>
        </w:rPr>
        <w:tab/>
      </w:r>
      <w:r w:rsidRPr="00252F25">
        <w:t xml:space="preserve"> Location:</w:t>
      </w:r>
      <w:r w:rsidRPr="00252F25">
        <w:rPr>
          <w:spacing w:val="-1"/>
        </w:rPr>
        <w:t xml:space="preserve"> </w:t>
      </w:r>
      <w:r w:rsidRPr="00252F25">
        <w:rPr>
          <w:u w:val="single"/>
        </w:rPr>
        <w:tab/>
      </w:r>
      <w:r w:rsidRPr="00252F25">
        <w:rPr>
          <w:u w:val="single"/>
        </w:rPr>
        <w:tab/>
      </w:r>
      <w:r w:rsidRPr="00252F25">
        <w:rPr>
          <w:u w:val="single"/>
        </w:rPr>
        <w:tab/>
      </w:r>
      <w:r w:rsidRPr="00252F25">
        <w:t xml:space="preserve"> Person(s) Involved: </w:t>
      </w:r>
      <w:r w:rsidRPr="00252F25">
        <w:rPr>
          <w:u w:val="single"/>
        </w:rPr>
        <w:tab/>
      </w:r>
      <w:r w:rsidRPr="00252F25">
        <w:rPr>
          <w:u w:val="single"/>
        </w:rPr>
        <w:tab/>
      </w:r>
      <w:r w:rsidRPr="00252F25">
        <w:rPr>
          <w:u w:val="single"/>
        </w:rPr>
        <w:tab/>
      </w:r>
      <w:r w:rsidRPr="00252F25">
        <w:rPr>
          <w:spacing w:val="-12"/>
          <w:u w:val="single"/>
        </w:rPr>
        <w:t xml:space="preserve"> </w:t>
      </w:r>
      <w:r w:rsidR="006A014C">
        <w:rPr>
          <w:spacing w:val="-12"/>
          <w:u w:val="single"/>
        </w:rPr>
        <w:t xml:space="preserve"> </w:t>
      </w:r>
      <w:r w:rsidRPr="00252F25">
        <w:t xml:space="preserve"> Known Infection Status: </w:t>
      </w:r>
      <w:r w:rsidRPr="00252F25">
        <w:rPr>
          <w:u w:val="single"/>
        </w:rPr>
        <w:tab/>
      </w:r>
      <w:r w:rsidRPr="00252F25">
        <w:rPr>
          <w:u w:val="single"/>
        </w:rPr>
        <w:tab/>
      </w:r>
      <w:r w:rsidRPr="00252F25">
        <w:rPr>
          <w:u w:val="single"/>
        </w:rPr>
        <w:tab/>
      </w:r>
      <w:r w:rsidRPr="00252F25">
        <w:rPr>
          <w:u w:val="single"/>
        </w:rPr>
        <w:tab/>
      </w:r>
      <w:r w:rsidRPr="00252F25">
        <w:t xml:space="preserve"> Potentially</w:t>
      </w:r>
      <w:r w:rsidRPr="00252F25">
        <w:rPr>
          <w:spacing w:val="-7"/>
        </w:rPr>
        <w:t xml:space="preserve"> </w:t>
      </w:r>
      <w:r w:rsidRPr="00252F25">
        <w:t>Infectious</w:t>
      </w:r>
      <w:r w:rsidRPr="00252F25">
        <w:rPr>
          <w:spacing w:val="-7"/>
        </w:rPr>
        <w:t xml:space="preserve"> </w:t>
      </w:r>
      <w:r w:rsidRPr="00252F25">
        <w:t>Materials</w:t>
      </w:r>
      <w:r w:rsidRPr="00252F25">
        <w:rPr>
          <w:spacing w:val="-7"/>
        </w:rPr>
        <w:t xml:space="preserve"> </w:t>
      </w:r>
      <w:r w:rsidRPr="00252F25">
        <w:t>Involved:</w:t>
      </w:r>
      <w:r w:rsidRPr="00252F25">
        <w:rPr>
          <w:spacing w:val="-7"/>
        </w:rPr>
        <w:t xml:space="preserve"> </w:t>
      </w:r>
      <w:r w:rsidRPr="00252F25">
        <w:rPr>
          <w:u w:val="single"/>
        </w:rPr>
        <w:tab/>
      </w:r>
      <w:r w:rsidRPr="00252F25">
        <w:rPr>
          <w:u w:val="single"/>
        </w:rPr>
        <w:tab/>
      </w:r>
      <w:r w:rsidRPr="00252F25">
        <w:rPr>
          <w:u w:val="single"/>
        </w:rPr>
        <w:tab/>
      </w:r>
      <w:r w:rsidRPr="00252F25">
        <w:rPr>
          <w:u w:val="single"/>
        </w:rPr>
        <w:tab/>
      </w:r>
    </w:p>
    <w:p w14:paraId="6FD044B3" w14:textId="77777777" w:rsidR="00682B4B" w:rsidRPr="00252F25" w:rsidRDefault="00E777C2" w:rsidP="001B638D">
      <w:pPr>
        <w:pStyle w:val="BodyText"/>
      </w:pPr>
      <w:r w:rsidRPr="00252F25">
        <w:t>Type:</w:t>
      </w:r>
      <w:r w:rsidRPr="00252F25">
        <w:rPr>
          <w:spacing w:val="-1"/>
        </w:rPr>
        <w:t xml:space="preserve"> </w:t>
      </w:r>
      <w:r w:rsidRPr="00252F25">
        <w:rPr>
          <w:u w:val="single"/>
        </w:rPr>
        <w:tab/>
      </w:r>
      <w:r w:rsidRPr="00252F25">
        <w:tab/>
        <w:t>Source:</w:t>
      </w:r>
      <w:r w:rsidRPr="00252F25">
        <w:rPr>
          <w:spacing w:val="-1"/>
        </w:rPr>
        <w:t xml:space="preserve"> </w:t>
      </w:r>
      <w:r w:rsidRPr="00252F25">
        <w:rPr>
          <w:u w:val="single"/>
        </w:rPr>
        <w:tab/>
      </w:r>
    </w:p>
    <w:p w14:paraId="23E87A1F" w14:textId="77777777" w:rsidR="00682B4B" w:rsidRPr="00252F25" w:rsidRDefault="00682B4B" w:rsidP="001B638D">
      <w:pPr>
        <w:pStyle w:val="BodyText"/>
      </w:pPr>
    </w:p>
    <w:p w14:paraId="28A1AABD" w14:textId="77777777" w:rsidR="00682B4B" w:rsidRPr="00252F25" w:rsidRDefault="00E777C2" w:rsidP="001B638D">
      <w:pPr>
        <w:pStyle w:val="BodyText"/>
      </w:pPr>
      <w:r w:rsidRPr="00252F25">
        <w:t>Circumstanced</w:t>
      </w:r>
      <w:r w:rsidRPr="00252F25">
        <w:rPr>
          <w:spacing w:val="-9"/>
        </w:rPr>
        <w:t xml:space="preserve"> </w:t>
      </w:r>
      <w:r w:rsidRPr="00252F25">
        <w:t>(What</w:t>
      </w:r>
      <w:r w:rsidRPr="00252F25">
        <w:rPr>
          <w:spacing w:val="-6"/>
        </w:rPr>
        <w:t xml:space="preserve"> </w:t>
      </w:r>
      <w:r w:rsidRPr="00252F25">
        <w:t>was</w:t>
      </w:r>
      <w:r w:rsidRPr="00252F25">
        <w:rPr>
          <w:spacing w:val="-4"/>
        </w:rPr>
        <w:t xml:space="preserve"> </w:t>
      </w:r>
      <w:r w:rsidRPr="00252F25">
        <w:t>occurring</w:t>
      </w:r>
      <w:r w:rsidRPr="00252F25">
        <w:rPr>
          <w:spacing w:val="-3"/>
        </w:rPr>
        <w:t xml:space="preserve"> </w:t>
      </w:r>
      <w:r w:rsidRPr="00252F25">
        <w:t>at</w:t>
      </w:r>
      <w:r w:rsidRPr="00252F25">
        <w:rPr>
          <w:spacing w:val="-3"/>
        </w:rPr>
        <w:t xml:space="preserve"> </w:t>
      </w:r>
      <w:r w:rsidRPr="00252F25">
        <w:t>the</w:t>
      </w:r>
      <w:r w:rsidRPr="00252F25">
        <w:rPr>
          <w:spacing w:val="-4"/>
        </w:rPr>
        <w:t xml:space="preserve"> </w:t>
      </w:r>
      <w:r w:rsidRPr="00252F25">
        <w:t>time</w:t>
      </w:r>
      <w:r w:rsidRPr="00252F25">
        <w:rPr>
          <w:spacing w:val="-3"/>
        </w:rPr>
        <w:t xml:space="preserve"> </w:t>
      </w:r>
      <w:r w:rsidRPr="00252F25">
        <w:t>of</w:t>
      </w:r>
      <w:r w:rsidRPr="00252F25">
        <w:rPr>
          <w:spacing w:val="-4"/>
        </w:rPr>
        <w:t xml:space="preserve"> </w:t>
      </w:r>
      <w:r w:rsidRPr="00252F25">
        <w:t>the</w:t>
      </w:r>
      <w:r w:rsidRPr="00252F25">
        <w:rPr>
          <w:spacing w:val="-3"/>
        </w:rPr>
        <w:t xml:space="preserve"> </w:t>
      </w:r>
      <w:r w:rsidRPr="00252F25">
        <w:rPr>
          <w:spacing w:val="-2"/>
        </w:rPr>
        <w:t>incident):</w:t>
      </w:r>
    </w:p>
    <w:p w14:paraId="2BD42445" w14:textId="77777777" w:rsidR="00682B4B" w:rsidRPr="00252F25" w:rsidRDefault="00682B4B" w:rsidP="001B638D">
      <w:pPr>
        <w:pStyle w:val="BodyText"/>
      </w:pPr>
    </w:p>
    <w:p w14:paraId="0480394C" w14:textId="77777777" w:rsidR="00682B4B" w:rsidRPr="00252F25" w:rsidRDefault="00682B4B" w:rsidP="001B638D">
      <w:pPr>
        <w:pStyle w:val="BodyText"/>
      </w:pPr>
    </w:p>
    <w:p w14:paraId="4622BE00" w14:textId="77777777" w:rsidR="00682B4B" w:rsidRPr="00252F25" w:rsidRDefault="00E777C2" w:rsidP="001B638D">
      <w:pPr>
        <w:pStyle w:val="BodyText"/>
      </w:pPr>
      <w:r w:rsidRPr="00252F25">
        <w:t>How</w:t>
      </w:r>
      <w:r w:rsidRPr="00252F25">
        <w:rPr>
          <w:spacing w:val="-1"/>
        </w:rPr>
        <w:t xml:space="preserve"> </w:t>
      </w:r>
      <w:r w:rsidRPr="00252F25">
        <w:t>was</w:t>
      </w:r>
      <w:r w:rsidRPr="00252F25">
        <w:rPr>
          <w:spacing w:val="-3"/>
        </w:rPr>
        <w:t xml:space="preserve"> </w:t>
      </w:r>
      <w:r w:rsidRPr="00252F25">
        <w:t>the</w:t>
      </w:r>
      <w:r w:rsidRPr="00252F25">
        <w:rPr>
          <w:spacing w:val="-2"/>
        </w:rPr>
        <w:t xml:space="preserve"> </w:t>
      </w:r>
      <w:r w:rsidRPr="00252F25">
        <w:t>incident</w:t>
      </w:r>
      <w:r w:rsidRPr="00252F25">
        <w:rPr>
          <w:spacing w:val="-2"/>
        </w:rPr>
        <w:t xml:space="preserve"> </w:t>
      </w:r>
      <w:r w:rsidRPr="00252F25">
        <w:t>caused</w:t>
      </w:r>
      <w:r w:rsidRPr="00252F25">
        <w:rPr>
          <w:spacing w:val="-3"/>
        </w:rPr>
        <w:t xml:space="preserve"> </w:t>
      </w:r>
      <w:r w:rsidRPr="00252F25">
        <w:t>(accident,</w:t>
      </w:r>
      <w:r w:rsidRPr="00252F25">
        <w:rPr>
          <w:spacing w:val="-3"/>
        </w:rPr>
        <w:t xml:space="preserve"> </w:t>
      </w:r>
      <w:r w:rsidRPr="00252F25">
        <w:t>equipment</w:t>
      </w:r>
      <w:r w:rsidRPr="00252F25">
        <w:rPr>
          <w:spacing w:val="-2"/>
        </w:rPr>
        <w:t xml:space="preserve"> </w:t>
      </w:r>
      <w:r w:rsidRPr="00252F25">
        <w:t>malfunction,</w:t>
      </w:r>
      <w:r w:rsidRPr="00252F25">
        <w:rPr>
          <w:spacing w:val="-3"/>
        </w:rPr>
        <w:t xml:space="preserve"> </w:t>
      </w:r>
      <w:r w:rsidRPr="00252F25">
        <w:t>etc.</w:t>
      </w:r>
      <w:r w:rsidRPr="00252F25">
        <w:rPr>
          <w:spacing w:val="-3"/>
        </w:rPr>
        <w:t xml:space="preserve"> </w:t>
      </w:r>
      <w:r w:rsidRPr="00252F25">
        <w:t>List</w:t>
      </w:r>
      <w:r w:rsidRPr="00252F25">
        <w:rPr>
          <w:spacing w:val="-2"/>
        </w:rPr>
        <w:t xml:space="preserve"> </w:t>
      </w:r>
      <w:r w:rsidRPr="00252F25">
        <w:t>any</w:t>
      </w:r>
      <w:r w:rsidRPr="00252F25">
        <w:rPr>
          <w:spacing w:val="-3"/>
        </w:rPr>
        <w:t xml:space="preserve"> </w:t>
      </w:r>
      <w:r w:rsidRPr="00252F25">
        <w:t>tool,</w:t>
      </w:r>
      <w:r w:rsidRPr="00252F25">
        <w:rPr>
          <w:spacing w:val="-3"/>
        </w:rPr>
        <w:t xml:space="preserve"> </w:t>
      </w:r>
      <w:r w:rsidRPr="00252F25">
        <w:t>machine,</w:t>
      </w:r>
      <w:r w:rsidRPr="00252F25">
        <w:rPr>
          <w:spacing w:val="-3"/>
        </w:rPr>
        <w:t xml:space="preserve"> </w:t>
      </w:r>
      <w:r w:rsidRPr="00252F25">
        <w:t>or</w:t>
      </w:r>
      <w:r w:rsidRPr="00252F25">
        <w:rPr>
          <w:spacing w:val="-2"/>
        </w:rPr>
        <w:t xml:space="preserve"> </w:t>
      </w:r>
      <w:r w:rsidRPr="00252F25">
        <w:t xml:space="preserve">equipment </w:t>
      </w:r>
      <w:r w:rsidRPr="00252F25">
        <w:rPr>
          <w:spacing w:val="-2"/>
        </w:rPr>
        <w:t>involved):</w:t>
      </w:r>
    </w:p>
    <w:p w14:paraId="3DDFD1FA" w14:textId="77777777" w:rsidR="00682B4B" w:rsidRPr="00252F25" w:rsidRDefault="00682B4B" w:rsidP="001B638D">
      <w:pPr>
        <w:pStyle w:val="BodyText"/>
      </w:pPr>
    </w:p>
    <w:p w14:paraId="4E8744B4" w14:textId="77777777" w:rsidR="00682B4B" w:rsidRPr="00252F25" w:rsidRDefault="00682B4B" w:rsidP="001B638D">
      <w:pPr>
        <w:pStyle w:val="BodyText"/>
      </w:pPr>
    </w:p>
    <w:p w14:paraId="51DFF7CF" w14:textId="77777777" w:rsidR="004E1ECE" w:rsidRPr="00252F25" w:rsidRDefault="004E1ECE" w:rsidP="001B638D">
      <w:pPr>
        <w:pStyle w:val="BodyText"/>
      </w:pPr>
    </w:p>
    <w:p w14:paraId="366381E9" w14:textId="77777777" w:rsidR="00682B4B" w:rsidRPr="00252F25" w:rsidRDefault="00E777C2" w:rsidP="001B638D">
      <w:pPr>
        <w:pStyle w:val="BodyText"/>
      </w:pPr>
      <w:r w:rsidRPr="00252F25">
        <w:t>Personal</w:t>
      </w:r>
      <w:r w:rsidRPr="00252F25">
        <w:rPr>
          <w:spacing w:val="-7"/>
        </w:rPr>
        <w:t xml:space="preserve"> </w:t>
      </w:r>
      <w:r w:rsidRPr="00252F25">
        <w:t>protective</w:t>
      </w:r>
      <w:r w:rsidRPr="00252F25">
        <w:rPr>
          <w:spacing w:val="-4"/>
        </w:rPr>
        <w:t xml:space="preserve"> </w:t>
      </w:r>
      <w:r w:rsidRPr="00252F25">
        <w:t>equipment</w:t>
      </w:r>
      <w:r w:rsidRPr="00252F25">
        <w:rPr>
          <w:spacing w:val="-3"/>
        </w:rPr>
        <w:t xml:space="preserve"> </w:t>
      </w:r>
      <w:r w:rsidRPr="00252F25">
        <w:t>being</w:t>
      </w:r>
      <w:r w:rsidRPr="00252F25">
        <w:rPr>
          <w:spacing w:val="-4"/>
        </w:rPr>
        <w:t xml:space="preserve"> </w:t>
      </w:r>
      <w:r w:rsidRPr="00252F25">
        <w:t>used</w:t>
      </w:r>
      <w:r w:rsidRPr="00252F25">
        <w:rPr>
          <w:spacing w:val="-4"/>
        </w:rPr>
        <w:t xml:space="preserve"> </w:t>
      </w:r>
      <w:r w:rsidRPr="00252F25">
        <w:t>at</w:t>
      </w:r>
      <w:r w:rsidRPr="00252F25">
        <w:rPr>
          <w:spacing w:val="-4"/>
        </w:rPr>
        <w:t xml:space="preserve"> </w:t>
      </w:r>
      <w:r w:rsidRPr="00252F25">
        <w:t>the</w:t>
      </w:r>
      <w:r w:rsidRPr="00252F25">
        <w:rPr>
          <w:spacing w:val="-4"/>
        </w:rPr>
        <w:t xml:space="preserve"> </w:t>
      </w:r>
      <w:r w:rsidRPr="00252F25">
        <w:t>time</w:t>
      </w:r>
      <w:r w:rsidRPr="00252F25">
        <w:rPr>
          <w:spacing w:val="-3"/>
        </w:rPr>
        <w:t xml:space="preserve"> </w:t>
      </w:r>
      <w:r w:rsidRPr="00252F25">
        <w:t>of</w:t>
      </w:r>
      <w:r w:rsidRPr="00252F25">
        <w:rPr>
          <w:spacing w:val="-5"/>
        </w:rPr>
        <w:t xml:space="preserve"> </w:t>
      </w:r>
      <w:r w:rsidRPr="00252F25">
        <w:t>the</w:t>
      </w:r>
      <w:r w:rsidRPr="00252F25">
        <w:rPr>
          <w:spacing w:val="-3"/>
        </w:rPr>
        <w:t xml:space="preserve"> </w:t>
      </w:r>
      <w:r w:rsidRPr="00252F25">
        <w:rPr>
          <w:spacing w:val="-2"/>
        </w:rPr>
        <w:t>incident:</w:t>
      </w:r>
    </w:p>
    <w:p w14:paraId="227B9D4A" w14:textId="77777777" w:rsidR="00682B4B" w:rsidRPr="00252F25" w:rsidRDefault="00682B4B" w:rsidP="001B638D">
      <w:pPr>
        <w:pStyle w:val="BodyText"/>
      </w:pPr>
    </w:p>
    <w:p w14:paraId="7B4DEAF5" w14:textId="77777777" w:rsidR="00682B4B" w:rsidRPr="00252F25" w:rsidRDefault="00682B4B" w:rsidP="001B638D">
      <w:pPr>
        <w:pStyle w:val="BodyText"/>
      </w:pPr>
    </w:p>
    <w:p w14:paraId="773BB95A" w14:textId="77777777" w:rsidR="00682B4B" w:rsidRPr="00252F25" w:rsidRDefault="00682B4B" w:rsidP="001B638D">
      <w:pPr>
        <w:pStyle w:val="BodyText"/>
      </w:pPr>
    </w:p>
    <w:p w14:paraId="4942B7BE" w14:textId="77777777" w:rsidR="00682B4B" w:rsidRPr="00252F25" w:rsidRDefault="00E777C2" w:rsidP="001B638D">
      <w:pPr>
        <w:pStyle w:val="BodyText"/>
      </w:pPr>
      <w:r w:rsidRPr="00252F25">
        <w:t>Actions</w:t>
      </w:r>
      <w:r w:rsidRPr="00252F25">
        <w:rPr>
          <w:spacing w:val="-8"/>
        </w:rPr>
        <w:t xml:space="preserve"> </w:t>
      </w:r>
      <w:r w:rsidRPr="00252F25">
        <w:t>taken</w:t>
      </w:r>
      <w:r w:rsidRPr="00252F25">
        <w:rPr>
          <w:spacing w:val="-6"/>
        </w:rPr>
        <w:t xml:space="preserve"> </w:t>
      </w:r>
      <w:r w:rsidRPr="00252F25">
        <w:t>(decontamination,</w:t>
      </w:r>
      <w:r w:rsidRPr="00252F25">
        <w:rPr>
          <w:spacing w:val="-7"/>
        </w:rPr>
        <w:t xml:space="preserve"> </w:t>
      </w:r>
      <w:r w:rsidRPr="00252F25">
        <w:t>clean-up,</w:t>
      </w:r>
      <w:r w:rsidRPr="00252F25">
        <w:rPr>
          <w:spacing w:val="-7"/>
        </w:rPr>
        <w:t xml:space="preserve"> </w:t>
      </w:r>
      <w:r w:rsidRPr="00252F25">
        <w:t>reporting,</w:t>
      </w:r>
      <w:r w:rsidRPr="00252F25">
        <w:rPr>
          <w:spacing w:val="-9"/>
        </w:rPr>
        <w:t xml:space="preserve"> </w:t>
      </w:r>
      <w:r w:rsidRPr="00252F25">
        <w:rPr>
          <w:spacing w:val="-2"/>
        </w:rPr>
        <w:t>etc.):</w:t>
      </w:r>
    </w:p>
    <w:p w14:paraId="1F8FCC37" w14:textId="77777777" w:rsidR="00682B4B" w:rsidRPr="00252F25" w:rsidRDefault="00682B4B" w:rsidP="001B638D">
      <w:pPr>
        <w:pStyle w:val="BodyText"/>
      </w:pPr>
    </w:p>
    <w:p w14:paraId="6A9A2BCD" w14:textId="77777777" w:rsidR="00682B4B" w:rsidRPr="00252F25" w:rsidRDefault="00682B4B" w:rsidP="001B638D">
      <w:pPr>
        <w:pStyle w:val="BodyText"/>
      </w:pPr>
    </w:p>
    <w:p w14:paraId="0D690476" w14:textId="77777777" w:rsidR="00682B4B" w:rsidRPr="00252F25" w:rsidRDefault="00E777C2" w:rsidP="001B638D">
      <w:pPr>
        <w:pStyle w:val="BodyText"/>
      </w:pPr>
      <w:r w:rsidRPr="00252F25">
        <w:t>Recommendations</w:t>
      </w:r>
      <w:r w:rsidRPr="00252F25">
        <w:rPr>
          <w:spacing w:val="-7"/>
        </w:rPr>
        <w:t xml:space="preserve"> </w:t>
      </w:r>
      <w:r w:rsidRPr="00252F25">
        <w:t>for</w:t>
      </w:r>
      <w:r w:rsidRPr="00252F25">
        <w:rPr>
          <w:spacing w:val="-6"/>
        </w:rPr>
        <w:t xml:space="preserve"> </w:t>
      </w:r>
      <w:r w:rsidRPr="00252F25">
        <w:t>Avoiding</w:t>
      </w:r>
      <w:r w:rsidRPr="00252F25">
        <w:rPr>
          <w:spacing w:val="-6"/>
        </w:rPr>
        <w:t xml:space="preserve"> </w:t>
      </w:r>
      <w:r w:rsidRPr="00252F25">
        <w:t>Repetition</w:t>
      </w:r>
      <w:r w:rsidRPr="00252F25">
        <w:rPr>
          <w:spacing w:val="-5"/>
        </w:rPr>
        <w:t xml:space="preserve"> </w:t>
      </w:r>
      <w:r w:rsidRPr="00252F25">
        <w:t>of</w:t>
      </w:r>
      <w:r w:rsidRPr="00252F25">
        <w:rPr>
          <w:spacing w:val="-6"/>
        </w:rPr>
        <w:t xml:space="preserve"> </w:t>
      </w:r>
      <w:r w:rsidRPr="00252F25">
        <w:rPr>
          <w:spacing w:val="-2"/>
        </w:rPr>
        <w:t>Incident:</w:t>
      </w:r>
    </w:p>
    <w:p w14:paraId="10DCC902" w14:textId="77777777" w:rsidR="00682B4B" w:rsidRPr="00252F25" w:rsidRDefault="00682B4B" w:rsidP="001B638D">
      <w:pPr>
        <w:pStyle w:val="BodyText"/>
      </w:pPr>
    </w:p>
    <w:p w14:paraId="011816AA" w14:textId="77777777" w:rsidR="00682B4B" w:rsidRPr="00252F25" w:rsidRDefault="00682B4B" w:rsidP="001B638D">
      <w:pPr>
        <w:pStyle w:val="BodyText"/>
      </w:pPr>
    </w:p>
    <w:p w14:paraId="30740A3A" w14:textId="77777777" w:rsidR="004E1ECE" w:rsidRPr="00252F25" w:rsidRDefault="00E777C2" w:rsidP="004E1ECE">
      <w:pPr>
        <w:pStyle w:val="BodyText"/>
        <w:tabs>
          <w:tab w:val="left" w:pos="2880"/>
          <w:tab w:val="left" w:pos="4950"/>
          <w:tab w:val="left" w:pos="7830"/>
          <w:tab w:val="left" w:pos="7920"/>
        </w:tabs>
        <w:rPr>
          <w:spacing w:val="-4"/>
        </w:rPr>
      </w:pPr>
      <w:r w:rsidRPr="00252F25">
        <mc:AlternateContent>
          <mc:Choice Requires="wps">
            <w:drawing>
              <wp:anchor distT="0" distB="0" distL="0" distR="0" simplePos="0" relativeHeight="251658244" behindDoc="1" locked="0" layoutInCell="1" allowOverlap="1" wp14:anchorId="0B0572D3" wp14:editId="6B12BCA6">
                <wp:simplePos x="0" y="0"/>
                <wp:positionH relativeFrom="page">
                  <wp:posOffset>660093</wp:posOffset>
                </wp:positionH>
                <wp:positionV relativeFrom="paragraph">
                  <wp:posOffset>272939</wp:posOffset>
                </wp:positionV>
                <wp:extent cx="150241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2410" cy="1270"/>
                        </a:xfrm>
                        <a:custGeom>
                          <a:avLst/>
                          <a:gdLst/>
                          <a:ahLst/>
                          <a:cxnLst/>
                          <a:rect l="l" t="t" r="r" b="b"/>
                          <a:pathLst>
                            <a:path w="1502410">
                              <a:moveTo>
                                <a:pt x="0" y="0"/>
                              </a:moveTo>
                              <a:lnTo>
                                <a:pt x="150232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050CE0" id="Graphic 4" o:spid="_x0000_s1026" style="position:absolute;margin-left:52pt;margin-top:21.5pt;width:118.3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15024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" path="m,l1502328,e" filled="f" strokeweight=".25289mm">
                <v:path arrowok="t"/>
                <w10:wrap type="topAndBottom" anchorx="page"/>
              </v:shape>
            </w:pict>
          </mc:Fallback>
        </mc:AlternateContent>
      </w:r>
      <w:r w:rsidRPr="00252F25">
        <mc:AlternateContent>
          <mc:Choice Requires="wps">
            <w:drawing>
              <wp:anchor distT="0" distB="0" distL="0" distR="0" simplePos="0" relativeHeight="251658245" behindDoc="1" locked="0" layoutInCell="1" allowOverlap="1" wp14:anchorId="48DC2EC1" wp14:editId="41FA8518">
                <wp:simplePos x="0" y="0"/>
                <wp:positionH relativeFrom="page">
                  <wp:posOffset>2488966</wp:posOffset>
                </wp:positionH>
                <wp:positionV relativeFrom="paragraph">
                  <wp:posOffset>272939</wp:posOffset>
                </wp:positionV>
                <wp:extent cx="81978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9785" cy="1270"/>
                        </a:xfrm>
                        <a:custGeom>
                          <a:avLst/>
                          <a:gdLst/>
                          <a:ahLst/>
                          <a:cxnLst/>
                          <a:rect l="l" t="t" r="r" b="b"/>
                          <a:pathLst>
                            <a:path w="819785">
                              <a:moveTo>
                                <a:pt x="0" y="0"/>
                              </a:moveTo>
                              <a:lnTo>
                                <a:pt x="819740"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875CEF" id="Graphic 5" o:spid="_x0000_s1026" style="position:absolute;margin-left:196pt;margin-top:21.5pt;width:64.55pt;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819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" path="m,l819740,e" filled="f" strokeweight=".25289mm">
                <v:path arrowok="t"/>
                <w10:wrap type="topAndBottom" anchorx="page"/>
              </v:shape>
            </w:pict>
          </mc:Fallback>
        </mc:AlternateContent>
      </w:r>
      <w:r w:rsidRPr="00252F25">
        <mc:AlternateContent>
          <mc:Choice Requires="wps">
            <w:drawing>
              <wp:anchor distT="0" distB="0" distL="0" distR="0" simplePos="0" relativeHeight="251658246" behindDoc="1" locked="0" layoutInCell="1" allowOverlap="1" wp14:anchorId="42D0C189" wp14:editId="5D9D7A1D">
                <wp:simplePos x="0" y="0"/>
                <wp:positionH relativeFrom="page">
                  <wp:posOffset>3860621</wp:posOffset>
                </wp:positionH>
                <wp:positionV relativeFrom="paragraph">
                  <wp:posOffset>272939</wp:posOffset>
                </wp:positionV>
                <wp:extent cx="156972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9720" cy="1270"/>
                        </a:xfrm>
                        <a:custGeom>
                          <a:avLst/>
                          <a:gdLst/>
                          <a:ahLst/>
                          <a:cxnLst/>
                          <a:rect l="l" t="t" r="r" b="b"/>
                          <a:pathLst>
                            <a:path w="1569720">
                              <a:moveTo>
                                <a:pt x="0" y="0"/>
                              </a:moveTo>
                              <a:lnTo>
                                <a:pt x="15692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A0DDAC" id="Graphic 6" o:spid="_x0000_s1026" style="position:absolute;margin-left:304pt;margin-top:21.5pt;width:123.6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1569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" path="m,l1569289,e" filled="f" strokeweight=".25289mm">
                <v:path arrowok="t"/>
                <w10:wrap type="topAndBottom" anchorx="page"/>
              </v:shape>
            </w:pict>
          </mc:Fallback>
        </mc:AlternateContent>
      </w:r>
      <w:r w:rsidRPr="00252F25">
        <mc:AlternateContent>
          <mc:Choice Requires="wps">
            <w:drawing>
              <wp:anchor distT="0" distB="0" distL="0" distR="0" simplePos="0" relativeHeight="251658247" behindDoc="1" locked="0" layoutInCell="1" allowOverlap="1" wp14:anchorId="7D62801A" wp14:editId="46D94FEB">
                <wp:simplePos x="0" y="0"/>
                <wp:positionH relativeFrom="page">
                  <wp:posOffset>5689354</wp:posOffset>
                </wp:positionH>
                <wp:positionV relativeFrom="paragraph">
                  <wp:posOffset>272939</wp:posOffset>
                </wp:positionV>
                <wp:extent cx="81978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9785" cy="1270"/>
                        </a:xfrm>
                        <a:custGeom>
                          <a:avLst/>
                          <a:gdLst/>
                          <a:ahLst/>
                          <a:cxnLst/>
                          <a:rect l="l" t="t" r="r" b="b"/>
                          <a:pathLst>
                            <a:path w="819785">
                              <a:moveTo>
                                <a:pt x="0" y="0"/>
                              </a:moveTo>
                              <a:lnTo>
                                <a:pt x="819740"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CD82AB" id="Graphic 7" o:spid="_x0000_s1026" style="position:absolute;margin-left:448pt;margin-top:21.5pt;width:64.55pt;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819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" path="m,l819740,e" filled="f" strokeweight=".25289mm">
                <v:path arrowok="t"/>
                <w10:wrap type="topAndBottom" anchorx="page"/>
              </v:shape>
            </w:pict>
          </mc:Fallback>
        </mc:AlternateContent>
      </w:r>
      <w:r w:rsidRPr="00252F25">
        <w:t>Student Signature</w:t>
      </w:r>
      <w:r w:rsidR="004E1ECE" w:rsidRPr="00252F25">
        <w:tab/>
      </w:r>
      <w:r w:rsidRPr="00252F25">
        <w:rPr>
          <w:spacing w:val="-4"/>
        </w:rPr>
        <w:t>Date</w:t>
      </w:r>
      <w:r w:rsidR="004E1ECE" w:rsidRPr="00252F25">
        <w:tab/>
      </w:r>
      <w:r w:rsidRPr="00252F25">
        <w:t>Faculty</w:t>
      </w:r>
      <w:r w:rsidRPr="00252F25">
        <w:rPr>
          <w:spacing w:val="-1"/>
        </w:rPr>
        <w:t xml:space="preserve"> </w:t>
      </w:r>
      <w:r w:rsidRPr="00252F25">
        <w:t>Signature</w:t>
      </w:r>
      <w:r w:rsidR="004E1ECE" w:rsidRPr="00252F25">
        <w:tab/>
      </w:r>
      <w:r w:rsidRPr="00252F25">
        <w:rPr>
          <w:spacing w:val="-4"/>
        </w:rPr>
        <w:t>Date</w:t>
      </w:r>
    </w:p>
    <w:p w14:paraId="460E5986" w14:textId="6EB92E08" w:rsidR="00682B4B" w:rsidRPr="00252F25" w:rsidRDefault="00E777C2" w:rsidP="004E1ECE">
      <w:pPr>
        <w:pStyle w:val="BodyText"/>
        <w:tabs>
          <w:tab w:val="left" w:pos="2880"/>
          <w:tab w:val="left" w:pos="4950"/>
        </w:tabs>
      </w:pPr>
      <w:r w:rsidRPr="00252F25">
        <w:t xml:space="preserve">Date received in the Dean’s office: </w:t>
      </w:r>
      <w:r w:rsidRPr="00252F25">
        <w:rPr>
          <w:u w:val="single"/>
        </w:rPr>
        <w:tab/>
      </w:r>
    </w:p>
    <w:p w14:paraId="2F8D5581" w14:textId="77777777" w:rsidR="00682B4B" w:rsidRPr="00252F25" w:rsidRDefault="00682B4B" w:rsidP="001B638D">
      <w:pPr>
        <w:pStyle w:val="BodyText"/>
        <w:sectPr w:rsidR="00682B4B" w:rsidRPr="00252F25" w:rsidSect="004E1ECE">
          <w:pgSz w:w="12240" w:h="15840"/>
          <w:pgMar w:top="660" w:right="1080" w:bottom="280" w:left="1080" w:header="720" w:footer="720" w:gutter="0"/>
          <w:cols w:space="720"/>
        </w:sectPr>
      </w:pPr>
    </w:p>
    <w:p w14:paraId="5C15F7F3" w14:textId="2BDE8926" w:rsidR="00682B4B" w:rsidRPr="00252F25" w:rsidRDefault="006A014C" w:rsidP="00E40AAB">
      <w:pPr>
        <w:pStyle w:val="Heading1"/>
      </w:pPr>
      <w:bookmarkStart w:id="53" w:name="_Toc240540298"/>
      <w:r w:rsidRPr="00252F25">
        <w:lastRenderedPageBreak/>
        <w:t>A</w:t>
      </w:r>
      <w:r>
        <w:t>ppendix</w:t>
      </w:r>
      <w:r w:rsidR="00E777C2" w:rsidRPr="00252F25">
        <w:rPr>
          <w:spacing w:val="-6"/>
        </w:rPr>
        <w:t xml:space="preserve"> </w:t>
      </w:r>
      <w:r w:rsidR="00E777C2" w:rsidRPr="00252F25">
        <w:rPr>
          <w:spacing w:val="-10"/>
        </w:rPr>
        <w:t>C</w:t>
      </w:r>
      <w:r w:rsidR="00765024" w:rsidRPr="00252F25">
        <w:rPr>
          <w:spacing w:val="-10"/>
        </w:rPr>
        <w:t xml:space="preserve">: </w:t>
      </w:r>
      <w:r w:rsidR="00765024" w:rsidRPr="00252F25">
        <w:t>Policy for Testing, Standardized Testing Remediation, and Evaluation</w:t>
      </w:r>
      <w:bookmarkEnd w:id="53"/>
      <w:r w:rsidR="00D8733D" w:rsidRPr="00252F25">
        <w:t xml:space="preserve"> </w:t>
      </w:r>
    </w:p>
    <w:p w14:paraId="2DB1183C" w14:textId="335A13A9" w:rsidR="00E9755D" w:rsidRPr="00252F25" w:rsidRDefault="00E9755D" w:rsidP="00E40AAB">
      <w:pPr>
        <w:pStyle w:val="Heading2"/>
      </w:pPr>
      <w:r w:rsidRPr="00252F25">
        <w:t>Saginaw Valley State University</w:t>
      </w:r>
      <w:r w:rsidR="00D8733D" w:rsidRPr="00252F25">
        <w:t xml:space="preserve"> </w:t>
      </w:r>
      <w:r w:rsidR="005261C7" w:rsidRPr="00252F25">
        <w:br/>
      </w:r>
      <w:r w:rsidRPr="00252F25">
        <w:t>Department of Nursing</w:t>
      </w:r>
      <w:r w:rsidR="00D8733D" w:rsidRPr="00252F25">
        <w:t xml:space="preserve"> </w:t>
      </w:r>
      <w:r w:rsidR="005261C7" w:rsidRPr="00252F25">
        <w:br/>
      </w:r>
      <w:r w:rsidRPr="00252F25">
        <w:t>Baccalaureate of Science in Nursing</w:t>
      </w:r>
      <w:r w:rsidR="00D8733D" w:rsidRPr="00252F25">
        <w:t xml:space="preserve"> </w:t>
      </w:r>
    </w:p>
    <w:p w14:paraId="7DFB93AE" w14:textId="29636968" w:rsidR="00E9755D" w:rsidRPr="00252F25" w:rsidRDefault="00E9755D" w:rsidP="001B638D">
      <w:pPr>
        <w:pStyle w:val="BodyText"/>
        <w:rPr>
          <w:rFonts w:cs="Segoe UI"/>
          <w:sz w:val="18"/>
          <w:szCs w:val="18"/>
        </w:rPr>
      </w:pPr>
      <w:r w:rsidRPr="00252F25">
        <w:t>Comprehensive</w:t>
      </w:r>
      <w:r w:rsidR="00D8733D" w:rsidRPr="00252F25">
        <w:t xml:space="preserve"> </w:t>
      </w:r>
      <w:proofErr w:type="gramStart"/>
      <w:r w:rsidRPr="00252F25">
        <w:t>testing</w:t>
      </w:r>
      <w:proofErr w:type="gramEnd"/>
      <w:r w:rsidR="00D8733D" w:rsidRPr="00252F25">
        <w:t xml:space="preserve"> </w:t>
      </w:r>
      <w:r w:rsidRPr="00252F25">
        <w:t>including standardized</w:t>
      </w:r>
      <w:r w:rsidR="00D8733D" w:rsidRPr="00252F25">
        <w:t xml:space="preserve"> </w:t>
      </w:r>
      <w:proofErr w:type="gramStart"/>
      <w:r w:rsidRPr="00252F25">
        <w:t>testing</w:t>
      </w:r>
      <w:proofErr w:type="gramEnd"/>
      <w:r w:rsidR="00D8733D" w:rsidRPr="00252F25">
        <w:t xml:space="preserve"> </w:t>
      </w:r>
      <w:r w:rsidRPr="00252F25">
        <w:t>is used as part of the overall education and evaluation of students in the BSN program. Historically, we, like other nursing programs, have used standardized testing to</w:t>
      </w:r>
      <w:r w:rsidR="00D8733D" w:rsidRPr="00252F25">
        <w:t xml:space="preserve"> </w:t>
      </w:r>
      <w:r w:rsidRPr="00252F25">
        <w:t>monitor</w:t>
      </w:r>
      <w:r w:rsidR="00D8733D" w:rsidRPr="00252F25">
        <w:t xml:space="preserve"> </w:t>
      </w:r>
      <w:r w:rsidRPr="00252F25">
        <w:t>program quality based on national benchmarks. The tests and materials are supported by student fees assigned to specific courses and are incorporated into the learning and evaluation experience. To practice as a registered nurse in any state, graduates must pass the NCLEX-RN licensure examination. SVSU’s program</w:t>
      </w:r>
      <w:r w:rsidR="00D8733D" w:rsidRPr="00252F25">
        <w:t xml:space="preserve"> </w:t>
      </w:r>
      <w:r w:rsidRPr="00252F25">
        <w:t>assists</w:t>
      </w:r>
      <w:r w:rsidR="00D8733D" w:rsidRPr="00252F25">
        <w:t xml:space="preserve"> </w:t>
      </w:r>
      <w:r w:rsidRPr="00252F25">
        <w:t>students to prepare for the NCLEX-RN examination through a variety of teaching-learning methods, including comprehensive examinations and standardized testing.</w:t>
      </w:r>
      <w:r w:rsidR="00D8733D" w:rsidRPr="00252F25">
        <w:t xml:space="preserve"> </w:t>
      </w:r>
    </w:p>
    <w:p w14:paraId="375D6AE7" w14:textId="2456A08D" w:rsidR="00E9755D" w:rsidRPr="00252F25" w:rsidRDefault="00E9755D" w:rsidP="00E40AAB">
      <w:pPr>
        <w:pStyle w:val="Heading3"/>
        <w:rPr>
          <w:rFonts w:cs="Segoe UI"/>
          <w:sz w:val="18"/>
          <w:szCs w:val="18"/>
        </w:rPr>
      </w:pPr>
      <w:r w:rsidRPr="00252F25">
        <w:t>A. STANDARDIZED TESTING</w:t>
      </w:r>
    </w:p>
    <w:p w14:paraId="0DC04CBD" w14:textId="3B5ADD9D" w:rsidR="00E9755D" w:rsidRPr="00252F25" w:rsidRDefault="00E9755D" w:rsidP="001B638D">
      <w:pPr>
        <w:pStyle w:val="BodyText"/>
        <w:rPr>
          <w:rFonts w:cs="Segoe UI"/>
          <w:sz w:val="18"/>
          <w:szCs w:val="18"/>
        </w:rPr>
      </w:pPr>
      <w:r w:rsidRPr="00252F25">
        <w:t>Beginning in the Fall 2024, our program adopted a comprehensive standardized testing product from ATI called Content Mastery Series (CMS)</w:t>
      </w:r>
      <w:r w:rsidR="00D8733D" w:rsidRPr="00252F25">
        <w:t xml:space="preserve"> </w:t>
      </w:r>
      <w:r w:rsidRPr="00252F25">
        <w:t>and phased</w:t>
      </w:r>
      <w:r w:rsidR="00D8733D" w:rsidRPr="00252F25">
        <w:t xml:space="preserve"> </w:t>
      </w:r>
      <w:r w:rsidRPr="00252F25">
        <w:t>out the</w:t>
      </w:r>
      <w:r w:rsidR="00D8733D" w:rsidRPr="00252F25">
        <w:t xml:space="preserve"> </w:t>
      </w:r>
      <w:r w:rsidRPr="00252F25">
        <w:t>previous</w:t>
      </w:r>
      <w:r w:rsidR="00D8733D" w:rsidRPr="00252F25">
        <w:t xml:space="preserve"> </w:t>
      </w:r>
      <w:r w:rsidRPr="00252F25">
        <w:t>standardized testing product, HESI, from Elsevier Publishing Company.</w:t>
      </w:r>
      <w:r w:rsidR="00D8733D" w:rsidRPr="00252F25">
        <w:t xml:space="preserve"> </w:t>
      </w:r>
      <w:r w:rsidRPr="00252F25">
        <w:t>As of Winter 2026, all</w:t>
      </w:r>
      <w:r w:rsidR="00D8733D" w:rsidRPr="00252F25">
        <w:t xml:space="preserve"> </w:t>
      </w:r>
      <w:r w:rsidRPr="00252F25">
        <w:t>semesters were fully integrated into the ATI products.</w:t>
      </w:r>
      <w:r w:rsidR="00D8733D" w:rsidRPr="00252F25">
        <w:t xml:space="preserve"> </w:t>
      </w:r>
    </w:p>
    <w:p w14:paraId="0617BFDC" w14:textId="1310A220" w:rsidR="00E9755D" w:rsidRPr="00252F25" w:rsidRDefault="00E9755D" w:rsidP="002A6333">
      <w:pPr>
        <w:pStyle w:val="Heading4"/>
      </w:pPr>
      <w:r w:rsidRPr="00252F25">
        <w:t>What is</w:t>
      </w:r>
      <w:r w:rsidR="005261C7" w:rsidRPr="00252F25">
        <w:t xml:space="preserve"> </w:t>
      </w:r>
      <w:r w:rsidRPr="00252F25">
        <w:t>Content</w:t>
      </w:r>
      <w:r w:rsidR="005261C7" w:rsidRPr="00252F25">
        <w:t xml:space="preserve"> </w:t>
      </w:r>
      <w:r w:rsidRPr="00252F25">
        <w:t>Master Series (CMS)?</w:t>
      </w:r>
    </w:p>
    <w:p w14:paraId="58280781" w14:textId="717618EA" w:rsidR="00E9755D" w:rsidRPr="00252F25" w:rsidRDefault="00E9755D">
      <w:pPr>
        <w:pStyle w:val="ListParagraph"/>
        <w:widowControl/>
        <w:numPr>
          <w:ilvl w:val="0"/>
          <w:numId w:val="19"/>
        </w:numPr>
        <w:autoSpaceDE/>
        <w:autoSpaceDN/>
        <w:textAlignment w:val="baseline"/>
        <w:rPr>
          <w:rFonts w:ascii="Aptos" w:eastAsia="Times New Roman" w:hAnsi="Aptos" w:cs="Segoe UI"/>
          <w:sz w:val="16"/>
          <w:szCs w:val="16"/>
        </w:rPr>
      </w:pPr>
      <w:r w:rsidRPr="00252F25">
        <w:rPr>
          <w:rFonts w:ascii="Aptos" w:eastAsia="Times New Roman" w:hAnsi="Aptos" w:cs="Times New Roman"/>
        </w:rPr>
        <w:t>The Content Mastery Series (CMS) includes proctored and online practice assessments that evaluate students' mastery of nursing concepts across specific content areas, including targeted tests for individual body systems.</w:t>
      </w:r>
      <w:r w:rsidR="00D8733D" w:rsidRPr="00252F25">
        <w:rPr>
          <w:rFonts w:ascii="Aptos" w:eastAsia="Times New Roman" w:hAnsi="Aptos" w:cs="Times New Roman"/>
        </w:rPr>
        <w:t xml:space="preserve"> </w:t>
      </w:r>
    </w:p>
    <w:p w14:paraId="12B4BCA1" w14:textId="4CD9F385" w:rsidR="00E9755D" w:rsidRPr="00252F25" w:rsidRDefault="00E9755D">
      <w:pPr>
        <w:pStyle w:val="ListParagraph"/>
        <w:widowControl/>
        <w:numPr>
          <w:ilvl w:val="0"/>
          <w:numId w:val="19"/>
        </w:numPr>
        <w:autoSpaceDE/>
        <w:autoSpaceDN/>
        <w:textAlignment w:val="baseline"/>
        <w:rPr>
          <w:rFonts w:ascii="Aptos" w:eastAsia="Times New Roman" w:hAnsi="Aptos" w:cs="Segoe UI"/>
          <w:sz w:val="16"/>
          <w:szCs w:val="16"/>
        </w:rPr>
      </w:pPr>
      <w:r w:rsidRPr="00252F25">
        <w:rPr>
          <w:rFonts w:ascii="Aptos" w:eastAsia="Times New Roman" w:hAnsi="Aptos" w:cs="Times New Roman"/>
        </w:rPr>
        <w:t>The series provides</w:t>
      </w:r>
      <w:r w:rsidR="00D8733D" w:rsidRPr="00252F25">
        <w:rPr>
          <w:rFonts w:ascii="Aptos" w:eastAsia="Times New Roman" w:hAnsi="Aptos" w:cs="Times New Roman"/>
        </w:rPr>
        <w:t xml:space="preserve"> </w:t>
      </w:r>
      <w:r w:rsidRPr="00252F25">
        <w:rPr>
          <w:rFonts w:ascii="Aptos" w:eastAsia="Times New Roman" w:hAnsi="Aptos" w:cs="Times New Roman"/>
        </w:rPr>
        <w:t>proficiency</w:t>
      </w:r>
      <w:r w:rsidR="00D8733D" w:rsidRPr="00252F25">
        <w:rPr>
          <w:rFonts w:ascii="Aptos" w:eastAsia="Times New Roman" w:hAnsi="Aptos" w:cs="Times New Roman"/>
        </w:rPr>
        <w:t xml:space="preserve"> </w:t>
      </w:r>
      <w:r w:rsidRPr="00252F25">
        <w:rPr>
          <w:rFonts w:ascii="Aptos" w:eastAsia="Times New Roman" w:hAnsi="Aptos" w:cs="Times New Roman"/>
        </w:rPr>
        <w:t>levels to measure students' knowledge acquisition and includes the RN Comprehensive Predictor® to assess NCLEX® readiness, with a practice version available for preparation.</w:t>
      </w:r>
      <w:r w:rsidR="00D8733D" w:rsidRPr="00252F25">
        <w:rPr>
          <w:rFonts w:ascii="Aptos" w:eastAsia="Times New Roman" w:hAnsi="Aptos" w:cs="Times New Roman"/>
        </w:rPr>
        <w:t xml:space="preserve"> </w:t>
      </w:r>
    </w:p>
    <w:p w14:paraId="3AB51B05" w14:textId="63B03AFB" w:rsidR="00E9755D" w:rsidRPr="00252F25" w:rsidRDefault="00E9755D">
      <w:pPr>
        <w:pStyle w:val="ListParagraph"/>
        <w:widowControl/>
        <w:numPr>
          <w:ilvl w:val="0"/>
          <w:numId w:val="19"/>
        </w:numPr>
        <w:autoSpaceDE/>
        <w:autoSpaceDN/>
        <w:textAlignment w:val="baseline"/>
        <w:rPr>
          <w:rFonts w:ascii="Aptos" w:eastAsia="Times New Roman" w:hAnsi="Aptos" w:cs="Segoe UI"/>
          <w:sz w:val="16"/>
          <w:szCs w:val="16"/>
        </w:rPr>
      </w:pPr>
      <w:r w:rsidRPr="00252F25">
        <w:rPr>
          <w:rFonts w:ascii="Aptos" w:eastAsia="Times New Roman" w:hAnsi="Aptos" w:cs="Times New Roman"/>
        </w:rPr>
        <w:t>Students and faculty can generate score reports after assessments, with students receiving individualized Focused Reviews® to guide remediation and improve content understanding.</w:t>
      </w:r>
      <w:r w:rsidR="00D8733D" w:rsidRPr="00252F25">
        <w:rPr>
          <w:rFonts w:ascii="Aptos" w:eastAsia="Times New Roman" w:hAnsi="Aptos" w:cs="Times New Roman"/>
        </w:rPr>
        <w:t xml:space="preserve"> </w:t>
      </w:r>
    </w:p>
    <w:p w14:paraId="50DA60F0" w14:textId="15D626FA" w:rsidR="00E9755D" w:rsidRPr="00252F25" w:rsidRDefault="00E9755D">
      <w:pPr>
        <w:pStyle w:val="ListParagraph"/>
        <w:widowControl/>
        <w:numPr>
          <w:ilvl w:val="0"/>
          <w:numId w:val="19"/>
        </w:numPr>
        <w:autoSpaceDE/>
        <w:autoSpaceDN/>
        <w:textAlignment w:val="baseline"/>
        <w:rPr>
          <w:rFonts w:ascii="Aptos" w:eastAsia="Times New Roman" w:hAnsi="Aptos" w:cs="Segoe UI"/>
          <w:sz w:val="16"/>
          <w:szCs w:val="16"/>
        </w:rPr>
      </w:pPr>
      <w:r w:rsidRPr="00252F25">
        <w:rPr>
          <w:rFonts w:ascii="Aptos" w:eastAsia="Times New Roman" w:hAnsi="Aptos" w:cs="Times New Roman"/>
        </w:rPr>
        <w:t>Comprehensive, evidence-based online Review Modules cover essential core content in nine areas, featuring NCLEX-style items, interactive learning templates, and links to</w:t>
      </w:r>
      <w:r w:rsidR="00D8733D" w:rsidRPr="00252F25">
        <w:rPr>
          <w:rFonts w:ascii="Aptos" w:eastAsia="Times New Roman" w:hAnsi="Aptos" w:cs="Times New Roman"/>
        </w:rPr>
        <w:t xml:space="preserve"> </w:t>
      </w:r>
      <w:r w:rsidRPr="00252F25">
        <w:rPr>
          <w:rFonts w:ascii="Aptos" w:eastAsia="Times New Roman" w:hAnsi="Aptos" w:cs="Times New Roman"/>
        </w:rPr>
        <w:t>additional</w:t>
      </w:r>
      <w:r w:rsidR="00D8733D" w:rsidRPr="00252F25">
        <w:rPr>
          <w:rFonts w:ascii="Aptos" w:eastAsia="Times New Roman" w:hAnsi="Aptos" w:cs="Times New Roman"/>
        </w:rPr>
        <w:t xml:space="preserve"> </w:t>
      </w:r>
      <w:r w:rsidRPr="00252F25">
        <w:rPr>
          <w:rFonts w:ascii="Aptos" w:eastAsia="Times New Roman" w:hAnsi="Aptos" w:cs="Times New Roman"/>
        </w:rPr>
        <w:t>resources.</w:t>
      </w:r>
      <w:r w:rsidR="00D8733D" w:rsidRPr="00252F25">
        <w:rPr>
          <w:rFonts w:ascii="Aptos" w:eastAsia="Times New Roman" w:hAnsi="Aptos" w:cs="Times New Roman"/>
        </w:rPr>
        <w:t xml:space="preserve"> </w:t>
      </w:r>
    </w:p>
    <w:p w14:paraId="0F98260C" w14:textId="090F0DD7" w:rsidR="00E9755D" w:rsidRPr="00252F25" w:rsidRDefault="00E9755D" w:rsidP="002A6333">
      <w:pPr>
        <w:pStyle w:val="Heading4"/>
        <w:rPr>
          <w:rFonts w:cs="Segoe UI"/>
          <w:sz w:val="18"/>
          <w:szCs w:val="18"/>
        </w:rPr>
      </w:pPr>
      <w:r w:rsidRPr="00252F25">
        <w:t>Ho</w:t>
      </w:r>
      <w:r w:rsidR="005261C7" w:rsidRPr="00252F25">
        <w:t xml:space="preserve">w </w:t>
      </w:r>
      <w:proofErr w:type="gramStart"/>
      <w:r w:rsidRPr="00252F25">
        <w:t>the</w:t>
      </w:r>
      <w:proofErr w:type="gramEnd"/>
      <w:r w:rsidR="005261C7" w:rsidRPr="00252F25">
        <w:t xml:space="preserve"> </w:t>
      </w:r>
      <w:r w:rsidRPr="00252F25">
        <w:t>CMS</w:t>
      </w:r>
      <w:r w:rsidR="005261C7" w:rsidRPr="00252F25">
        <w:t xml:space="preserve"> </w:t>
      </w:r>
      <w:r w:rsidRPr="00252F25">
        <w:t>Tests Count in the Course Grade?</w:t>
      </w:r>
    </w:p>
    <w:p w14:paraId="5AF841FF" w14:textId="0B2925F8" w:rsidR="00E9755D" w:rsidRPr="00252F25" w:rsidRDefault="00E9755D">
      <w:pPr>
        <w:pStyle w:val="ListParagraph"/>
        <w:widowControl/>
        <w:numPr>
          <w:ilvl w:val="0"/>
          <w:numId w:val="19"/>
        </w:numPr>
        <w:autoSpaceDE/>
        <w:autoSpaceDN/>
        <w:textAlignment w:val="baseline"/>
        <w:rPr>
          <w:rFonts w:ascii="Aptos" w:eastAsia="Times New Roman" w:hAnsi="Aptos" w:cs="Times New Roman"/>
        </w:rPr>
      </w:pPr>
      <w:r w:rsidRPr="00252F25">
        <w:rPr>
          <w:rFonts w:ascii="Aptos" w:eastAsia="Times New Roman" w:hAnsi="Aptos" w:cs="Times New Roman"/>
        </w:rPr>
        <w:t>The grade will be based on the</w:t>
      </w:r>
      <w:r w:rsidR="00D8733D" w:rsidRPr="00252F25">
        <w:rPr>
          <w:rFonts w:ascii="Aptos" w:eastAsia="Times New Roman" w:hAnsi="Aptos" w:cs="Times New Roman"/>
        </w:rPr>
        <w:t xml:space="preserve"> </w:t>
      </w:r>
      <w:r w:rsidRPr="00252F25">
        <w:rPr>
          <w:rFonts w:ascii="Aptos" w:eastAsia="Times New Roman" w:hAnsi="Aptos" w:cs="Times New Roman"/>
        </w:rPr>
        <w:t>following:</w:t>
      </w:r>
    </w:p>
    <w:p w14:paraId="3F19FF93" w14:textId="2395B2BA" w:rsidR="005261C7" w:rsidRPr="00252F25" w:rsidRDefault="00E9755D">
      <w:pPr>
        <w:pStyle w:val="ListParagraph"/>
        <w:widowControl/>
        <w:numPr>
          <w:ilvl w:val="1"/>
          <w:numId w:val="19"/>
        </w:numPr>
        <w:autoSpaceDE/>
        <w:autoSpaceDN/>
        <w:textAlignment w:val="baseline"/>
        <w:rPr>
          <w:rFonts w:ascii="Aptos" w:eastAsia="Times New Roman" w:hAnsi="Aptos" w:cs="Times New Roman"/>
        </w:rPr>
      </w:pPr>
      <w:r w:rsidRPr="00252F25">
        <w:rPr>
          <w:rFonts w:ascii="Aptos" w:eastAsia="Times New Roman" w:hAnsi="Aptos" w:cs="Times New Roman"/>
        </w:rPr>
        <w:t>Practice exams- 5%</w:t>
      </w:r>
      <w:r w:rsidR="00D8733D" w:rsidRPr="00252F25">
        <w:rPr>
          <w:rFonts w:ascii="Aptos" w:eastAsia="Times New Roman" w:hAnsi="Aptos" w:cs="Times New Roman"/>
        </w:rPr>
        <w:t xml:space="preserve"> </w:t>
      </w:r>
      <w:r w:rsidRPr="00252F25">
        <w:rPr>
          <w:rFonts w:ascii="Aptos" w:eastAsia="Times New Roman" w:hAnsi="Aptos" w:cs="Times New Roman"/>
        </w:rPr>
        <w:t>of overall grade throughout the program</w:t>
      </w:r>
    </w:p>
    <w:p w14:paraId="45754D2C" w14:textId="45BE16EC" w:rsidR="00E9755D" w:rsidRPr="00252F25" w:rsidRDefault="00E9755D">
      <w:pPr>
        <w:pStyle w:val="ListParagraph"/>
        <w:widowControl/>
        <w:numPr>
          <w:ilvl w:val="1"/>
          <w:numId w:val="19"/>
        </w:numPr>
        <w:autoSpaceDE/>
        <w:autoSpaceDN/>
        <w:textAlignment w:val="baseline"/>
        <w:rPr>
          <w:rFonts w:ascii="Aptos" w:eastAsia="Times New Roman" w:hAnsi="Aptos" w:cs="Times New Roman"/>
        </w:rPr>
      </w:pPr>
      <w:r w:rsidRPr="00252F25">
        <w:rPr>
          <w:rFonts w:ascii="Aptos" w:eastAsia="Times New Roman" w:hAnsi="Aptos" w:cs="Times New Roman"/>
        </w:rPr>
        <w:t>Proctored exams</w:t>
      </w:r>
      <w:r w:rsidR="00D8733D" w:rsidRPr="00252F25">
        <w:rPr>
          <w:rFonts w:ascii="Aptos" w:eastAsia="Times New Roman" w:hAnsi="Aptos" w:cs="Times New Roman"/>
        </w:rPr>
        <w:t xml:space="preserve"> </w:t>
      </w:r>
      <w:r w:rsidRPr="00252F25">
        <w:rPr>
          <w:rFonts w:ascii="Aptos" w:eastAsia="Times New Roman" w:hAnsi="Aptos" w:cs="Times New Roman"/>
        </w:rPr>
        <w:t>&amp; Remediation</w:t>
      </w:r>
    </w:p>
    <w:p w14:paraId="401E70BF" w14:textId="0F0AC919" w:rsidR="00E9755D" w:rsidRPr="00252F25" w:rsidRDefault="00E9755D">
      <w:pPr>
        <w:widowControl/>
        <w:numPr>
          <w:ilvl w:val="0"/>
          <w:numId w:val="10"/>
        </w:numPr>
        <w:tabs>
          <w:tab w:val="clear" w:pos="720"/>
          <w:tab w:val="num" w:pos="-360"/>
        </w:tabs>
        <w:autoSpaceDE/>
        <w:autoSpaceDN/>
        <w:ind w:left="1710" w:firstLine="0"/>
        <w:textAlignment w:val="baseline"/>
        <w:rPr>
          <w:rFonts w:ascii="Aptos" w:eastAsia="Times New Roman" w:hAnsi="Aptos" w:cs="Times New Roman"/>
        </w:rPr>
      </w:pPr>
      <w:r w:rsidRPr="00252F25">
        <w:rPr>
          <w:rFonts w:ascii="Aptos" w:eastAsia="Times New Roman" w:hAnsi="Aptos" w:cs="Times New Roman"/>
        </w:rPr>
        <w:t>N1 and N2 will be 10% of the overall grade</w:t>
      </w:r>
    </w:p>
    <w:p w14:paraId="6AD81392" w14:textId="2BD18F76" w:rsidR="00E9755D" w:rsidRPr="00252F25" w:rsidRDefault="00E9755D">
      <w:pPr>
        <w:widowControl/>
        <w:numPr>
          <w:ilvl w:val="0"/>
          <w:numId w:val="11"/>
        </w:numPr>
        <w:tabs>
          <w:tab w:val="clear" w:pos="720"/>
          <w:tab w:val="num" w:pos="-360"/>
        </w:tabs>
        <w:autoSpaceDE/>
        <w:autoSpaceDN/>
        <w:ind w:left="1710" w:firstLine="0"/>
        <w:textAlignment w:val="baseline"/>
        <w:rPr>
          <w:rFonts w:ascii="Aptos" w:eastAsia="Times New Roman" w:hAnsi="Aptos" w:cs="Times New Roman"/>
        </w:rPr>
      </w:pPr>
      <w:r w:rsidRPr="00252F25">
        <w:rPr>
          <w:rFonts w:ascii="Aptos" w:eastAsia="Times New Roman" w:hAnsi="Aptos" w:cs="Times New Roman"/>
        </w:rPr>
        <w:t>N3 and Internship will be 15% of the overall grade</w:t>
      </w:r>
    </w:p>
    <w:p w14:paraId="07639986" w14:textId="26765844" w:rsidR="005261C7" w:rsidRPr="00252F25" w:rsidRDefault="00E9755D">
      <w:pPr>
        <w:widowControl/>
        <w:numPr>
          <w:ilvl w:val="0"/>
          <w:numId w:val="12"/>
        </w:numPr>
        <w:tabs>
          <w:tab w:val="clear" w:pos="720"/>
          <w:tab w:val="num" w:pos="-360"/>
        </w:tabs>
        <w:autoSpaceDE/>
        <w:autoSpaceDN/>
        <w:ind w:left="1710" w:firstLine="0"/>
        <w:textAlignment w:val="baseline"/>
        <w:rPr>
          <w:rFonts w:ascii="Aptos" w:eastAsia="Times New Roman" w:hAnsi="Aptos" w:cs="Times New Roman"/>
        </w:rPr>
      </w:pPr>
      <w:r w:rsidRPr="00252F25">
        <w:rPr>
          <w:rFonts w:ascii="Aptos" w:eastAsia="Times New Roman" w:hAnsi="Aptos" w:cs="Times New Roman"/>
        </w:rPr>
        <w:t>N4 and N5 will be</w:t>
      </w:r>
      <w:r w:rsidR="00D8733D" w:rsidRPr="00252F25">
        <w:rPr>
          <w:rFonts w:ascii="Aptos" w:eastAsia="Times New Roman" w:hAnsi="Aptos" w:cs="Times New Roman"/>
        </w:rPr>
        <w:t xml:space="preserve"> </w:t>
      </w:r>
      <w:r w:rsidRPr="00252F25">
        <w:rPr>
          <w:rFonts w:ascii="Aptos" w:eastAsia="Times New Roman" w:hAnsi="Aptos" w:cs="Times New Roman"/>
        </w:rPr>
        <w:t>20% of the overall grade</w:t>
      </w:r>
    </w:p>
    <w:p w14:paraId="696ED16E" w14:textId="1D4A6093" w:rsidR="291C5D17" w:rsidRPr="00252F25" w:rsidRDefault="00E9755D">
      <w:pPr>
        <w:widowControl/>
        <w:numPr>
          <w:ilvl w:val="0"/>
          <w:numId w:val="12"/>
        </w:numPr>
        <w:tabs>
          <w:tab w:val="clear" w:pos="720"/>
        </w:tabs>
        <w:autoSpaceDE/>
        <w:autoSpaceDN/>
        <w:textAlignment w:val="baseline"/>
        <w:rPr>
          <w:rFonts w:ascii="Aptos" w:eastAsia="Times New Roman" w:hAnsi="Aptos" w:cs="Times New Roman"/>
        </w:rPr>
      </w:pPr>
      <w:r w:rsidRPr="00252F25">
        <w:rPr>
          <w:rFonts w:ascii="Aptos" w:eastAsia="Times New Roman" w:hAnsi="Aptos" w:cs="Times New Roman"/>
        </w:rPr>
        <w:t>Some</w:t>
      </w:r>
      <w:r w:rsidR="00D8733D" w:rsidRPr="00252F25">
        <w:rPr>
          <w:rFonts w:ascii="Aptos" w:eastAsia="Times New Roman" w:hAnsi="Aptos" w:cs="Times New Roman"/>
        </w:rPr>
        <w:t xml:space="preserve"> </w:t>
      </w:r>
      <w:r w:rsidRPr="00252F25">
        <w:rPr>
          <w:rFonts w:ascii="Aptos" w:eastAsia="Times New Roman" w:hAnsi="Aptos" w:cs="Times New Roman"/>
        </w:rPr>
        <w:t>additional</w:t>
      </w:r>
      <w:r w:rsidR="00D8733D" w:rsidRPr="00252F25">
        <w:rPr>
          <w:rFonts w:ascii="Aptos" w:eastAsia="Times New Roman" w:hAnsi="Aptos" w:cs="Times New Roman"/>
        </w:rPr>
        <w:t xml:space="preserve"> </w:t>
      </w:r>
      <w:r w:rsidRPr="00252F25">
        <w:rPr>
          <w:rFonts w:ascii="Aptos" w:eastAsia="Times New Roman" w:hAnsi="Aptos" w:cs="Times New Roman"/>
        </w:rPr>
        <w:t>tests or activities may be</w:t>
      </w:r>
      <w:r w:rsidR="00D8733D" w:rsidRPr="00252F25">
        <w:rPr>
          <w:rFonts w:ascii="Aptos" w:eastAsia="Times New Roman" w:hAnsi="Aptos" w:cs="Times New Roman"/>
        </w:rPr>
        <w:t xml:space="preserve"> </w:t>
      </w:r>
      <w:r w:rsidRPr="00252F25">
        <w:rPr>
          <w:rFonts w:ascii="Aptos" w:eastAsia="Times New Roman" w:hAnsi="Aptos" w:cs="Times New Roman"/>
        </w:rPr>
        <w:t>required</w:t>
      </w:r>
      <w:r w:rsidR="00D8733D" w:rsidRPr="00252F25">
        <w:rPr>
          <w:rFonts w:ascii="Aptos" w:eastAsia="Times New Roman" w:hAnsi="Aptos" w:cs="Times New Roman"/>
        </w:rPr>
        <w:t xml:space="preserve"> </w:t>
      </w:r>
      <w:r w:rsidRPr="00252F25">
        <w:rPr>
          <w:rFonts w:ascii="Aptos" w:eastAsia="Times New Roman" w:hAnsi="Aptos" w:cs="Times New Roman"/>
        </w:rPr>
        <w:t>for a course. See individual course syllabus for</w:t>
      </w:r>
      <w:r w:rsidR="00D8733D" w:rsidRPr="00252F25">
        <w:rPr>
          <w:rFonts w:ascii="Aptos" w:eastAsia="Times New Roman" w:hAnsi="Aptos" w:cs="Times New Roman"/>
        </w:rPr>
        <w:t xml:space="preserve"> </w:t>
      </w:r>
      <w:r w:rsidRPr="00252F25">
        <w:rPr>
          <w:rFonts w:ascii="Aptos" w:eastAsia="Times New Roman" w:hAnsi="Aptos" w:cs="Times New Roman"/>
        </w:rPr>
        <w:t>additional</w:t>
      </w:r>
      <w:r w:rsidR="00D8733D" w:rsidRPr="00252F25">
        <w:rPr>
          <w:rFonts w:ascii="Aptos" w:eastAsia="Times New Roman" w:hAnsi="Aptos" w:cs="Times New Roman"/>
        </w:rPr>
        <w:t xml:space="preserve"> </w:t>
      </w:r>
      <w:r w:rsidRPr="00252F25">
        <w:rPr>
          <w:rFonts w:ascii="Aptos" w:eastAsia="Times New Roman" w:hAnsi="Aptos" w:cs="Times New Roman"/>
        </w:rPr>
        <w:t>information.</w:t>
      </w:r>
    </w:p>
    <w:p w14:paraId="7A5A752B" w14:textId="29A73924" w:rsidR="00E9755D" w:rsidRPr="00252F25" w:rsidRDefault="00E9755D" w:rsidP="002A6333">
      <w:pPr>
        <w:pStyle w:val="Heading4"/>
        <w:rPr>
          <w:rFonts w:cs="Segoe UI"/>
          <w:sz w:val="18"/>
          <w:szCs w:val="18"/>
        </w:rPr>
      </w:pPr>
      <w:r w:rsidRPr="00252F25">
        <w:t>Standardized Testing for Competence in Major Nursing Content: BSN*</w:t>
      </w:r>
      <w:r w:rsidR="00D8733D" w:rsidRPr="00252F25">
        <w:t xml:space="preserve"> </w:t>
      </w:r>
    </w:p>
    <w:p w14:paraId="7B4DE9D4" w14:textId="04F8315C" w:rsidR="00E9755D" w:rsidRPr="00252F25" w:rsidRDefault="00E9755D" w:rsidP="004E1ECE">
      <w:pPr>
        <w:pStyle w:val="BodyText"/>
        <w:rPr>
          <w:rFonts w:cs="Segoe UI"/>
          <w:sz w:val="18"/>
          <w:szCs w:val="18"/>
        </w:rPr>
      </w:pPr>
      <w:r w:rsidRPr="00252F25">
        <w:t>Students in the undergraduate nursing major will</w:t>
      </w:r>
      <w:r w:rsidR="00D8733D" w:rsidRPr="00252F25">
        <w:t xml:space="preserve"> </w:t>
      </w:r>
      <w:r w:rsidRPr="00252F25">
        <w:t>be required</w:t>
      </w:r>
      <w:r w:rsidR="00D8733D" w:rsidRPr="00252F25">
        <w:t xml:space="preserve"> </w:t>
      </w:r>
      <w:r w:rsidRPr="00252F25">
        <w:t xml:space="preserve">to take a combination of concept </w:t>
      </w:r>
      <w:r w:rsidRPr="00252F25">
        <w:lastRenderedPageBreak/>
        <w:t xml:space="preserve">based and specialty CMS exams. Testing will take place on campus and will be proctored. The CSM testing schedule will be provided by the instructor early </w:t>
      </w:r>
      <w:proofErr w:type="gramStart"/>
      <w:r w:rsidRPr="00252F25">
        <w:t>in</w:t>
      </w:r>
      <w:proofErr w:type="gramEnd"/>
      <w:r w:rsidRPr="00252F25">
        <w:t xml:space="preserve"> each course.</w:t>
      </w:r>
      <w:r w:rsidR="00D8733D" w:rsidRPr="00252F25">
        <w:t xml:space="preserve"> </w:t>
      </w:r>
    </w:p>
    <w:p w14:paraId="771069EA" w14:textId="1492567C" w:rsidR="00E9755D" w:rsidRPr="00252F25" w:rsidRDefault="00E9755D" w:rsidP="00E9755D">
      <w:pPr>
        <w:widowControl/>
        <w:autoSpaceDE/>
        <w:autoSpaceDN/>
        <w:textAlignment w:val="baseline"/>
        <w:rPr>
          <w:rFonts w:ascii="Aptos" w:eastAsia="Times New Roman" w:hAnsi="Aptos"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5"/>
        <w:gridCol w:w="5490"/>
      </w:tblGrid>
      <w:tr w:rsidR="00E9755D" w:rsidRPr="00252F25" w14:paraId="09BB17A6" w14:textId="77777777" w:rsidTr="00561CEF">
        <w:trPr>
          <w:trHeight w:val="270"/>
          <w:tblHeader/>
        </w:trPr>
        <w:tc>
          <w:tcPr>
            <w:tcW w:w="2175" w:type="dxa"/>
            <w:tcBorders>
              <w:top w:val="single" w:sz="6" w:space="0" w:color="auto"/>
              <w:left w:val="single" w:sz="6" w:space="0" w:color="auto"/>
              <w:bottom w:val="single" w:sz="6" w:space="0" w:color="auto"/>
              <w:right w:val="single" w:sz="6" w:space="0" w:color="auto"/>
            </w:tcBorders>
            <w:shd w:val="clear" w:color="auto" w:fill="FFFFFF"/>
            <w:hideMark/>
          </w:tcPr>
          <w:p w14:paraId="4BBC389C" w14:textId="33266F82"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b/>
                <w:bCs/>
              </w:rPr>
              <w:t>Nursing</w:t>
            </w:r>
            <w:r w:rsidR="00D8733D" w:rsidRPr="006A014C">
              <w:rPr>
                <w:rFonts w:ascii="Aptos" w:eastAsia="Times New Roman" w:hAnsi="Aptos" w:cs="Times New Roman"/>
                <w:b/>
                <w:bCs/>
              </w:rPr>
              <w:t xml:space="preserve"> </w:t>
            </w:r>
            <w:r w:rsidRPr="006A014C">
              <w:rPr>
                <w:rFonts w:ascii="Aptos" w:eastAsia="Times New Roman" w:hAnsi="Aptos" w:cs="Times New Roman"/>
                <w:b/>
                <w:bCs/>
              </w:rPr>
              <w:t>Semester</w:t>
            </w:r>
            <w:r w:rsidR="00D8733D" w:rsidRPr="006A014C">
              <w:rPr>
                <w:rFonts w:ascii="Aptos" w:eastAsia="Times New Roman" w:hAnsi="Aptos" w:cs="Times New Roman"/>
                <w:b/>
                <w:bCs/>
              </w:rPr>
              <w:t xml:space="preserve"> </w:t>
            </w:r>
            <w:r w:rsidR="00D8733D" w:rsidRPr="006A014C">
              <w:rPr>
                <w:rFonts w:ascii="Aptos" w:eastAsia="Times New Roman" w:hAnsi="Aptos" w:cs="Times New Roman"/>
              </w:rPr>
              <w:t xml:space="preserve"> </w:t>
            </w:r>
          </w:p>
        </w:tc>
        <w:tc>
          <w:tcPr>
            <w:tcW w:w="5490" w:type="dxa"/>
            <w:tcBorders>
              <w:top w:val="single" w:sz="6" w:space="0" w:color="auto"/>
              <w:left w:val="single" w:sz="6" w:space="0" w:color="auto"/>
              <w:bottom w:val="single" w:sz="6" w:space="0" w:color="auto"/>
              <w:right w:val="single" w:sz="6" w:space="0" w:color="auto"/>
            </w:tcBorders>
            <w:shd w:val="clear" w:color="auto" w:fill="FFFFFF"/>
            <w:hideMark/>
          </w:tcPr>
          <w:p w14:paraId="0ED4833B" w14:textId="3CB34D8E"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b/>
                <w:bCs/>
              </w:rPr>
              <w:t>CMS products Used:</w:t>
            </w:r>
            <w:r w:rsidR="00D8733D" w:rsidRPr="006A014C">
              <w:rPr>
                <w:rFonts w:ascii="Aptos" w:eastAsia="Times New Roman" w:hAnsi="Aptos" w:cs="Times New Roman"/>
                <w:b/>
                <w:bCs/>
              </w:rPr>
              <w:t xml:space="preserve"> </w:t>
            </w:r>
            <w:r w:rsidR="00D8733D" w:rsidRPr="006A014C">
              <w:rPr>
                <w:rFonts w:ascii="Aptos" w:eastAsia="Times New Roman" w:hAnsi="Aptos" w:cs="Times New Roman"/>
              </w:rPr>
              <w:t xml:space="preserve"> </w:t>
            </w:r>
          </w:p>
        </w:tc>
      </w:tr>
      <w:tr w:rsidR="00E9755D" w:rsidRPr="00252F25" w14:paraId="5487015F" w14:textId="77777777">
        <w:trPr>
          <w:trHeight w:val="345"/>
        </w:trPr>
        <w:tc>
          <w:tcPr>
            <w:tcW w:w="2175" w:type="dxa"/>
            <w:tcBorders>
              <w:top w:val="single" w:sz="6" w:space="0" w:color="auto"/>
              <w:left w:val="single" w:sz="6" w:space="0" w:color="auto"/>
              <w:bottom w:val="single" w:sz="6" w:space="0" w:color="auto"/>
              <w:right w:val="single" w:sz="6" w:space="0" w:color="auto"/>
            </w:tcBorders>
            <w:shd w:val="clear" w:color="auto" w:fill="FFFFFF"/>
            <w:hideMark/>
          </w:tcPr>
          <w:p w14:paraId="6986EB08" w14:textId="57A89D30"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N1</w:t>
            </w:r>
            <w:r w:rsidR="00D8733D" w:rsidRPr="006A014C">
              <w:rPr>
                <w:rFonts w:ascii="Aptos" w:eastAsia="Times New Roman" w:hAnsi="Aptos" w:cs="Times New Roman"/>
              </w:rPr>
              <w:t xml:space="preserve">  </w:t>
            </w:r>
          </w:p>
        </w:tc>
        <w:tc>
          <w:tcPr>
            <w:tcW w:w="5490" w:type="dxa"/>
            <w:tcBorders>
              <w:top w:val="single" w:sz="6" w:space="0" w:color="auto"/>
              <w:left w:val="single" w:sz="6" w:space="0" w:color="auto"/>
              <w:bottom w:val="single" w:sz="6" w:space="0" w:color="auto"/>
              <w:right w:val="single" w:sz="6" w:space="0" w:color="auto"/>
            </w:tcBorders>
            <w:shd w:val="clear" w:color="auto" w:fill="FFFFFF"/>
            <w:hideMark/>
          </w:tcPr>
          <w:p w14:paraId="77F386CB" w14:textId="37A0E977"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Pharmacology practice and specialty exams</w:t>
            </w:r>
            <w:r w:rsidR="00D8733D" w:rsidRPr="006A014C">
              <w:rPr>
                <w:rFonts w:ascii="Aptos" w:eastAsia="Times New Roman" w:hAnsi="Aptos" w:cs="Times New Roman"/>
              </w:rPr>
              <w:t xml:space="preserve">  </w:t>
            </w:r>
          </w:p>
        </w:tc>
      </w:tr>
      <w:tr w:rsidR="00E9755D" w:rsidRPr="00252F25" w14:paraId="0329A243" w14:textId="77777777">
        <w:trPr>
          <w:trHeight w:val="345"/>
        </w:trPr>
        <w:tc>
          <w:tcPr>
            <w:tcW w:w="2175" w:type="dxa"/>
            <w:tcBorders>
              <w:top w:val="single" w:sz="6" w:space="0" w:color="auto"/>
              <w:left w:val="single" w:sz="6" w:space="0" w:color="auto"/>
              <w:bottom w:val="single" w:sz="6" w:space="0" w:color="auto"/>
              <w:right w:val="single" w:sz="6" w:space="0" w:color="auto"/>
            </w:tcBorders>
            <w:shd w:val="clear" w:color="auto" w:fill="FFFFFF"/>
            <w:hideMark/>
          </w:tcPr>
          <w:p w14:paraId="5A4C7B71" w14:textId="68A809E7"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N2</w:t>
            </w:r>
            <w:r w:rsidR="00D8733D" w:rsidRPr="006A014C">
              <w:rPr>
                <w:rFonts w:ascii="Aptos" w:eastAsia="Times New Roman" w:hAnsi="Aptos" w:cs="Times New Roman"/>
              </w:rPr>
              <w:t xml:space="preserve">  </w:t>
            </w:r>
          </w:p>
        </w:tc>
        <w:tc>
          <w:tcPr>
            <w:tcW w:w="5490" w:type="dxa"/>
            <w:tcBorders>
              <w:top w:val="single" w:sz="6" w:space="0" w:color="auto"/>
              <w:left w:val="single" w:sz="6" w:space="0" w:color="auto"/>
              <w:bottom w:val="single" w:sz="6" w:space="0" w:color="auto"/>
              <w:right w:val="single" w:sz="6" w:space="0" w:color="auto"/>
            </w:tcBorders>
            <w:shd w:val="clear" w:color="auto" w:fill="FFFFFF"/>
            <w:hideMark/>
          </w:tcPr>
          <w:p w14:paraId="43288766" w14:textId="401C171D"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Mental Health practice and specialty exams</w:t>
            </w:r>
            <w:r w:rsidR="00D8733D" w:rsidRPr="006A014C">
              <w:rPr>
                <w:rFonts w:ascii="Aptos" w:eastAsia="Times New Roman" w:hAnsi="Aptos" w:cs="Times New Roman"/>
              </w:rPr>
              <w:t xml:space="preserve">  </w:t>
            </w:r>
          </w:p>
          <w:p w14:paraId="04DF3CBC" w14:textId="765DAFEE"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Fundamentals practice and specialty exams</w:t>
            </w:r>
            <w:r w:rsidR="00D8733D" w:rsidRPr="006A014C">
              <w:rPr>
                <w:rFonts w:ascii="Aptos" w:eastAsia="Times New Roman" w:hAnsi="Aptos" w:cs="Times New Roman"/>
              </w:rPr>
              <w:t xml:space="preserve">  </w:t>
            </w:r>
          </w:p>
        </w:tc>
      </w:tr>
      <w:tr w:rsidR="00E9755D" w:rsidRPr="00252F25" w14:paraId="1EE0B5A7" w14:textId="77777777">
        <w:trPr>
          <w:trHeight w:val="345"/>
        </w:trPr>
        <w:tc>
          <w:tcPr>
            <w:tcW w:w="2175" w:type="dxa"/>
            <w:tcBorders>
              <w:top w:val="single" w:sz="6" w:space="0" w:color="auto"/>
              <w:left w:val="single" w:sz="6" w:space="0" w:color="auto"/>
              <w:bottom w:val="single" w:sz="6" w:space="0" w:color="auto"/>
              <w:right w:val="single" w:sz="6" w:space="0" w:color="auto"/>
            </w:tcBorders>
            <w:shd w:val="clear" w:color="auto" w:fill="FFFFFF"/>
            <w:hideMark/>
          </w:tcPr>
          <w:p w14:paraId="6F428D06" w14:textId="47A4ABB0"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N3</w:t>
            </w:r>
            <w:r w:rsidR="00D8733D" w:rsidRPr="006A014C">
              <w:rPr>
                <w:rFonts w:ascii="Aptos" w:eastAsia="Times New Roman" w:hAnsi="Aptos" w:cs="Times New Roman"/>
              </w:rPr>
              <w:t xml:space="preserve">  </w:t>
            </w:r>
          </w:p>
        </w:tc>
        <w:tc>
          <w:tcPr>
            <w:tcW w:w="5490" w:type="dxa"/>
            <w:tcBorders>
              <w:top w:val="single" w:sz="6" w:space="0" w:color="auto"/>
              <w:left w:val="single" w:sz="6" w:space="0" w:color="auto"/>
              <w:bottom w:val="single" w:sz="6" w:space="0" w:color="auto"/>
              <w:right w:val="single" w:sz="6" w:space="0" w:color="auto"/>
            </w:tcBorders>
            <w:shd w:val="clear" w:color="auto" w:fill="FFFFFF"/>
            <w:hideMark/>
          </w:tcPr>
          <w:p w14:paraId="67291139" w14:textId="1817BEF0"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Community practice and specialty exams</w:t>
            </w:r>
            <w:r w:rsidR="00D8733D" w:rsidRPr="006A014C">
              <w:rPr>
                <w:rFonts w:ascii="Aptos" w:eastAsia="Times New Roman" w:hAnsi="Aptos" w:cs="Times New Roman"/>
              </w:rPr>
              <w:t xml:space="preserve">  </w:t>
            </w:r>
          </w:p>
          <w:p w14:paraId="2D8693CC" w14:textId="397CDBA6"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Nutrition practice</w:t>
            </w:r>
            <w:r w:rsidR="00D8733D" w:rsidRPr="006A014C">
              <w:rPr>
                <w:rFonts w:ascii="Aptos" w:eastAsia="Times New Roman" w:hAnsi="Aptos" w:cs="Times New Roman"/>
              </w:rPr>
              <w:t xml:space="preserve"> </w:t>
            </w:r>
            <w:r w:rsidRPr="006A014C">
              <w:rPr>
                <w:rFonts w:ascii="Aptos" w:eastAsia="Times New Roman" w:hAnsi="Aptos" w:cs="Times New Roman"/>
              </w:rPr>
              <w:t>and specialty</w:t>
            </w:r>
            <w:r w:rsidR="00D8733D" w:rsidRPr="006A014C">
              <w:rPr>
                <w:rFonts w:ascii="Aptos" w:eastAsia="Times New Roman" w:hAnsi="Aptos" w:cs="Times New Roman"/>
              </w:rPr>
              <w:t xml:space="preserve"> </w:t>
            </w:r>
            <w:r w:rsidRPr="006A014C">
              <w:rPr>
                <w:rFonts w:ascii="Aptos" w:eastAsia="Times New Roman" w:hAnsi="Aptos" w:cs="Times New Roman"/>
              </w:rPr>
              <w:t>exams</w:t>
            </w:r>
            <w:r w:rsidR="00D8733D" w:rsidRPr="006A014C">
              <w:rPr>
                <w:rFonts w:ascii="Aptos" w:eastAsia="Times New Roman" w:hAnsi="Aptos" w:cs="Times New Roman"/>
              </w:rPr>
              <w:t xml:space="preserve">  </w:t>
            </w:r>
          </w:p>
        </w:tc>
      </w:tr>
      <w:tr w:rsidR="00E9755D" w:rsidRPr="00252F25" w14:paraId="0E63838E" w14:textId="77777777">
        <w:trPr>
          <w:trHeight w:val="720"/>
        </w:trPr>
        <w:tc>
          <w:tcPr>
            <w:tcW w:w="2175" w:type="dxa"/>
            <w:tcBorders>
              <w:top w:val="single" w:sz="6" w:space="0" w:color="auto"/>
              <w:left w:val="single" w:sz="6" w:space="0" w:color="auto"/>
              <w:bottom w:val="single" w:sz="6" w:space="0" w:color="auto"/>
              <w:right w:val="single" w:sz="6" w:space="0" w:color="auto"/>
            </w:tcBorders>
            <w:shd w:val="clear" w:color="auto" w:fill="FFFFFF"/>
            <w:hideMark/>
          </w:tcPr>
          <w:p w14:paraId="2DA59884" w14:textId="2724BAAC"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N4</w:t>
            </w:r>
            <w:r w:rsidR="00D8733D" w:rsidRPr="006A014C">
              <w:rPr>
                <w:rFonts w:ascii="Aptos" w:eastAsia="Times New Roman" w:hAnsi="Aptos" w:cs="Times New Roman"/>
              </w:rPr>
              <w:t xml:space="preserve">  </w:t>
            </w:r>
          </w:p>
        </w:tc>
        <w:tc>
          <w:tcPr>
            <w:tcW w:w="5490" w:type="dxa"/>
            <w:tcBorders>
              <w:top w:val="single" w:sz="6" w:space="0" w:color="auto"/>
              <w:left w:val="single" w:sz="6" w:space="0" w:color="auto"/>
              <w:bottom w:val="single" w:sz="6" w:space="0" w:color="auto"/>
              <w:right w:val="single" w:sz="6" w:space="0" w:color="auto"/>
            </w:tcBorders>
            <w:shd w:val="clear" w:color="auto" w:fill="FFFFFF"/>
            <w:hideMark/>
          </w:tcPr>
          <w:p w14:paraId="44D8D96B" w14:textId="01EF07D5"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Maternal/Newborn practice and specialty exams</w:t>
            </w:r>
            <w:r w:rsidR="00D8733D" w:rsidRPr="006A014C">
              <w:rPr>
                <w:rFonts w:ascii="Aptos" w:eastAsia="Times New Roman" w:hAnsi="Aptos" w:cs="Times New Roman"/>
              </w:rPr>
              <w:t xml:space="preserve">  </w:t>
            </w:r>
          </w:p>
          <w:p w14:paraId="4E19B310" w14:textId="1145D533"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Med/Surg practice and specialty exams</w:t>
            </w:r>
            <w:r w:rsidR="00D8733D" w:rsidRPr="006A014C">
              <w:rPr>
                <w:rFonts w:ascii="Aptos" w:eastAsia="Times New Roman" w:hAnsi="Aptos" w:cs="Times New Roman"/>
              </w:rPr>
              <w:t xml:space="preserve">  </w:t>
            </w:r>
          </w:p>
          <w:p w14:paraId="4AF75ACF" w14:textId="46C001E0"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Peds practice and specialty exams</w:t>
            </w:r>
            <w:r w:rsidR="00D8733D" w:rsidRPr="006A014C">
              <w:rPr>
                <w:rFonts w:ascii="Aptos" w:eastAsia="Times New Roman" w:hAnsi="Aptos" w:cs="Times New Roman"/>
              </w:rPr>
              <w:t xml:space="preserve">  </w:t>
            </w:r>
          </w:p>
        </w:tc>
      </w:tr>
      <w:tr w:rsidR="00E9755D" w:rsidRPr="00252F25" w14:paraId="5C214F72" w14:textId="77777777">
        <w:trPr>
          <w:trHeight w:val="720"/>
        </w:trPr>
        <w:tc>
          <w:tcPr>
            <w:tcW w:w="2175" w:type="dxa"/>
            <w:tcBorders>
              <w:top w:val="single" w:sz="6" w:space="0" w:color="auto"/>
              <w:left w:val="single" w:sz="6" w:space="0" w:color="auto"/>
              <w:bottom w:val="single" w:sz="6" w:space="0" w:color="auto"/>
              <w:right w:val="single" w:sz="6" w:space="0" w:color="auto"/>
            </w:tcBorders>
            <w:shd w:val="clear" w:color="auto" w:fill="FFFFFF"/>
            <w:hideMark/>
          </w:tcPr>
          <w:p w14:paraId="1ABA9596" w14:textId="678D5FE6"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N5</w:t>
            </w:r>
            <w:r w:rsidR="00D8733D" w:rsidRPr="006A014C">
              <w:rPr>
                <w:rFonts w:ascii="Aptos" w:eastAsia="Times New Roman" w:hAnsi="Aptos" w:cs="Times New Roman"/>
              </w:rPr>
              <w:t xml:space="preserve">  </w:t>
            </w:r>
          </w:p>
        </w:tc>
        <w:tc>
          <w:tcPr>
            <w:tcW w:w="5490" w:type="dxa"/>
            <w:tcBorders>
              <w:top w:val="single" w:sz="6" w:space="0" w:color="auto"/>
              <w:left w:val="single" w:sz="6" w:space="0" w:color="auto"/>
              <w:bottom w:val="single" w:sz="6" w:space="0" w:color="auto"/>
              <w:right w:val="single" w:sz="6" w:space="0" w:color="auto"/>
            </w:tcBorders>
            <w:shd w:val="clear" w:color="auto" w:fill="FFFFFF"/>
            <w:hideMark/>
          </w:tcPr>
          <w:p w14:paraId="03095B69" w14:textId="321204C3"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Leadership practice and specialty exams</w:t>
            </w:r>
            <w:r w:rsidR="00D8733D" w:rsidRPr="006A014C">
              <w:rPr>
                <w:rFonts w:ascii="Aptos" w:eastAsia="Times New Roman" w:hAnsi="Aptos" w:cs="Times New Roman"/>
              </w:rPr>
              <w:t xml:space="preserve">  </w:t>
            </w:r>
          </w:p>
          <w:p w14:paraId="19047C4D" w14:textId="718E852E"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Comprehensive Predictor Exam</w:t>
            </w:r>
            <w:r w:rsidR="00D8733D" w:rsidRPr="006A014C">
              <w:rPr>
                <w:rFonts w:ascii="Aptos" w:eastAsia="Times New Roman" w:hAnsi="Aptos" w:cs="Times New Roman"/>
              </w:rPr>
              <w:t xml:space="preserve">  </w:t>
            </w:r>
          </w:p>
        </w:tc>
      </w:tr>
      <w:tr w:rsidR="00E9755D" w:rsidRPr="00252F25" w14:paraId="58488F80" w14:textId="77777777">
        <w:trPr>
          <w:trHeight w:val="120"/>
        </w:trPr>
        <w:tc>
          <w:tcPr>
            <w:tcW w:w="2175" w:type="dxa"/>
            <w:tcBorders>
              <w:top w:val="single" w:sz="6" w:space="0" w:color="auto"/>
              <w:left w:val="single" w:sz="6" w:space="0" w:color="auto"/>
              <w:bottom w:val="single" w:sz="6" w:space="0" w:color="auto"/>
              <w:right w:val="single" w:sz="6" w:space="0" w:color="auto"/>
            </w:tcBorders>
            <w:shd w:val="clear" w:color="auto" w:fill="FFFFFF"/>
            <w:hideMark/>
          </w:tcPr>
          <w:p w14:paraId="04F19F1C" w14:textId="160B4A54"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Internship</w:t>
            </w:r>
            <w:r w:rsidR="00D8733D" w:rsidRPr="006A014C">
              <w:rPr>
                <w:rFonts w:ascii="Aptos" w:eastAsia="Times New Roman" w:hAnsi="Aptos" w:cs="Times New Roman"/>
              </w:rPr>
              <w:t xml:space="preserve">  </w:t>
            </w:r>
          </w:p>
        </w:tc>
        <w:tc>
          <w:tcPr>
            <w:tcW w:w="5490" w:type="dxa"/>
            <w:tcBorders>
              <w:top w:val="single" w:sz="6" w:space="0" w:color="auto"/>
              <w:left w:val="single" w:sz="6" w:space="0" w:color="auto"/>
              <w:bottom w:val="single" w:sz="6" w:space="0" w:color="auto"/>
              <w:right w:val="single" w:sz="6" w:space="0" w:color="auto"/>
            </w:tcBorders>
            <w:shd w:val="clear" w:color="auto" w:fill="FFFFFF"/>
            <w:hideMark/>
          </w:tcPr>
          <w:p w14:paraId="4471AEB8" w14:textId="42AC2723"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Fundamentals Specialty exam retake</w:t>
            </w:r>
            <w:r w:rsidR="00D8733D" w:rsidRPr="006A014C">
              <w:rPr>
                <w:rFonts w:ascii="Aptos" w:eastAsia="Times New Roman" w:hAnsi="Aptos" w:cs="Times New Roman"/>
              </w:rPr>
              <w:t xml:space="preserve">  </w:t>
            </w:r>
          </w:p>
        </w:tc>
      </w:tr>
    </w:tbl>
    <w:p w14:paraId="1CF996D6" w14:textId="77777777" w:rsidR="004E1ECE" w:rsidRPr="00252F25" w:rsidRDefault="00E9755D" w:rsidP="004E1ECE">
      <w:pPr>
        <w:pStyle w:val="BodyText"/>
      </w:pPr>
      <w:r w:rsidRPr="00252F25">
        <w:t>*The CMS tests planned may change based on product development, availability, and student learning needs.</w:t>
      </w:r>
    </w:p>
    <w:p w14:paraId="4C9DED2F" w14:textId="2B9F0BBC" w:rsidR="00E9755D" w:rsidRPr="00252F25" w:rsidRDefault="00E9755D" w:rsidP="004E1ECE">
      <w:pPr>
        <w:pStyle w:val="BodyText"/>
        <w:rPr>
          <w:rFonts w:cs="Segoe UI"/>
          <w:sz w:val="18"/>
          <w:szCs w:val="18"/>
        </w:rPr>
      </w:pPr>
      <w:r w:rsidRPr="00252F25">
        <w:rPr>
          <w:b/>
          <w:bCs/>
        </w:rPr>
        <w:t>What is remediation?</w:t>
      </w:r>
      <w:r w:rsidR="00D8733D" w:rsidRPr="00252F25">
        <w:rPr>
          <w:b/>
          <w:bCs/>
        </w:rPr>
        <w:t xml:space="preserve"> </w:t>
      </w:r>
    </w:p>
    <w:p w14:paraId="0F2A26C3" w14:textId="258782CB" w:rsidR="00E9755D" w:rsidRPr="00252F25" w:rsidRDefault="00E9755D" w:rsidP="004E1ECE">
      <w:pPr>
        <w:pStyle w:val="BodyText"/>
      </w:pPr>
      <w:r w:rsidRPr="00252F25">
        <w:t xml:space="preserve">To remediate means to go back to an area that you did not fully understand and review. Your instructor will provide you with a description of the remediation plan for each course you are </w:t>
      </w:r>
      <w:proofErr w:type="gramStart"/>
      <w:r w:rsidRPr="00252F25">
        <w:t>in</w:t>
      </w:r>
      <w:proofErr w:type="gramEnd"/>
      <w:r w:rsidRPr="00252F25">
        <w:t>.</w:t>
      </w:r>
      <w:r w:rsidR="00D8733D" w:rsidRPr="00252F25">
        <w:t xml:space="preserve"> </w:t>
      </w:r>
      <w:r w:rsidRPr="00252F25">
        <w:t>CMS provides a focused review that focuses on the</w:t>
      </w:r>
      <w:r w:rsidR="00D8733D" w:rsidRPr="00252F25">
        <w:t xml:space="preserve"> </w:t>
      </w:r>
      <w:r w:rsidRPr="00252F25">
        <w:t>student</w:t>
      </w:r>
      <w:r w:rsidR="00D8733D" w:rsidRPr="00252F25">
        <w:t xml:space="preserve"> </w:t>
      </w:r>
      <w:r w:rsidRPr="00252F25">
        <w:t>learning needs. These will be available on your ATI dashboard. These focused reviews include eBook modules, post study quizzes, personalized learning goals, and quiz performance leveling reports.</w:t>
      </w:r>
      <w:r w:rsidR="00D8733D" w:rsidRPr="00252F25">
        <w:t xml:space="preserve"> </w:t>
      </w:r>
      <w:r w:rsidRPr="00252F25">
        <w:t>The amount of focused review</w:t>
      </w:r>
      <w:r w:rsidR="00D8733D" w:rsidRPr="00252F25">
        <w:t xml:space="preserve"> </w:t>
      </w:r>
      <w:r w:rsidRPr="00252F25">
        <w:t>is based on the</w:t>
      </w:r>
      <w:r w:rsidR="00D8733D" w:rsidRPr="00252F25">
        <w:t xml:space="preserve"> </w:t>
      </w:r>
      <w:r w:rsidRPr="00252F25">
        <w:t>proficiency</w:t>
      </w:r>
      <w:r w:rsidR="00D8733D" w:rsidRPr="00252F25">
        <w:t xml:space="preserve"> </w:t>
      </w:r>
      <w:r w:rsidRPr="00252F25">
        <w:t>level you achieve on the exam (see image below).</w:t>
      </w:r>
      <w:r w:rsidR="00D8733D" w:rsidRPr="00252F25">
        <w:t xml:space="preserve"> </w:t>
      </w:r>
      <w:r w:rsidRPr="00252F25">
        <w:t>The goal is for students to meet level 3 by the end of the program.</w:t>
      </w:r>
      <w:r w:rsidR="00D8733D" w:rsidRPr="00252F25">
        <w:t xml:space="preserve"> </w:t>
      </w:r>
    </w:p>
    <w:p w14:paraId="4E14E29A" w14:textId="77777777" w:rsidR="008D7BE0" w:rsidRPr="00252F25" w:rsidRDefault="008D7BE0" w:rsidP="004E1ECE">
      <w:pPr>
        <w:pStyle w:val="BodyText"/>
      </w:pPr>
      <w:r w:rsidRPr="00252F25">
        <w:t>Table 1. ATI Recommended Cut Scores</w:t>
      </w:r>
    </w:p>
    <w:tbl>
      <w:tblPr>
        <w:tblStyle w:val="TableGrid"/>
        <w:tblW w:w="0" w:type="auto"/>
        <w:tblLook w:val="04A0" w:firstRow="1" w:lastRow="0" w:firstColumn="1" w:lastColumn="0" w:noHBand="0" w:noVBand="1"/>
      </w:tblPr>
      <w:tblGrid>
        <w:gridCol w:w="2261"/>
        <w:gridCol w:w="1589"/>
        <w:gridCol w:w="1579"/>
        <w:gridCol w:w="1579"/>
        <w:gridCol w:w="1630"/>
      </w:tblGrid>
      <w:tr w:rsidR="000D426C" w:rsidRPr="00252F25" w14:paraId="29078E57" w14:textId="77777777" w:rsidTr="006A014C">
        <w:trPr>
          <w:tblHeader/>
        </w:trPr>
        <w:tc>
          <w:tcPr>
            <w:tcW w:w="2261" w:type="dxa"/>
            <w:tcMar>
              <w:top w:w="80" w:type="dxa"/>
              <w:left w:w="90" w:type="dxa"/>
              <w:bottom w:w="80" w:type="dxa"/>
              <w:right w:w="90" w:type="dxa"/>
            </w:tcMar>
            <w:vAlign w:val="center"/>
          </w:tcPr>
          <w:p w14:paraId="12461533" w14:textId="77777777" w:rsidR="000D426C" w:rsidRPr="00252F25" w:rsidRDefault="000D426C" w:rsidP="006A014C">
            <w:pPr>
              <w:rPr>
                <w:rFonts w:ascii="Aptos" w:hAnsi="Aptos"/>
              </w:rPr>
            </w:pPr>
            <w:r w:rsidRPr="00252F25">
              <w:rPr>
                <w:rFonts w:ascii="Aptos" w:hAnsi="Aptos"/>
                <w:b/>
                <w:sz w:val="18"/>
              </w:rPr>
              <w:t>RN CMS 2023 Proctored Assessments</w:t>
            </w:r>
          </w:p>
        </w:tc>
        <w:tc>
          <w:tcPr>
            <w:tcW w:w="1589" w:type="dxa"/>
            <w:tcMar>
              <w:top w:w="80" w:type="dxa"/>
              <w:left w:w="90" w:type="dxa"/>
              <w:bottom w:w="80" w:type="dxa"/>
              <w:right w:w="90" w:type="dxa"/>
            </w:tcMar>
            <w:vAlign w:val="center"/>
          </w:tcPr>
          <w:p w14:paraId="25A8048B" w14:textId="5A07F3E5" w:rsidR="000D426C" w:rsidRPr="00252F25" w:rsidRDefault="000D426C" w:rsidP="006A014C">
            <w:pPr>
              <w:rPr>
                <w:rFonts w:ascii="Aptos" w:hAnsi="Aptos"/>
              </w:rPr>
            </w:pPr>
            <w:r w:rsidRPr="00252F25">
              <w:rPr>
                <w:rFonts w:ascii="Aptos" w:hAnsi="Aptos"/>
                <w:b/>
                <w:sz w:val="18"/>
              </w:rPr>
              <w:t>Below Level 1 Cut Score</w:t>
            </w:r>
          </w:p>
        </w:tc>
        <w:tc>
          <w:tcPr>
            <w:tcW w:w="1579" w:type="dxa"/>
            <w:tcMar>
              <w:top w:w="80" w:type="dxa"/>
              <w:left w:w="90" w:type="dxa"/>
              <w:bottom w:w="80" w:type="dxa"/>
              <w:right w:w="90" w:type="dxa"/>
            </w:tcMar>
            <w:vAlign w:val="center"/>
          </w:tcPr>
          <w:p w14:paraId="39C3191F" w14:textId="77777777" w:rsidR="000D426C" w:rsidRPr="00252F25" w:rsidRDefault="000D426C" w:rsidP="006A014C">
            <w:pPr>
              <w:rPr>
                <w:rFonts w:ascii="Aptos" w:hAnsi="Aptos"/>
              </w:rPr>
            </w:pPr>
            <w:r w:rsidRPr="00252F25">
              <w:rPr>
                <w:rFonts w:ascii="Aptos" w:hAnsi="Aptos"/>
                <w:b/>
                <w:sz w:val="18"/>
              </w:rPr>
              <w:t>Level 1 Cut Score</w:t>
            </w:r>
          </w:p>
        </w:tc>
        <w:tc>
          <w:tcPr>
            <w:tcW w:w="1579" w:type="dxa"/>
            <w:tcMar>
              <w:top w:w="80" w:type="dxa"/>
              <w:left w:w="90" w:type="dxa"/>
              <w:bottom w:w="80" w:type="dxa"/>
              <w:right w:w="90" w:type="dxa"/>
            </w:tcMar>
            <w:vAlign w:val="center"/>
          </w:tcPr>
          <w:p w14:paraId="0CA77ED3" w14:textId="77777777" w:rsidR="000D426C" w:rsidRPr="00252F25" w:rsidRDefault="000D426C" w:rsidP="006A014C">
            <w:pPr>
              <w:rPr>
                <w:rFonts w:ascii="Aptos" w:hAnsi="Aptos"/>
              </w:rPr>
            </w:pPr>
            <w:r w:rsidRPr="00252F25">
              <w:rPr>
                <w:rFonts w:ascii="Aptos" w:hAnsi="Aptos"/>
                <w:b/>
                <w:sz w:val="18"/>
              </w:rPr>
              <w:t>Level 2 Cut Score</w:t>
            </w:r>
          </w:p>
        </w:tc>
        <w:tc>
          <w:tcPr>
            <w:tcW w:w="1630" w:type="dxa"/>
            <w:tcMar>
              <w:top w:w="80" w:type="dxa"/>
              <w:left w:w="90" w:type="dxa"/>
              <w:bottom w:w="80" w:type="dxa"/>
              <w:right w:w="90" w:type="dxa"/>
            </w:tcMar>
            <w:vAlign w:val="center"/>
          </w:tcPr>
          <w:p w14:paraId="10B91FD9" w14:textId="77777777" w:rsidR="000D426C" w:rsidRPr="00252F25" w:rsidRDefault="000D426C" w:rsidP="006A014C">
            <w:pPr>
              <w:rPr>
                <w:rFonts w:ascii="Aptos" w:hAnsi="Aptos"/>
              </w:rPr>
            </w:pPr>
            <w:r w:rsidRPr="00252F25">
              <w:rPr>
                <w:rFonts w:ascii="Aptos" w:hAnsi="Aptos"/>
                <w:b/>
                <w:sz w:val="18"/>
              </w:rPr>
              <w:t>Level 3 Cut Score</w:t>
            </w:r>
          </w:p>
        </w:tc>
      </w:tr>
      <w:tr w:rsidR="000D426C" w:rsidRPr="00252F25" w14:paraId="645FEA31" w14:textId="77777777" w:rsidTr="000D426C">
        <w:tc>
          <w:tcPr>
            <w:tcW w:w="2261" w:type="dxa"/>
            <w:tcMar>
              <w:top w:w="80" w:type="dxa"/>
              <w:left w:w="90" w:type="dxa"/>
              <w:bottom w:w="80" w:type="dxa"/>
              <w:right w:w="90" w:type="dxa"/>
            </w:tcMar>
            <w:vAlign w:val="center"/>
          </w:tcPr>
          <w:p w14:paraId="21EC7686" w14:textId="77777777" w:rsidR="000D426C" w:rsidRPr="00252F25" w:rsidRDefault="000D426C" w:rsidP="00947973">
            <w:pPr>
              <w:rPr>
                <w:rFonts w:ascii="Aptos" w:hAnsi="Aptos"/>
              </w:rPr>
            </w:pPr>
            <w:r w:rsidRPr="00252F25">
              <w:rPr>
                <w:rFonts w:ascii="Aptos" w:hAnsi="Aptos"/>
                <w:sz w:val="18"/>
              </w:rPr>
              <w:t>Adult Medical Surgical (90 items)</w:t>
            </w:r>
          </w:p>
        </w:tc>
        <w:tc>
          <w:tcPr>
            <w:tcW w:w="1589" w:type="dxa"/>
            <w:tcMar>
              <w:top w:w="80" w:type="dxa"/>
              <w:left w:w="90" w:type="dxa"/>
              <w:bottom w:w="80" w:type="dxa"/>
              <w:right w:w="90" w:type="dxa"/>
            </w:tcMar>
            <w:vAlign w:val="center"/>
          </w:tcPr>
          <w:p w14:paraId="078BC122" w14:textId="5AB5665B" w:rsidR="000D426C" w:rsidRPr="00252F25" w:rsidRDefault="000D426C" w:rsidP="00947973">
            <w:pPr>
              <w:jc w:val="center"/>
              <w:rPr>
                <w:rFonts w:ascii="Aptos" w:hAnsi="Aptos"/>
              </w:rPr>
            </w:pPr>
            <w:r w:rsidRPr="00252F25">
              <w:rPr>
                <w:rFonts w:ascii="Aptos" w:hAnsi="Aptos"/>
                <w:sz w:val="18"/>
              </w:rPr>
              <w:t>0.0% to 60.4%</w:t>
            </w:r>
          </w:p>
        </w:tc>
        <w:tc>
          <w:tcPr>
            <w:tcW w:w="1579" w:type="dxa"/>
            <w:tcMar>
              <w:top w:w="80" w:type="dxa"/>
              <w:left w:w="90" w:type="dxa"/>
              <w:bottom w:w="80" w:type="dxa"/>
              <w:right w:w="90" w:type="dxa"/>
            </w:tcMar>
            <w:vAlign w:val="center"/>
          </w:tcPr>
          <w:p w14:paraId="177CEFA6" w14:textId="77777777" w:rsidR="000D426C" w:rsidRPr="00252F25" w:rsidRDefault="000D426C" w:rsidP="00947973">
            <w:pPr>
              <w:jc w:val="center"/>
              <w:rPr>
                <w:rFonts w:ascii="Aptos" w:hAnsi="Aptos"/>
              </w:rPr>
            </w:pPr>
            <w:r w:rsidRPr="00252F25">
              <w:rPr>
                <w:rFonts w:ascii="Aptos" w:hAnsi="Aptos"/>
                <w:sz w:val="18"/>
              </w:rPr>
              <w:t>60.5% to 71.0%</w:t>
            </w:r>
          </w:p>
        </w:tc>
        <w:tc>
          <w:tcPr>
            <w:tcW w:w="1579" w:type="dxa"/>
            <w:tcMar>
              <w:top w:w="80" w:type="dxa"/>
              <w:left w:w="90" w:type="dxa"/>
              <w:bottom w:w="80" w:type="dxa"/>
              <w:right w:w="90" w:type="dxa"/>
            </w:tcMar>
            <w:vAlign w:val="center"/>
          </w:tcPr>
          <w:p w14:paraId="2F0272EC" w14:textId="77777777" w:rsidR="000D426C" w:rsidRPr="00252F25" w:rsidRDefault="000D426C" w:rsidP="00947973">
            <w:pPr>
              <w:jc w:val="center"/>
              <w:rPr>
                <w:rFonts w:ascii="Aptos" w:hAnsi="Aptos"/>
              </w:rPr>
            </w:pPr>
            <w:r w:rsidRPr="00252F25">
              <w:rPr>
                <w:rFonts w:ascii="Aptos" w:hAnsi="Aptos"/>
                <w:sz w:val="18"/>
              </w:rPr>
              <w:t>71.1% to 83.6%</w:t>
            </w:r>
          </w:p>
        </w:tc>
        <w:tc>
          <w:tcPr>
            <w:tcW w:w="1630" w:type="dxa"/>
            <w:tcMar>
              <w:top w:w="80" w:type="dxa"/>
              <w:left w:w="90" w:type="dxa"/>
              <w:bottom w:w="80" w:type="dxa"/>
              <w:right w:w="90" w:type="dxa"/>
            </w:tcMar>
            <w:vAlign w:val="center"/>
          </w:tcPr>
          <w:p w14:paraId="0BFF8361" w14:textId="77777777" w:rsidR="000D426C" w:rsidRPr="00252F25" w:rsidRDefault="000D426C" w:rsidP="00947973">
            <w:pPr>
              <w:jc w:val="center"/>
              <w:rPr>
                <w:rFonts w:ascii="Aptos" w:hAnsi="Aptos"/>
              </w:rPr>
            </w:pPr>
            <w:r w:rsidRPr="00252F25">
              <w:rPr>
                <w:rFonts w:ascii="Aptos" w:hAnsi="Aptos"/>
                <w:sz w:val="18"/>
              </w:rPr>
              <w:t>83.7% to 100.0%</w:t>
            </w:r>
          </w:p>
        </w:tc>
      </w:tr>
      <w:tr w:rsidR="000D426C" w:rsidRPr="00252F25" w14:paraId="63979374" w14:textId="77777777" w:rsidTr="000D426C">
        <w:tc>
          <w:tcPr>
            <w:tcW w:w="2261" w:type="dxa"/>
            <w:tcMar>
              <w:top w:w="80" w:type="dxa"/>
              <w:left w:w="90" w:type="dxa"/>
              <w:bottom w:w="80" w:type="dxa"/>
              <w:right w:w="90" w:type="dxa"/>
            </w:tcMar>
            <w:vAlign w:val="center"/>
          </w:tcPr>
          <w:p w14:paraId="4EA83E5B" w14:textId="77777777" w:rsidR="000D426C" w:rsidRPr="00252F25" w:rsidRDefault="000D426C" w:rsidP="00947973">
            <w:pPr>
              <w:rPr>
                <w:rFonts w:ascii="Aptos" w:hAnsi="Aptos"/>
              </w:rPr>
            </w:pPr>
            <w:r w:rsidRPr="00252F25">
              <w:rPr>
                <w:rFonts w:ascii="Aptos" w:hAnsi="Aptos"/>
                <w:sz w:val="18"/>
              </w:rPr>
              <w:t>Community Health (50 items)</w:t>
            </w:r>
          </w:p>
        </w:tc>
        <w:tc>
          <w:tcPr>
            <w:tcW w:w="1589" w:type="dxa"/>
            <w:tcMar>
              <w:top w:w="80" w:type="dxa"/>
              <w:left w:w="90" w:type="dxa"/>
              <w:bottom w:w="80" w:type="dxa"/>
              <w:right w:w="90" w:type="dxa"/>
            </w:tcMar>
            <w:vAlign w:val="center"/>
          </w:tcPr>
          <w:p w14:paraId="276CF9C2" w14:textId="244A04B0" w:rsidR="000D426C" w:rsidRPr="00252F25" w:rsidRDefault="000D426C" w:rsidP="00947973">
            <w:pPr>
              <w:jc w:val="center"/>
              <w:rPr>
                <w:rFonts w:ascii="Aptos" w:hAnsi="Aptos"/>
              </w:rPr>
            </w:pPr>
            <w:r w:rsidRPr="00252F25">
              <w:rPr>
                <w:rFonts w:ascii="Aptos" w:hAnsi="Aptos"/>
                <w:sz w:val="18"/>
              </w:rPr>
              <w:t>0.0% to 59.5%</w:t>
            </w:r>
          </w:p>
        </w:tc>
        <w:tc>
          <w:tcPr>
            <w:tcW w:w="1579" w:type="dxa"/>
            <w:tcMar>
              <w:top w:w="80" w:type="dxa"/>
              <w:left w:w="90" w:type="dxa"/>
              <w:bottom w:w="80" w:type="dxa"/>
              <w:right w:w="90" w:type="dxa"/>
            </w:tcMar>
            <w:vAlign w:val="center"/>
          </w:tcPr>
          <w:p w14:paraId="1AB65302" w14:textId="77777777" w:rsidR="000D426C" w:rsidRPr="00252F25" w:rsidRDefault="000D426C" w:rsidP="00947973">
            <w:pPr>
              <w:jc w:val="center"/>
              <w:rPr>
                <w:rFonts w:ascii="Aptos" w:hAnsi="Aptos"/>
              </w:rPr>
            </w:pPr>
            <w:r w:rsidRPr="00252F25">
              <w:rPr>
                <w:rFonts w:ascii="Aptos" w:hAnsi="Aptos"/>
                <w:sz w:val="18"/>
              </w:rPr>
              <w:t>59.6% to 74.7%</w:t>
            </w:r>
          </w:p>
        </w:tc>
        <w:tc>
          <w:tcPr>
            <w:tcW w:w="1579" w:type="dxa"/>
            <w:tcMar>
              <w:top w:w="80" w:type="dxa"/>
              <w:left w:w="90" w:type="dxa"/>
              <w:bottom w:w="80" w:type="dxa"/>
              <w:right w:w="90" w:type="dxa"/>
            </w:tcMar>
            <w:vAlign w:val="center"/>
          </w:tcPr>
          <w:p w14:paraId="5F9B2ACC" w14:textId="77777777" w:rsidR="000D426C" w:rsidRPr="00252F25" w:rsidRDefault="000D426C" w:rsidP="00947973">
            <w:pPr>
              <w:jc w:val="center"/>
              <w:rPr>
                <w:rFonts w:ascii="Aptos" w:hAnsi="Aptos"/>
              </w:rPr>
            </w:pPr>
            <w:r w:rsidRPr="00252F25">
              <w:rPr>
                <w:rFonts w:ascii="Aptos" w:hAnsi="Aptos"/>
                <w:sz w:val="18"/>
              </w:rPr>
              <w:t>74.8% to 85.2%</w:t>
            </w:r>
          </w:p>
        </w:tc>
        <w:tc>
          <w:tcPr>
            <w:tcW w:w="1630" w:type="dxa"/>
            <w:tcMar>
              <w:top w:w="80" w:type="dxa"/>
              <w:left w:w="90" w:type="dxa"/>
              <w:bottom w:w="80" w:type="dxa"/>
              <w:right w:w="90" w:type="dxa"/>
            </w:tcMar>
            <w:vAlign w:val="center"/>
          </w:tcPr>
          <w:p w14:paraId="5EC5C15A" w14:textId="77777777" w:rsidR="000D426C" w:rsidRPr="00252F25" w:rsidRDefault="000D426C" w:rsidP="00947973">
            <w:pPr>
              <w:jc w:val="center"/>
              <w:rPr>
                <w:rFonts w:ascii="Aptos" w:hAnsi="Aptos"/>
              </w:rPr>
            </w:pPr>
            <w:r w:rsidRPr="00252F25">
              <w:rPr>
                <w:rFonts w:ascii="Aptos" w:hAnsi="Aptos"/>
                <w:sz w:val="18"/>
              </w:rPr>
              <w:t>85.3% to 100.0%</w:t>
            </w:r>
          </w:p>
        </w:tc>
      </w:tr>
      <w:tr w:rsidR="000D426C" w:rsidRPr="00252F25" w14:paraId="7631626C" w14:textId="77777777" w:rsidTr="000D426C">
        <w:tc>
          <w:tcPr>
            <w:tcW w:w="2261" w:type="dxa"/>
            <w:tcMar>
              <w:top w:w="80" w:type="dxa"/>
              <w:left w:w="90" w:type="dxa"/>
              <w:bottom w:w="80" w:type="dxa"/>
              <w:right w:w="90" w:type="dxa"/>
            </w:tcMar>
            <w:vAlign w:val="center"/>
          </w:tcPr>
          <w:p w14:paraId="4900A959" w14:textId="77777777" w:rsidR="000D426C" w:rsidRPr="00252F25" w:rsidRDefault="000D426C" w:rsidP="00947973">
            <w:pPr>
              <w:rPr>
                <w:rFonts w:ascii="Aptos" w:hAnsi="Aptos"/>
              </w:rPr>
            </w:pPr>
            <w:r w:rsidRPr="00252F25">
              <w:rPr>
                <w:rFonts w:ascii="Aptos" w:hAnsi="Aptos"/>
                <w:sz w:val="18"/>
              </w:rPr>
              <w:t>Fundamentals (60 items)</w:t>
            </w:r>
          </w:p>
        </w:tc>
        <w:tc>
          <w:tcPr>
            <w:tcW w:w="1589" w:type="dxa"/>
            <w:tcMar>
              <w:top w:w="80" w:type="dxa"/>
              <w:left w:w="90" w:type="dxa"/>
              <w:bottom w:w="80" w:type="dxa"/>
              <w:right w:w="90" w:type="dxa"/>
            </w:tcMar>
            <w:vAlign w:val="center"/>
          </w:tcPr>
          <w:p w14:paraId="396D9DDD" w14:textId="69CEFE84" w:rsidR="000D426C" w:rsidRPr="00252F25" w:rsidRDefault="000D426C" w:rsidP="00947973">
            <w:pPr>
              <w:jc w:val="center"/>
              <w:rPr>
                <w:rFonts w:ascii="Aptos" w:hAnsi="Aptos"/>
              </w:rPr>
            </w:pPr>
            <w:r w:rsidRPr="00252F25">
              <w:rPr>
                <w:rFonts w:ascii="Aptos" w:hAnsi="Aptos"/>
                <w:sz w:val="18"/>
              </w:rPr>
              <w:t>0.0% to 49.8%</w:t>
            </w:r>
          </w:p>
        </w:tc>
        <w:tc>
          <w:tcPr>
            <w:tcW w:w="1579" w:type="dxa"/>
            <w:tcMar>
              <w:top w:w="80" w:type="dxa"/>
              <w:left w:w="90" w:type="dxa"/>
              <w:bottom w:w="80" w:type="dxa"/>
              <w:right w:w="90" w:type="dxa"/>
            </w:tcMar>
            <w:vAlign w:val="center"/>
          </w:tcPr>
          <w:p w14:paraId="3D4DFBA8" w14:textId="77777777" w:rsidR="000D426C" w:rsidRPr="00252F25" w:rsidRDefault="000D426C" w:rsidP="00947973">
            <w:pPr>
              <w:jc w:val="center"/>
              <w:rPr>
                <w:rFonts w:ascii="Aptos" w:hAnsi="Aptos"/>
              </w:rPr>
            </w:pPr>
            <w:r w:rsidRPr="00252F25">
              <w:rPr>
                <w:rFonts w:ascii="Aptos" w:hAnsi="Aptos"/>
                <w:sz w:val="18"/>
              </w:rPr>
              <w:t>49.9% to 65.4%</w:t>
            </w:r>
          </w:p>
        </w:tc>
        <w:tc>
          <w:tcPr>
            <w:tcW w:w="1579" w:type="dxa"/>
            <w:tcMar>
              <w:top w:w="80" w:type="dxa"/>
              <w:left w:w="90" w:type="dxa"/>
              <w:bottom w:w="80" w:type="dxa"/>
              <w:right w:w="90" w:type="dxa"/>
            </w:tcMar>
            <w:vAlign w:val="center"/>
          </w:tcPr>
          <w:p w14:paraId="73BC23BC" w14:textId="77777777" w:rsidR="000D426C" w:rsidRPr="00252F25" w:rsidRDefault="000D426C" w:rsidP="00947973">
            <w:pPr>
              <w:jc w:val="center"/>
              <w:rPr>
                <w:rFonts w:ascii="Aptos" w:hAnsi="Aptos"/>
              </w:rPr>
            </w:pPr>
            <w:r w:rsidRPr="00252F25">
              <w:rPr>
                <w:rFonts w:ascii="Aptos" w:hAnsi="Aptos"/>
                <w:sz w:val="18"/>
              </w:rPr>
              <w:t>65.5% to 79.3%</w:t>
            </w:r>
          </w:p>
        </w:tc>
        <w:tc>
          <w:tcPr>
            <w:tcW w:w="1630" w:type="dxa"/>
            <w:tcMar>
              <w:top w:w="80" w:type="dxa"/>
              <w:left w:w="90" w:type="dxa"/>
              <w:bottom w:w="80" w:type="dxa"/>
              <w:right w:w="90" w:type="dxa"/>
            </w:tcMar>
            <w:vAlign w:val="center"/>
          </w:tcPr>
          <w:p w14:paraId="13B3DCFC" w14:textId="77777777" w:rsidR="000D426C" w:rsidRPr="00252F25" w:rsidRDefault="000D426C" w:rsidP="00947973">
            <w:pPr>
              <w:jc w:val="center"/>
              <w:rPr>
                <w:rFonts w:ascii="Aptos" w:hAnsi="Aptos"/>
              </w:rPr>
            </w:pPr>
            <w:r w:rsidRPr="00252F25">
              <w:rPr>
                <w:rFonts w:ascii="Aptos" w:hAnsi="Aptos"/>
                <w:sz w:val="18"/>
              </w:rPr>
              <w:t>79.4% to 100.0%</w:t>
            </w:r>
          </w:p>
        </w:tc>
      </w:tr>
      <w:tr w:rsidR="000D426C" w:rsidRPr="00252F25" w14:paraId="45D44155" w14:textId="77777777" w:rsidTr="000D426C">
        <w:tc>
          <w:tcPr>
            <w:tcW w:w="2261" w:type="dxa"/>
            <w:tcMar>
              <w:top w:w="80" w:type="dxa"/>
              <w:left w:w="90" w:type="dxa"/>
              <w:bottom w:w="80" w:type="dxa"/>
              <w:right w:w="90" w:type="dxa"/>
            </w:tcMar>
            <w:vAlign w:val="center"/>
          </w:tcPr>
          <w:p w14:paraId="5F99AFE2" w14:textId="77777777" w:rsidR="000D426C" w:rsidRPr="00252F25" w:rsidRDefault="000D426C" w:rsidP="00947973">
            <w:pPr>
              <w:rPr>
                <w:rFonts w:ascii="Aptos" w:hAnsi="Aptos"/>
              </w:rPr>
            </w:pPr>
            <w:r w:rsidRPr="00252F25">
              <w:rPr>
                <w:rFonts w:ascii="Aptos" w:hAnsi="Aptos"/>
                <w:sz w:val="18"/>
              </w:rPr>
              <w:t>Leadership (60 items)</w:t>
            </w:r>
          </w:p>
        </w:tc>
        <w:tc>
          <w:tcPr>
            <w:tcW w:w="1589" w:type="dxa"/>
            <w:tcMar>
              <w:top w:w="80" w:type="dxa"/>
              <w:left w:w="90" w:type="dxa"/>
              <w:bottom w:w="80" w:type="dxa"/>
              <w:right w:w="90" w:type="dxa"/>
            </w:tcMar>
            <w:vAlign w:val="center"/>
          </w:tcPr>
          <w:p w14:paraId="25FD6B9C" w14:textId="368F560E" w:rsidR="000D426C" w:rsidRPr="00252F25" w:rsidRDefault="000D426C" w:rsidP="00947973">
            <w:pPr>
              <w:jc w:val="center"/>
              <w:rPr>
                <w:rFonts w:ascii="Aptos" w:hAnsi="Aptos"/>
              </w:rPr>
            </w:pPr>
            <w:r w:rsidRPr="00252F25">
              <w:rPr>
                <w:rFonts w:ascii="Aptos" w:hAnsi="Aptos"/>
                <w:sz w:val="18"/>
              </w:rPr>
              <w:t>0.0% to 60.2%</w:t>
            </w:r>
          </w:p>
        </w:tc>
        <w:tc>
          <w:tcPr>
            <w:tcW w:w="1579" w:type="dxa"/>
            <w:tcMar>
              <w:top w:w="80" w:type="dxa"/>
              <w:left w:w="90" w:type="dxa"/>
              <w:bottom w:w="80" w:type="dxa"/>
              <w:right w:w="90" w:type="dxa"/>
            </w:tcMar>
            <w:vAlign w:val="center"/>
          </w:tcPr>
          <w:p w14:paraId="061618D7" w14:textId="77777777" w:rsidR="000D426C" w:rsidRPr="00252F25" w:rsidRDefault="000D426C" w:rsidP="00947973">
            <w:pPr>
              <w:jc w:val="center"/>
              <w:rPr>
                <w:rFonts w:ascii="Aptos" w:hAnsi="Aptos"/>
              </w:rPr>
            </w:pPr>
            <w:r w:rsidRPr="00252F25">
              <w:rPr>
                <w:rFonts w:ascii="Aptos" w:hAnsi="Aptos"/>
                <w:sz w:val="18"/>
              </w:rPr>
              <w:t>60.3% to 76.4%</w:t>
            </w:r>
          </w:p>
        </w:tc>
        <w:tc>
          <w:tcPr>
            <w:tcW w:w="1579" w:type="dxa"/>
            <w:tcMar>
              <w:top w:w="80" w:type="dxa"/>
              <w:left w:w="90" w:type="dxa"/>
              <w:bottom w:w="80" w:type="dxa"/>
              <w:right w:w="90" w:type="dxa"/>
            </w:tcMar>
            <w:vAlign w:val="center"/>
          </w:tcPr>
          <w:p w14:paraId="18C3A96E" w14:textId="77777777" w:rsidR="000D426C" w:rsidRPr="00252F25" w:rsidRDefault="000D426C" w:rsidP="00947973">
            <w:pPr>
              <w:jc w:val="center"/>
              <w:rPr>
                <w:rFonts w:ascii="Aptos" w:hAnsi="Aptos"/>
              </w:rPr>
            </w:pPr>
            <w:r w:rsidRPr="00252F25">
              <w:rPr>
                <w:rFonts w:ascii="Aptos" w:hAnsi="Aptos"/>
                <w:sz w:val="18"/>
              </w:rPr>
              <w:t>76.5% to 87.7%</w:t>
            </w:r>
          </w:p>
        </w:tc>
        <w:tc>
          <w:tcPr>
            <w:tcW w:w="1630" w:type="dxa"/>
            <w:tcMar>
              <w:top w:w="80" w:type="dxa"/>
              <w:left w:w="90" w:type="dxa"/>
              <w:bottom w:w="80" w:type="dxa"/>
              <w:right w:w="90" w:type="dxa"/>
            </w:tcMar>
            <w:vAlign w:val="center"/>
          </w:tcPr>
          <w:p w14:paraId="254792B7" w14:textId="77777777" w:rsidR="000D426C" w:rsidRPr="00252F25" w:rsidRDefault="000D426C" w:rsidP="00947973">
            <w:pPr>
              <w:jc w:val="center"/>
              <w:rPr>
                <w:rFonts w:ascii="Aptos" w:hAnsi="Aptos"/>
              </w:rPr>
            </w:pPr>
            <w:r w:rsidRPr="00252F25">
              <w:rPr>
                <w:rFonts w:ascii="Aptos" w:hAnsi="Aptos"/>
                <w:sz w:val="18"/>
              </w:rPr>
              <w:t>87.8% to 100.0%</w:t>
            </w:r>
          </w:p>
        </w:tc>
      </w:tr>
      <w:tr w:rsidR="000D426C" w:rsidRPr="00252F25" w14:paraId="6C81B190" w14:textId="77777777" w:rsidTr="000D426C">
        <w:tc>
          <w:tcPr>
            <w:tcW w:w="2261" w:type="dxa"/>
            <w:tcMar>
              <w:top w:w="80" w:type="dxa"/>
              <w:left w:w="90" w:type="dxa"/>
              <w:bottom w:w="80" w:type="dxa"/>
              <w:right w:w="90" w:type="dxa"/>
            </w:tcMar>
            <w:vAlign w:val="center"/>
          </w:tcPr>
          <w:p w14:paraId="7ADB4553" w14:textId="77777777" w:rsidR="000D426C" w:rsidRPr="00252F25" w:rsidRDefault="000D426C" w:rsidP="00947973">
            <w:pPr>
              <w:rPr>
                <w:rFonts w:ascii="Aptos" w:hAnsi="Aptos"/>
              </w:rPr>
            </w:pPr>
            <w:r w:rsidRPr="00252F25">
              <w:rPr>
                <w:rFonts w:ascii="Aptos" w:hAnsi="Aptos"/>
                <w:sz w:val="18"/>
              </w:rPr>
              <w:t>Maternal Newborn (60 items)</w:t>
            </w:r>
          </w:p>
        </w:tc>
        <w:tc>
          <w:tcPr>
            <w:tcW w:w="1589" w:type="dxa"/>
            <w:tcMar>
              <w:top w:w="80" w:type="dxa"/>
              <w:left w:w="90" w:type="dxa"/>
              <w:bottom w:w="80" w:type="dxa"/>
              <w:right w:w="90" w:type="dxa"/>
            </w:tcMar>
            <w:vAlign w:val="center"/>
          </w:tcPr>
          <w:p w14:paraId="48FF6D20" w14:textId="790BD75B" w:rsidR="000D426C" w:rsidRPr="00252F25" w:rsidRDefault="000D426C" w:rsidP="00947973">
            <w:pPr>
              <w:jc w:val="center"/>
              <w:rPr>
                <w:rFonts w:ascii="Aptos" w:hAnsi="Aptos"/>
              </w:rPr>
            </w:pPr>
            <w:r w:rsidRPr="00252F25">
              <w:rPr>
                <w:rFonts w:ascii="Aptos" w:hAnsi="Aptos"/>
                <w:sz w:val="18"/>
              </w:rPr>
              <w:t>0.0% to 56.0%</w:t>
            </w:r>
          </w:p>
        </w:tc>
        <w:tc>
          <w:tcPr>
            <w:tcW w:w="1579" w:type="dxa"/>
            <w:tcMar>
              <w:top w:w="80" w:type="dxa"/>
              <w:left w:w="90" w:type="dxa"/>
              <w:bottom w:w="80" w:type="dxa"/>
              <w:right w:w="90" w:type="dxa"/>
            </w:tcMar>
            <w:vAlign w:val="center"/>
          </w:tcPr>
          <w:p w14:paraId="0A0A34BA" w14:textId="77777777" w:rsidR="000D426C" w:rsidRPr="00252F25" w:rsidRDefault="000D426C" w:rsidP="00947973">
            <w:pPr>
              <w:jc w:val="center"/>
              <w:rPr>
                <w:rFonts w:ascii="Aptos" w:hAnsi="Aptos"/>
              </w:rPr>
            </w:pPr>
            <w:r w:rsidRPr="00252F25">
              <w:rPr>
                <w:rFonts w:ascii="Aptos" w:hAnsi="Aptos"/>
                <w:sz w:val="18"/>
              </w:rPr>
              <w:t>56.1% to 68.2%</w:t>
            </w:r>
          </w:p>
        </w:tc>
        <w:tc>
          <w:tcPr>
            <w:tcW w:w="1579" w:type="dxa"/>
            <w:tcMar>
              <w:top w:w="80" w:type="dxa"/>
              <w:left w:w="90" w:type="dxa"/>
              <w:bottom w:w="80" w:type="dxa"/>
              <w:right w:w="90" w:type="dxa"/>
            </w:tcMar>
            <w:vAlign w:val="center"/>
          </w:tcPr>
          <w:p w14:paraId="44957DB7" w14:textId="77777777" w:rsidR="000D426C" w:rsidRPr="00252F25" w:rsidRDefault="000D426C" w:rsidP="00947973">
            <w:pPr>
              <w:jc w:val="center"/>
              <w:rPr>
                <w:rFonts w:ascii="Aptos" w:hAnsi="Aptos"/>
              </w:rPr>
            </w:pPr>
            <w:r w:rsidRPr="00252F25">
              <w:rPr>
                <w:rFonts w:ascii="Aptos" w:hAnsi="Aptos"/>
                <w:sz w:val="18"/>
              </w:rPr>
              <w:t>68.3% to 81.9%</w:t>
            </w:r>
          </w:p>
        </w:tc>
        <w:tc>
          <w:tcPr>
            <w:tcW w:w="1630" w:type="dxa"/>
            <w:tcMar>
              <w:top w:w="80" w:type="dxa"/>
              <w:left w:w="90" w:type="dxa"/>
              <w:bottom w:w="80" w:type="dxa"/>
              <w:right w:w="90" w:type="dxa"/>
            </w:tcMar>
            <w:vAlign w:val="center"/>
          </w:tcPr>
          <w:p w14:paraId="3604AD86" w14:textId="77777777" w:rsidR="000D426C" w:rsidRPr="00252F25" w:rsidRDefault="000D426C" w:rsidP="00947973">
            <w:pPr>
              <w:jc w:val="center"/>
              <w:rPr>
                <w:rFonts w:ascii="Aptos" w:hAnsi="Aptos"/>
              </w:rPr>
            </w:pPr>
            <w:r w:rsidRPr="00252F25">
              <w:rPr>
                <w:rFonts w:ascii="Aptos" w:hAnsi="Aptos"/>
                <w:sz w:val="18"/>
              </w:rPr>
              <w:t>82.0% to 100.0%</w:t>
            </w:r>
          </w:p>
        </w:tc>
      </w:tr>
      <w:tr w:rsidR="000D426C" w:rsidRPr="00252F25" w14:paraId="02957E80" w14:textId="77777777" w:rsidTr="000D426C">
        <w:tc>
          <w:tcPr>
            <w:tcW w:w="2261" w:type="dxa"/>
            <w:tcMar>
              <w:top w:w="80" w:type="dxa"/>
              <w:left w:w="90" w:type="dxa"/>
              <w:bottom w:w="80" w:type="dxa"/>
              <w:right w:w="90" w:type="dxa"/>
            </w:tcMar>
            <w:vAlign w:val="center"/>
          </w:tcPr>
          <w:p w14:paraId="4685D0E1" w14:textId="77777777" w:rsidR="000D426C" w:rsidRPr="00252F25" w:rsidRDefault="000D426C" w:rsidP="00947973">
            <w:pPr>
              <w:rPr>
                <w:rFonts w:ascii="Aptos" w:hAnsi="Aptos"/>
              </w:rPr>
            </w:pPr>
            <w:r w:rsidRPr="00252F25">
              <w:rPr>
                <w:rFonts w:ascii="Aptos" w:hAnsi="Aptos"/>
                <w:sz w:val="18"/>
              </w:rPr>
              <w:t>Mental Health (60 items)</w:t>
            </w:r>
          </w:p>
        </w:tc>
        <w:tc>
          <w:tcPr>
            <w:tcW w:w="1589" w:type="dxa"/>
            <w:tcMar>
              <w:top w:w="80" w:type="dxa"/>
              <w:left w:w="90" w:type="dxa"/>
              <w:bottom w:w="80" w:type="dxa"/>
              <w:right w:w="90" w:type="dxa"/>
            </w:tcMar>
            <w:vAlign w:val="center"/>
          </w:tcPr>
          <w:p w14:paraId="16AB336A" w14:textId="16ACBCBB" w:rsidR="000D426C" w:rsidRPr="00252F25" w:rsidRDefault="000D426C" w:rsidP="00947973">
            <w:pPr>
              <w:jc w:val="center"/>
              <w:rPr>
                <w:rFonts w:ascii="Aptos" w:hAnsi="Aptos"/>
              </w:rPr>
            </w:pPr>
            <w:r w:rsidRPr="00252F25">
              <w:rPr>
                <w:rFonts w:ascii="Aptos" w:hAnsi="Aptos"/>
                <w:sz w:val="18"/>
              </w:rPr>
              <w:t>0.0% to 54.4%</w:t>
            </w:r>
          </w:p>
        </w:tc>
        <w:tc>
          <w:tcPr>
            <w:tcW w:w="1579" w:type="dxa"/>
            <w:tcMar>
              <w:top w:w="80" w:type="dxa"/>
              <w:left w:w="90" w:type="dxa"/>
              <w:bottom w:w="80" w:type="dxa"/>
              <w:right w:w="90" w:type="dxa"/>
            </w:tcMar>
            <w:vAlign w:val="center"/>
          </w:tcPr>
          <w:p w14:paraId="40E01DA8" w14:textId="77777777" w:rsidR="000D426C" w:rsidRPr="00252F25" w:rsidRDefault="000D426C" w:rsidP="00947973">
            <w:pPr>
              <w:jc w:val="center"/>
              <w:rPr>
                <w:rFonts w:ascii="Aptos" w:hAnsi="Aptos"/>
              </w:rPr>
            </w:pPr>
            <w:r w:rsidRPr="00252F25">
              <w:rPr>
                <w:rFonts w:ascii="Aptos" w:hAnsi="Aptos"/>
                <w:sz w:val="18"/>
              </w:rPr>
              <w:t>54.5% to 68.4%</w:t>
            </w:r>
          </w:p>
        </w:tc>
        <w:tc>
          <w:tcPr>
            <w:tcW w:w="1579" w:type="dxa"/>
            <w:tcMar>
              <w:top w:w="80" w:type="dxa"/>
              <w:left w:w="90" w:type="dxa"/>
              <w:bottom w:w="80" w:type="dxa"/>
              <w:right w:w="90" w:type="dxa"/>
            </w:tcMar>
            <w:vAlign w:val="center"/>
          </w:tcPr>
          <w:p w14:paraId="70DEA00D" w14:textId="77777777" w:rsidR="000D426C" w:rsidRPr="00252F25" w:rsidRDefault="000D426C" w:rsidP="00947973">
            <w:pPr>
              <w:jc w:val="center"/>
              <w:rPr>
                <w:rFonts w:ascii="Aptos" w:hAnsi="Aptos"/>
              </w:rPr>
            </w:pPr>
            <w:r w:rsidRPr="00252F25">
              <w:rPr>
                <w:rFonts w:ascii="Aptos" w:hAnsi="Aptos"/>
                <w:sz w:val="18"/>
              </w:rPr>
              <w:t>68.5% to 85.1%</w:t>
            </w:r>
          </w:p>
        </w:tc>
        <w:tc>
          <w:tcPr>
            <w:tcW w:w="1630" w:type="dxa"/>
            <w:tcMar>
              <w:top w:w="80" w:type="dxa"/>
              <w:left w:w="90" w:type="dxa"/>
              <w:bottom w:w="80" w:type="dxa"/>
              <w:right w:w="90" w:type="dxa"/>
            </w:tcMar>
            <w:vAlign w:val="center"/>
          </w:tcPr>
          <w:p w14:paraId="27AF13C0" w14:textId="77777777" w:rsidR="000D426C" w:rsidRPr="00252F25" w:rsidRDefault="000D426C" w:rsidP="00947973">
            <w:pPr>
              <w:jc w:val="center"/>
              <w:rPr>
                <w:rFonts w:ascii="Aptos" w:hAnsi="Aptos"/>
              </w:rPr>
            </w:pPr>
            <w:r w:rsidRPr="00252F25">
              <w:rPr>
                <w:rFonts w:ascii="Aptos" w:hAnsi="Aptos"/>
                <w:sz w:val="18"/>
              </w:rPr>
              <w:t>85.2% to 100.0%</w:t>
            </w:r>
          </w:p>
        </w:tc>
      </w:tr>
      <w:tr w:rsidR="000D426C" w:rsidRPr="00252F25" w14:paraId="31FDFA90" w14:textId="77777777" w:rsidTr="000D426C">
        <w:tc>
          <w:tcPr>
            <w:tcW w:w="2261" w:type="dxa"/>
            <w:tcMar>
              <w:top w:w="80" w:type="dxa"/>
              <w:left w:w="90" w:type="dxa"/>
              <w:bottom w:w="80" w:type="dxa"/>
              <w:right w:w="90" w:type="dxa"/>
            </w:tcMar>
            <w:vAlign w:val="center"/>
          </w:tcPr>
          <w:p w14:paraId="3C22AE7F" w14:textId="77777777" w:rsidR="000D426C" w:rsidRPr="00252F25" w:rsidRDefault="000D426C" w:rsidP="00947973">
            <w:pPr>
              <w:rPr>
                <w:rFonts w:ascii="Aptos" w:hAnsi="Aptos"/>
              </w:rPr>
            </w:pPr>
            <w:r w:rsidRPr="00252F25">
              <w:rPr>
                <w:rFonts w:ascii="Aptos" w:hAnsi="Aptos"/>
                <w:sz w:val="18"/>
              </w:rPr>
              <w:t>Pediatric Nursing (60 items)</w:t>
            </w:r>
          </w:p>
        </w:tc>
        <w:tc>
          <w:tcPr>
            <w:tcW w:w="1589" w:type="dxa"/>
            <w:tcMar>
              <w:top w:w="80" w:type="dxa"/>
              <w:left w:w="90" w:type="dxa"/>
              <w:bottom w:w="80" w:type="dxa"/>
              <w:right w:w="90" w:type="dxa"/>
            </w:tcMar>
            <w:vAlign w:val="center"/>
          </w:tcPr>
          <w:p w14:paraId="198D083F" w14:textId="1E812B08" w:rsidR="000D426C" w:rsidRPr="00252F25" w:rsidRDefault="000D426C" w:rsidP="00947973">
            <w:pPr>
              <w:jc w:val="center"/>
              <w:rPr>
                <w:rFonts w:ascii="Aptos" w:hAnsi="Aptos"/>
              </w:rPr>
            </w:pPr>
            <w:r w:rsidRPr="00252F25">
              <w:rPr>
                <w:rFonts w:ascii="Aptos" w:hAnsi="Aptos"/>
                <w:sz w:val="18"/>
              </w:rPr>
              <w:t>0.0% to 50.8%</w:t>
            </w:r>
          </w:p>
        </w:tc>
        <w:tc>
          <w:tcPr>
            <w:tcW w:w="1579" w:type="dxa"/>
            <w:tcMar>
              <w:top w:w="80" w:type="dxa"/>
              <w:left w:w="90" w:type="dxa"/>
              <w:bottom w:w="80" w:type="dxa"/>
              <w:right w:w="90" w:type="dxa"/>
            </w:tcMar>
            <w:vAlign w:val="center"/>
          </w:tcPr>
          <w:p w14:paraId="528215A7" w14:textId="77777777" w:rsidR="000D426C" w:rsidRPr="00252F25" w:rsidRDefault="000D426C" w:rsidP="00947973">
            <w:pPr>
              <w:jc w:val="center"/>
              <w:rPr>
                <w:rFonts w:ascii="Aptos" w:hAnsi="Aptos"/>
              </w:rPr>
            </w:pPr>
            <w:r w:rsidRPr="00252F25">
              <w:rPr>
                <w:rFonts w:ascii="Aptos" w:hAnsi="Aptos"/>
                <w:sz w:val="18"/>
              </w:rPr>
              <w:t>50.9% to 63.7%</w:t>
            </w:r>
          </w:p>
        </w:tc>
        <w:tc>
          <w:tcPr>
            <w:tcW w:w="1579" w:type="dxa"/>
            <w:tcMar>
              <w:top w:w="80" w:type="dxa"/>
              <w:left w:w="90" w:type="dxa"/>
              <w:bottom w:w="80" w:type="dxa"/>
              <w:right w:w="90" w:type="dxa"/>
            </w:tcMar>
            <w:vAlign w:val="center"/>
          </w:tcPr>
          <w:p w14:paraId="63858D6B" w14:textId="77777777" w:rsidR="000D426C" w:rsidRPr="00252F25" w:rsidRDefault="000D426C" w:rsidP="00947973">
            <w:pPr>
              <w:jc w:val="center"/>
              <w:rPr>
                <w:rFonts w:ascii="Aptos" w:hAnsi="Aptos"/>
              </w:rPr>
            </w:pPr>
            <w:r w:rsidRPr="00252F25">
              <w:rPr>
                <w:rFonts w:ascii="Aptos" w:hAnsi="Aptos"/>
                <w:sz w:val="18"/>
              </w:rPr>
              <w:t>63.8% to 78.3%</w:t>
            </w:r>
          </w:p>
        </w:tc>
        <w:tc>
          <w:tcPr>
            <w:tcW w:w="1630" w:type="dxa"/>
            <w:tcMar>
              <w:top w:w="80" w:type="dxa"/>
              <w:left w:w="90" w:type="dxa"/>
              <w:bottom w:w="80" w:type="dxa"/>
              <w:right w:w="90" w:type="dxa"/>
            </w:tcMar>
            <w:vAlign w:val="center"/>
          </w:tcPr>
          <w:p w14:paraId="158F3557" w14:textId="77777777" w:rsidR="000D426C" w:rsidRPr="00252F25" w:rsidRDefault="000D426C" w:rsidP="00947973">
            <w:pPr>
              <w:jc w:val="center"/>
              <w:rPr>
                <w:rFonts w:ascii="Aptos" w:hAnsi="Aptos"/>
              </w:rPr>
            </w:pPr>
            <w:r w:rsidRPr="00252F25">
              <w:rPr>
                <w:rFonts w:ascii="Aptos" w:hAnsi="Aptos"/>
                <w:sz w:val="18"/>
              </w:rPr>
              <w:t>78.4% to 100.0%</w:t>
            </w:r>
          </w:p>
        </w:tc>
      </w:tr>
      <w:tr w:rsidR="000D426C" w:rsidRPr="00252F25" w14:paraId="16C44172" w14:textId="77777777" w:rsidTr="000D426C">
        <w:tc>
          <w:tcPr>
            <w:tcW w:w="2261" w:type="dxa"/>
            <w:tcMar>
              <w:top w:w="80" w:type="dxa"/>
              <w:left w:w="90" w:type="dxa"/>
              <w:bottom w:w="80" w:type="dxa"/>
              <w:right w:w="90" w:type="dxa"/>
            </w:tcMar>
            <w:vAlign w:val="center"/>
          </w:tcPr>
          <w:p w14:paraId="77822360" w14:textId="77777777" w:rsidR="000D426C" w:rsidRPr="00252F25" w:rsidRDefault="000D426C" w:rsidP="00947973">
            <w:pPr>
              <w:rPr>
                <w:rFonts w:ascii="Aptos" w:hAnsi="Aptos"/>
              </w:rPr>
            </w:pPr>
            <w:r w:rsidRPr="00252F25">
              <w:rPr>
                <w:rFonts w:ascii="Aptos" w:hAnsi="Aptos"/>
                <w:sz w:val="18"/>
              </w:rPr>
              <w:t>Nutrition (60 items)</w:t>
            </w:r>
          </w:p>
        </w:tc>
        <w:tc>
          <w:tcPr>
            <w:tcW w:w="1589" w:type="dxa"/>
            <w:tcMar>
              <w:top w:w="80" w:type="dxa"/>
              <w:left w:w="90" w:type="dxa"/>
              <w:bottom w:w="80" w:type="dxa"/>
              <w:right w:w="90" w:type="dxa"/>
            </w:tcMar>
            <w:vAlign w:val="center"/>
          </w:tcPr>
          <w:p w14:paraId="56941B80" w14:textId="67A62D8B" w:rsidR="000D426C" w:rsidRPr="00252F25" w:rsidRDefault="000D426C" w:rsidP="00947973">
            <w:pPr>
              <w:jc w:val="center"/>
              <w:rPr>
                <w:rFonts w:ascii="Aptos" w:hAnsi="Aptos"/>
              </w:rPr>
            </w:pPr>
            <w:r w:rsidRPr="00252F25">
              <w:rPr>
                <w:rFonts w:ascii="Aptos" w:hAnsi="Aptos"/>
                <w:sz w:val="18"/>
              </w:rPr>
              <w:t>0.0% to 50.5%</w:t>
            </w:r>
          </w:p>
        </w:tc>
        <w:tc>
          <w:tcPr>
            <w:tcW w:w="1579" w:type="dxa"/>
            <w:tcMar>
              <w:top w:w="80" w:type="dxa"/>
              <w:left w:w="90" w:type="dxa"/>
              <w:bottom w:w="80" w:type="dxa"/>
              <w:right w:w="90" w:type="dxa"/>
            </w:tcMar>
            <w:vAlign w:val="center"/>
          </w:tcPr>
          <w:p w14:paraId="0AEFE0A2" w14:textId="77777777" w:rsidR="000D426C" w:rsidRPr="00252F25" w:rsidRDefault="000D426C" w:rsidP="00947973">
            <w:pPr>
              <w:jc w:val="center"/>
              <w:rPr>
                <w:rFonts w:ascii="Aptos" w:hAnsi="Aptos"/>
              </w:rPr>
            </w:pPr>
            <w:r w:rsidRPr="00252F25">
              <w:rPr>
                <w:rFonts w:ascii="Aptos" w:hAnsi="Aptos"/>
                <w:sz w:val="18"/>
              </w:rPr>
              <w:t>50.6% to 66.8%</w:t>
            </w:r>
          </w:p>
        </w:tc>
        <w:tc>
          <w:tcPr>
            <w:tcW w:w="1579" w:type="dxa"/>
            <w:tcMar>
              <w:top w:w="80" w:type="dxa"/>
              <w:left w:w="90" w:type="dxa"/>
              <w:bottom w:w="80" w:type="dxa"/>
              <w:right w:w="90" w:type="dxa"/>
            </w:tcMar>
            <w:vAlign w:val="center"/>
          </w:tcPr>
          <w:p w14:paraId="2F89663E" w14:textId="77777777" w:rsidR="000D426C" w:rsidRPr="00252F25" w:rsidRDefault="000D426C" w:rsidP="00947973">
            <w:pPr>
              <w:jc w:val="center"/>
              <w:rPr>
                <w:rFonts w:ascii="Aptos" w:hAnsi="Aptos"/>
              </w:rPr>
            </w:pPr>
            <w:r w:rsidRPr="00252F25">
              <w:rPr>
                <w:rFonts w:ascii="Aptos" w:hAnsi="Aptos"/>
                <w:sz w:val="18"/>
              </w:rPr>
              <w:t>66.9% to 82.7%</w:t>
            </w:r>
          </w:p>
        </w:tc>
        <w:tc>
          <w:tcPr>
            <w:tcW w:w="1630" w:type="dxa"/>
            <w:tcMar>
              <w:top w:w="80" w:type="dxa"/>
              <w:left w:w="90" w:type="dxa"/>
              <w:bottom w:w="80" w:type="dxa"/>
              <w:right w:w="90" w:type="dxa"/>
            </w:tcMar>
            <w:vAlign w:val="center"/>
          </w:tcPr>
          <w:p w14:paraId="452425A0" w14:textId="77777777" w:rsidR="000D426C" w:rsidRPr="00252F25" w:rsidRDefault="000D426C" w:rsidP="00947973">
            <w:pPr>
              <w:jc w:val="center"/>
              <w:rPr>
                <w:rFonts w:ascii="Aptos" w:hAnsi="Aptos"/>
              </w:rPr>
            </w:pPr>
            <w:r w:rsidRPr="00252F25">
              <w:rPr>
                <w:rFonts w:ascii="Aptos" w:hAnsi="Aptos"/>
                <w:sz w:val="18"/>
              </w:rPr>
              <w:t>82.8% to 100.0%</w:t>
            </w:r>
          </w:p>
        </w:tc>
      </w:tr>
      <w:tr w:rsidR="000D426C" w:rsidRPr="00252F25" w14:paraId="2AFE096A" w14:textId="77777777" w:rsidTr="000D426C">
        <w:tc>
          <w:tcPr>
            <w:tcW w:w="2261" w:type="dxa"/>
            <w:tcMar>
              <w:top w:w="80" w:type="dxa"/>
              <w:left w:w="90" w:type="dxa"/>
              <w:bottom w:w="80" w:type="dxa"/>
              <w:right w:w="90" w:type="dxa"/>
            </w:tcMar>
            <w:vAlign w:val="center"/>
          </w:tcPr>
          <w:p w14:paraId="020F6F7C" w14:textId="77777777" w:rsidR="000D426C" w:rsidRPr="00252F25" w:rsidRDefault="000D426C" w:rsidP="00947973">
            <w:pPr>
              <w:rPr>
                <w:rFonts w:ascii="Aptos" w:hAnsi="Aptos"/>
              </w:rPr>
            </w:pPr>
            <w:r w:rsidRPr="00252F25">
              <w:rPr>
                <w:rFonts w:ascii="Aptos" w:hAnsi="Aptos"/>
                <w:sz w:val="18"/>
              </w:rPr>
              <w:t>Pharmacology (60 items)</w:t>
            </w:r>
          </w:p>
        </w:tc>
        <w:tc>
          <w:tcPr>
            <w:tcW w:w="1589" w:type="dxa"/>
            <w:tcMar>
              <w:top w:w="80" w:type="dxa"/>
              <w:left w:w="90" w:type="dxa"/>
              <w:bottom w:w="80" w:type="dxa"/>
              <w:right w:w="90" w:type="dxa"/>
            </w:tcMar>
            <w:vAlign w:val="center"/>
          </w:tcPr>
          <w:p w14:paraId="25349CF3" w14:textId="1C9F601A" w:rsidR="000D426C" w:rsidRPr="00252F25" w:rsidRDefault="000D426C" w:rsidP="00947973">
            <w:pPr>
              <w:jc w:val="center"/>
              <w:rPr>
                <w:rFonts w:ascii="Aptos" w:hAnsi="Aptos"/>
              </w:rPr>
            </w:pPr>
            <w:r w:rsidRPr="00252F25">
              <w:rPr>
                <w:rFonts w:ascii="Aptos" w:hAnsi="Aptos"/>
                <w:sz w:val="18"/>
              </w:rPr>
              <w:t>0.0% to 52.6%</w:t>
            </w:r>
          </w:p>
        </w:tc>
        <w:tc>
          <w:tcPr>
            <w:tcW w:w="1579" w:type="dxa"/>
            <w:tcMar>
              <w:top w:w="80" w:type="dxa"/>
              <w:left w:w="90" w:type="dxa"/>
              <w:bottom w:w="80" w:type="dxa"/>
              <w:right w:w="90" w:type="dxa"/>
            </w:tcMar>
            <w:vAlign w:val="center"/>
          </w:tcPr>
          <w:p w14:paraId="6E75D2E5" w14:textId="77777777" w:rsidR="000D426C" w:rsidRPr="00252F25" w:rsidRDefault="000D426C" w:rsidP="00947973">
            <w:pPr>
              <w:jc w:val="center"/>
              <w:rPr>
                <w:rFonts w:ascii="Aptos" w:hAnsi="Aptos"/>
              </w:rPr>
            </w:pPr>
            <w:r w:rsidRPr="00252F25">
              <w:rPr>
                <w:rFonts w:ascii="Aptos" w:hAnsi="Aptos"/>
                <w:sz w:val="18"/>
              </w:rPr>
              <w:t>52.7% to 71.0%</w:t>
            </w:r>
          </w:p>
        </w:tc>
        <w:tc>
          <w:tcPr>
            <w:tcW w:w="1579" w:type="dxa"/>
            <w:tcMar>
              <w:top w:w="80" w:type="dxa"/>
              <w:left w:w="90" w:type="dxa"/>
              <w:bottom w:w="80" w:type="dxa"/>
              <w:right w:w="90" w:type="dxa"/>
            </w:tcMar>
            <w:vAlign w:val="center"/>
          </w:tcPr>
          <w:p w14:paraId="39288A03" w14:textId="77777777" w:rsidR="000D426C" w:rsidRPr="00252F25" w:rsidRDefault="000D426C" w:rsidP="00947973">
            <w:pPr>
              <w:jc w:val="center"/>
              <w:rPr>
                <w:rFonts w:ascii="Aptos" w:hAnsi="Aptos"/>
              </w:rPr>
            </w:pPr>
            <w:r w:rsidRPr="00252F25">
              <w:rPr>
                <w:rFonts w:ascii="Aptos" w:hAnsi="Aptos"/>
                <w:sz w:val="18"/>
              </w:rPr>
              <w:t>71.1% to 86.2%</w:t>
            </w:r>
          </w:p>
        </w:tc>
        <w:tc>
          <w:tcPr>
            <w:tcW w:w="1630" w:type="dxa"/>
            <w:tcMar>
              <w:top w:w="80" w:type="dxa"/>
              <w:left w:w="90" w:type="dxa"/>
              <w:bottom w:w="80" w:type="dxa"/>
              <w:right w:w="90" w:type="dxa"/>
            </w:tcMar>
            <w:vAlign w:val="center"/>
          </w:tcPr>
          <w:p w14:paraId="63436171" w14:textId="77777777" w:rsidR="000D426C" w:rsidRPr="00252F25" w:rsidRDefault="000D426C" w:rsidP="00947973">
            <w:pPr>
              <w:jc w:val="center"/>
              <w:rPr>
                <w:rFonts w:ascii="Aptos" w:hAnsi="Aptos"/>
              </w:rPr>
            </w:pPr>
            <w:r w:rsidRPr="00252F25">
              <w:rPr>
                <w:rFonts w:ascii="Aptos" w:hAnsi="Aptos"/>
                <w:sz w:val="18"/>
              </w:rPr>
              <w:t>86.3% to 100.0%</w:t>
            </w:r>
          </w:p>
        </w:tc>
      </w:tr>
    </w:tbl>
    <w:p w14:paraId="5DC7C65B" w14:textId="7E628168" w:rsidR="00E9755D" w:rsidRPr="00252F25" w:rsidRDefault="00E9755D" w:rsidP="004E1ECE">
      <w:pPr>
        <w:pStyle w:val="BodyText"/>
        <w:rPr>
          <w:rFonts w:cs="Segoe UI"/>
          <w:sz w:val="18"/>
          <w:szCs w:val="18"/>
        </w:rPr>
      </w:pPr>
      <w:r w:rsidRPr="00252F25">
        <w:t>When completing remediation activities</w:t>
      </w:r>
      <w:r w:rsidR="00D8733D" w:rsidRPr="00252F25">
        <w:t xml:space="preserve"> </w:t>
      </w:r>
      <w:r w:rsidRPr="00252F25">
        <w:t>that</w:t>
      </w:r>
      <w:r w:rsidR="00D8733D" w:rsidRPr="00252F25">
        <w:t xml:space="preserve"> </w:t>
      </w:r>
      <w:r w:rsidRPr="00252F25">
        <w:t>are</w:t>
      </w:r>
      <w:r w:rsidR="00D8733D" w:rsidRPr="00252F25">
        <w:t xml:space="preserve"> </w:t>
      </w:r>
      <w:r w:rsidRPr="00252F25">
        <w:t xml:space="preserve">not proctored (i.e. on the internet at home or out of </w:t>
      </w:r>
      <w:r w:rsidRPr="00252F25">
        <w:lastRenderedPageBreak/>
        <w:t>the classroom) the instructor has access to detailed information about the timing and duration of remediation activity, and if the course instructor believes that the student has not taken the time to remediate seriously, the instructor has the authority to have the student come to campus to take another remediation test in a proctored environment. Remediation is intended to help the student learn or relearn essential information missed on the</w:t>
      </w:r>
      <w:r w:rsidR="00D8733D" w:rsidRPr="00252F25">
        <w:t xml:space="preserve"> </w:t>
      </w:r>
      <w:r w:rsidRPr="00252F25">
        <w:t>initial</w:t>
      </w:r>
      <w:r w:rsidR="00D8733D" w:rsidRPr="00252F25">
        <w:t xml:space="preserve"> </w:t>
      </w:r>
      <w:r w:rsidRPr="00252F25">
        <w:t>test. We believe remediation is key for students to be successful on the NCLEX</w:t>
      </w:r>
      <w:r w:rsidR="00D8733D" w:rsidRPr="00252F25">
        <w:t xml:space="preserve"> </w:t>
      </w:r>
      <w:proofErr w:type="gramStart"/>
      <w:r w:rsidRPr="00252F25">
        <w:t>exam,</w:t>
      </w:r>
      <w:proofErr w:type="gramEnd"/>
      <w:r w:rsidR="00D8733D" w:rsidRPr="00252F25">
        <w:t xml:space="preserve"> </w:t>
      </w:r>
      <w:r w:rsidRPr="00252F25">
        <w:t>thus</w:t>
      </w:r>
      <w:r w:rsidR="00D8733D" w:rsidRPr="00252F25">
        <w:t xml:space="preserve"> </w:t>
      </w:r>
      <w:r w:rsidRPr="00252F25">
        <w:rPr>
          <w:b/>
          <w:bCs/>
        </w:rPr>
        <w:t>all</w:t>
      </w:r>
      <w:r w:rsidR="00D8733D" w:rsidRPr="00252F25">
        <w:rPr>
          <w:b/>
          <w:bCs/>
        </w:rPr>
        <w:t xml:space="preserve"> </w:t>
      </w:r>
      <w:r w:rsidRPr="00252F25">
        <w:t>students are expected to remediate to level up CMS scores and ensure understanding of NCLEX material.</w:t>
      </w:r>
      <w:r w:rsidR="00D8733D" w:rsidRPr="00252F25">
        <w:t xml:space="preserve"> </w:t>
      </w:r>
      <w:r w:rsidRPr="00252F25">
        <w:t>The focus review is individualized to the student and found on the ATI dashboard. It is highly recommended that students actively engage in remediation beyond classroom requirements.</w:t>
      </w:r>
      <w:r w:rsidR="00D8733D" w:rsidRPr="00252F25">
        <w:t xml:space="preserve"> </w:t>
      </w:r>
    </w:p>
    <w:p w14:paraId="6080AD51" w14:textId="2E91DE8E" w:rsidR="00AC4950" w:rsidRPr="00252F25" w:rsidRDefault="00E9755D" w:rsidP="004E1ECE">
      <w:pPr>
        <w:pStyle w:val="BodyText"/>
        <w:rPr>
          <w:rFonts w:cs="Segoe UI"/>
          <w:sz w:val="18"/>
          <w:szCs w:val="18"/>
        </w:rPr>
      </w:pPr>
      <w:r w:rsidRPr="00252F25">
        <w:t>* Instructors will</w:t>
      </w:r>
      <w:r w:rsidR="00D8733D" w:rsidRPr="00252F25">
        <w:t xml:space="preserve"> </w:t>
      </w:r>
      <w:r w:rsidRPr="00252F25">
        <w:t>indicate</w:t>
      </w:r>
      <w:r w:rsidR="00D8733D" w:rsidRPr="00252F25">
        <w:t xml:space="preserve"> </w:t>
      </w:r>
      <w:r w:rsidRPr="00252F25">
        <w:t>the content mastery level on standardized testing in the course syllabus.</w:t>
      </w:r>
      <w:r w:rsidR="00D8733D" w:rsidRPr="00252F25">
        <w:t xml:space="preserve"> </w:t>
      </w:r>
    </w:p>
    <w:p w14:paraId="2A1AEFDA" w14:textId="6664257B" w:rsidR="00E9755D" w:rsidRPr="00252F25" w:rsidRDefault="00E9755D" w:rsidP="002A6333">
      <w:pPr>
        <w:pStyle w:val="Heading4"/>
        <w:rPr>
          <w:rFonts w:cs="Segoe UI"/>
          <w:sz w:val="18"/>
          <w:szCs w:val="18"/>
        </w:rPr>
      </w:pPr>
      <w:r w:rsidRPr="00252F25">
        <w:t>Grading Rubric for CMS Practice &amp; Proctored Exams</w:t>
      </w:r>
      <w:r w:rsidR="00D8733D" w:rsidRPr="00252F25">
        <w:t xml:space="preserve"> </w:t>
      </w:r>
    </w:p>
    <w:p w14:paraId="667058C8" w14:textId="26B3435D" w:rsidR="00E9755D" w:rsidRPr="00252F25" w:rsidRDefault="00E9755D" w:rsidP="00E9755D">
      <w:pPr>
        <w:widowControl/>
        <w:autoSpaceDE/>
        <w:autoSpaceDN/>
        <w:textAlignment w:val="baseline"/>
        <w:rPr>
          <w:rFonts w:ascii="Aptos" w:eastAsia="Times New Roman" w:hAnsi="Aptos"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0"/>
        <w:gridCol w:w="5734"/>
      </w:tblGrid>
      <w:tr w:rsidR="00E9755D" w:rsidRPr="006A014C" w14:paraId="5F7F73D8" w14:textId="77777777">
        <w:trPr>
          <w:trHeight w:val="300"/>
        </w:trPr>
        <w:tc>
          <w:tcPr>
            <w:tcW w:w="979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F0AE1A5" w14:textId="0C283870"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Practice Assessments</w:t>
            </w:r>
            <w:r w:rsidR="00D8733D" w:rsidRPr="006A014C">
              <w:rPr>
                <w:rFonts w:ascii="Aptos" w:eastAsia="Times New Roman" w:hAnsi="Aptos" w:cs="Times New Roman"/>
              </w:rPr>
              <w:t xml:space="preserve"> </w:t>
            </w:r>
          </w:p>
        </w:tc>
      </w:tr>
      <w:tr w:rsidR="00E9755D" w:rsidRPr="006A014C" w14:paraId="1567184B" w14:textId="77777777">
        <w:trPr>
          <w:trHeight w:val="300"/>
        </w:trPr>
        <w:tc>
          <w:tcPr>
            <w:tcW w:w="4845" w:type="dxa"/>
            <w:tcBorders>
              <w:top w:val="single" w:sz="6" w:space="0" w:color="auto"/>
              <w:left w:val="single" w:sz="6" w:space="0" w:color="auto"/>
              <w:bottom w:val="single" w:sz="6" w:space="0" w:color="auto"/>
              <w:right w:val="single" w:sz="6" w:space="0" w:color="auto"/>
            </w:tcBorders>
            <w:shd w:val="clear" w:color="auto" w:fill="FFFFFF"/>
            <w:hideMark/>
          </w:tcPr>
          <w:p w14:paraId="378C1DE1" w14:textId="36606E8A"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Complete Practice Assessment A</w:t>
            </w:r>
            <w:r w:rsidR="00D8733D" w:rsidRPr="006A014C">
              <w:rPr>
                <w:rFonts w:ascii="Aptos" w:eastAsia="Times New Roman" w:hAnsi="Aptos" w:cs="Times New Roman"/>
                <w:b/>
                <w:bCs/>
              </w:rPr>
              <w:t xml:space="preserve"> </w:t>
            </w:r>
            <w:r w:rsidR="00D8733D" w:rsidRPr="006A014C">
              <w:rPr>
                <w:rFonts w:ascii="Aptos" w:eastAsia="Times New Roman" w:hAnsi="Aptos" w:cs="Times New Roman"/>
              </w:rPr>
              <w:t xml:space="preserve">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1563169C" w14:textId="4086A948"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Complete Practice Assessment B</w:t>
            </w:r>
            <w:r w:rsidR="00D8733D" w:rsidRPr="006A014C">
              <w:rPr>
                <w:rFonts w:ascii="Aptos" w:eastAsia="Times New Roman" w:hAnsi="Aptos" w:cs="Times New Roman"/>
                <w:b/>
                <w:bCs/>
              </w:rPr>
              <w:t xml:space="preserve"> </w:t>
            </w:r>
            <w:r w:rsidR="00D8733D" w:rsidRPr="006A014C">
              <w:rPr>
                <w:rFonts w:ascii="Aptos" w:eastAsia="Times New Roman" w:hAnsi="Aptos" w:cs="Times New Roman"/>
              </w:rPr>
              <w:t xml:space="preserve"> </w:t>
            </w:r>
          </w:p>
        </w:tc>
      </w:tr>
      <w:tr w:rsidR="00E9755D" w:rsidRPr="006A014C" w14:paraId="1321F6F9" w14:textId="77777777" w:rsidTr="005261C7">
        <w:tc>
          <w:tcPr>
            <w:tcW w:w="4845" w:type="dxa"/>
            <w:tcBorders>
              <w:top w:val="single" w:sz="6" w:space="0" w:color="auto"/>
              <w:left w:val="single" w:sz="6" w:space="0" w:color="auto"/>
              <w:bottom w:val="single" w:sz="6" w:space="0" w:color="auto"/>
              <w:right w:val="single" w:sz="6" w:space="0" w:color="auto"/>
            </w:tcBorders>
            <w:shd w:val="clear" w:color="auto" w:fill="FFFFFF"/>
            <w:hideMark/>
          </w:tcPr>
          <w:p w14:paraId="2F1BC2E0" w14:textId="1D72D33B"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rPr>
              <w:t>Score = percentage you achieve</w:t>
            </w:r>
            <w:r w:rsidR="00D8733D" w:rsidRPr="006A014C">
              <w:rPr>
                <w:rFonts w:ascii="Aptos" w:eastAsia="Times New Roman" w:hAnsi="Aptos" w:cs="Times New Roman"/>
              </w:rPr>
              <w:t xml:space="preserve">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570FC5BE" w14:textId="766209D5"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rPr>
              <w:t>Score = percentage you achieve</w:t>
            </w:r>
            <w:r w:rsidR="00D8733D" w:rsidRPr="006A014C">
              <w:rPr>
                <w:rFonts w:ascii="Aptos" w:eastAsia="Times New Roman" w:hAnsi="Aptos" w:cs="Times New Roman"/>
              </w:rPr>
              <w:t xml:space="preserve"> </w:t>
            </w:r>
          </w:p>
        </w:tc>
      </w:tr>
      <w:tr w:rsidR="00E9755D" w:rsidRPr="006A014C" w14:paraId="24063AA0" w14:textId="77777777" w:rsidTr="005261C7">
        <w:trPr>
          <w:trHeight w:val="300"/>
        </w:trPr>
        <w:tc>
          <w:tcPr>
            <w:tcW w:w="4845" w:type="dxa"/>
            <w:tcBorders>
              <w:top w:val="single" w:sz="6" w:space="0" w:color="auto"/>
              <w:left w:val="single" w:sz="6" w:space="0" w:color="auto"/>
              <w:bottom w:val="single" w:sz="6" w:space="0" w:color="auto"/>
              <w:right w:val="single" w:sz="6" w:space="0" w:color="auto"/>
            </w:tcBorders>
            <w:shd w:val="clear" w:color="auto" w:fill="FFFFFF"/>
            <w:hideMark/>
          </w:tcPr>
          <w:p w14:paraId="190C65FB" w14:textId="717A53CA"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rPr>
              <w:t>To study for the proctored, review Focused Review on</w:t>
            </w:r>
            <w:r w:rsidR="00D8733D" w:rsidRPr="006A014C">
              <w:rPr>
                <w:rFonts w:ascii="Aptos" w:eastAsia="Times New Roman" w:hAnsi="Aptos" w:cs="Times New Roman"/>
              </w:rPr>
              <w:t xml:space="preserve"> </w:t>
            </w:r>
            <w:r w:rsidRPr="006A014C">
              <w:rPr>
                <w:rFonts w:ascii="Aptos" w:eastAsia="Times New Roman" w:hAnsi="Aptos" w:cs="Times New Roman"/>
              </w:rPr>
              <w:t>initial</w:t>
            </w:r>
            <w:r w:rsidR="00D8733D" w:rsidRPr="006A014C">
              <w:rPr>
                <w:rFonts w:ascii="Aptos" w:eastAsia="Times New Roman" w:hAnsi="Aptos" w:cs="Times New Roman"/>
              </w:rPr>
              <w:t xml:space="preserve"> </w:t>
            </w:r>
            <w:r w:rsidRPr="006A014C">
              <w:rPr>
                <w:rFonts w:ascii="Aptos" w:eastAsia="Times New Roman" w:hAnsi="Aptos" w:cs="Times New Roman"/>
              </w:rPr>
              <w:t>attempt.</w:t>
            </w:r>
            <w:r w:rsidR="00D8733D" w:rsidRPr="006A014C">
              <w:rPr>
                <w:rFonts w:ascii="Aptos" w:eastAsia="Times New Roman" w:hAnsi="Aptos" w:cs="Times New Roman"/>
              </w:rPr>
              <w:t xml:space="preserve">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BB11884" w14:textId="3D646F95"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rPr>
              <w:t>To study for the proctored, review Focused Review on</w:t>
            </w:r>
            <w:r w:rsidR="00D8733D" w:rsidRPr="006A014C">
              <w:rPr>
                <w:rFonts w:ascii="Aptos" w:eastAsia="Times New Roman" w:hAnsi="Aptos" w:cs="Times New Roman"/>
              </w:rPr>
              <w:t xml:space="preserve"> </w:t>
            </w:r>
            <w:r w:rsidRPr="006A014C">
              <w:rPr>
                <w:rFonts w:ascii="Aptos" w:eastAsia="Times New Roman" w:hAnsi="Aptos" w:cs="Times New Roman"/>
              </w:rPr>
              <w:t>initial</w:t>
            </w:r>
            <w:r w:rsidR="00D8733D" w:rsidRPr="006A014C">
              <w:rPr>
                <w:rFonts w:ascii="Aptos" w:eastAsia="Times New Roman" w:hAnsi="Aptos" w:cs="Times New Roman"/>
              </w:rPr>
              <w:t xml:space="preserve"> </w:t>
            </w:r>
            <w:r w:rsidRPr="006A014C">
              <w:rPr>
                <w:rFonts w:ascii="Aptos" w:eastAsia="Times New Roman" w:hAnsi="Aptos" w:cs="Times New Roman"/>
              </w:rPr>
              <w:t>attempt.</w:t>
            </w:r>
            <w:r w:rsidR="00D8733D" w:rsidRPr="006A014C">
              <w:rPr>
                <w:rFonts w:ascii="Aptos" w:eastAsia="Times New Roman" w:hAnsi="Aptos" w:cs="Times New Roman"/>
              </w:rPr>
              <w:t xml:space="preserve">  </w:t>
            </w:r>
          </w:p>
        </w:tc>
      </w:tr>
    </w:tbl>
    <w:p w14:paraId="409F70C5" w14:textId="73FB21E3" w:rsidR="00AC4950" w:rsidRPr="006A014C" w:rsidRDefault="00AC4950" w:rsidP="291C5D17">
      <w:pPr>
        <w:widowControl/>
        <w:autoSpaceDE/>
        <w:autoSpaceDN/>
        <w:textAlignment w:val="baseline"/>
        <w:rPr>
          <w:rFonts w:ascii="Aptos" w:eastAsia="Times New Roman" w:hAnsi="Aptos" w:cs="Times New Roman"/>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6"/>
        <w:gridCol w:w="1767"/>
        <w:gridCol w:w="4801"/>
        <w:gridCol w:w="1860"/>
      </w:tblGrid>
      <w:tr w:rsidR="00E9755D" w:rsidRPr="006A014C" w14:paraId="792650EC" w14:textId="77777777" w:rsidTr="005261C7">
        <w:trPr>
          <w:trHeight w:val="300"/>
        </w:trPr>
        <w:tc>
          <w:tcPr>
            <w:tcW w:w="10905"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14:paraId="2AC24037" w14:textId="5708C335"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Standardized Proctored Assessment</w:t>
            </w:r>
            <w:r w:rsidR="00D8733D" w:rsidRPr="006A014C">
              <w:rPr>
                <w:rFonts w:ascii="Aptos" w:eastAsia="Times New Roman" w:hAnsi="Aptos" w:cs="Times New Roman"/>
              </w:rPr>
              <w:t xml:space="preserve"> </w:t>
            </w:r>
          </w:p>
        </w:tc>
      </w:tr>
      <w:tr w:rsidR="00E9755D" w:rsidRPr="006A014C" w14:paraId="32EE0F6F" w14:textId="77777777" w:rsidTr="005261C7">
        <w:trPr>
          <w:trHeight w:val="300"/>
        </w:trPr>
        <w:tc>
          <w:tcPr>
            <w:tcW w:w="21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DFB70DC" w14:textId="26274434"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Level 3</w:t>
            </w:r>
            <w:r w:rsidR="00D8733D" w:rsidRPr="006A014C">
              <w:rPr>
                <w:rFonts w:ascii="Aptos" w:eastAsia="Times New Roman" w:hAnsi="Aptos" w:cs="Times New Roman"/>
              </w:rPr>
              <w:t xml:space="preserve"> </w:t>
            </w:r>
            <w:r w:rsidRPr="006A014C">
              <w:rPr>
                <w:rFonts w:ascii="Aptos" w:eastAsia="Times New Roman" w:hAnsi="Aptos" w:cs="Times New Roman"/>
              </w:rPr>
              <w:t>(95</w:t>
            </w:r>
            <w:r w:rsidR="00D8733D" w:rsidRPr="006A014C">
              <w:rPr>
                <w:rFonts w:ascii="Aptos" w:eastAsia="Times New Roman" w:hAnsi="Aptos" w:cs="Times New Roman"/>
              </w:rPr>
              <w:t xml:space="preserve"> </w:t>
            </w:r>
            <w:r w:rsidRPr="006A014C">
              <w:rPr>
                <w:rFonts w:ascii="Aptos" w:eastAsia="Times New Roman" w:hAnsi="Aptos" w:cs="Times New Roman"/>
              </w:rPr>
              <w:t>pts)</w:t>
            </w:r>
            <w:r w:rsidR="00D8733D" w:rsidRPr="006A014C">
              <w:rPr>
                <w:rFonts w:ascii="Aptos" w:eastAsia="Times New Roman" w:hAnsi="Aptos" w:cs="Times New Roman"/>
              </w:rPr>
              <w:t xml:space="preserve"> </w:t>
            </w:r>
          </w:p>
        </w:tc>
        <w:tc>
          <w:tcPr>
            <w:tcW w:w="280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2257CF7" w14:textId="740BF3D6"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Level 2</w:t>
            </w:r>
            <w:r w:rsidR="00D8733D" w:rsidRPr="006A014C">
              <w:rPr>
                <w:rFonts w:ascii="Aptos" w:eastAsia="Times New Roman" w:hAnsi="Aptos" w:cs="Times New Roman"/>
              </w:rPr>
              <w:t xml:space="preserve"> </w:t>
            </w:r>
            <w:r w:rsidRPr="006A014C">
              <w:rPr>
                <w:rFonts w:ascii="Aptos" w:eastAsia="Times New Roman" w:hAnsi="Aptos" w:cs="Times New Roman"/>
              </w:rPr>
              <w:t>(80</w:t>
            </w:r>
            <w:r w:rsidR="00D8733D" w:rsidRPr="006A014C">
              <w:rPr>
                <w:rFonts w:ascii="Aptos" w:eastAsia="Times New Roman" w:hAnsi="Aptos" w:cs="Times New Roman"/>
              </w:rPr>
              <w:t xml:space="preserve"> </w:t>
            </w:r>
            <w:r w:rsidRPr="006A014C">
              <w:rPr>
                <w:rFonts w:ascii="Aptos" w:eastAsia="Times New Roman" w:hAnsi="Aptos" w:cs="Times New Roman"/>
              </w:rPr>
              <w:t>pts)</w:t>
            </w:r>
            <w:r w:rsidR="00D8733D" w:rsidRPr="006A014C">
              <w:rPr>
                <w:rFonts w:ascii="Aptos" w:eastAsia="Times New Roman" w:hAnsi="Aptos" w:cs="Times New Roman"/>
              </w:rPr>
              <w:t xml:space="preserve"> </w:t>
            </w:r>
          </w:p>
        </w:tc>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337EFCA" w14:textId="79AE3FD0"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Level 1</w:t>
            </w:r>
            <w:r w:rsidR="00D8733D" w:rsidRPr="006A014C">
              <w:rPr>
                <w:rFonts w:ascii="Aptos" w:eastAsia="Times New Roman" w:hAnsi="Aptos" w:cs="Times New Roman"/>
              </w:rPr>
              <w:t xml:space="preserve"> </w:t>
            </w:r>
            <w:r w:rsidRPr="006A014C">
              <w:rPr>
                <w:rFonts w:ascii="Aptos" w:eastAsia="Times New Roman" w:hAnsi="Aptos" w:cs="Times New Roman"/>
              </w:rPr>
              <w:t>(70</w:t>
            </w:r>
            <w:r w:rsidR="00D8733D" w:rsidRPr="006A014C">
              <w:rPr>
                <w:rFonts w:ascii="Aptos" w:eastAsia="Times New Roman" w:hAnsi="Aptos" w:cs="Times New Roman"/>
              </w:rPr>
              <w:t xml:space="preserve"> </w:t>
            </w:r>
            <w:r w:rsidRPr="006A014C">
              <w:rPr>
                <w:rFonts w:ascii="Aptos" w:eastAsia="Times New Roman" w:hAnsi="Aptos" w:cs="Times New Roman"/>
              </w:rPr>
              <w:t>pts)</w:t>
            </w:r>
            <w:r w:rsidR="00D8733D" w:rsidRPr="006A014C">
              <w:rPr>
                <w:rFonts w:ascii="Aptos" w:eastAsia="Times New Roman" w:hAnsi="Aptos" w:cs="Times New Roman"/>
              </w:rPr>
              <w:t xml:space="preserve"> </w:t>
            </w:r>
          </w:p>
        </w:tc>
        <w:tc>
          <w:tcPr>
            <w:tcW w:w="29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3F6ECFB" w14:textId="66C36298"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Below Level 1</w:t>
            </w:r>
            <w:r w:rsidR="00D8733D" w:rsidRPr="006A014C">
              <w:rPr>
                <w:rFonts w:ascii="Aptos" w:eastAsia="Times New Roman" w:hAnsi="Aptos" w:cs="Times New Roman"/>
              </w:rPr>
              <w:t xml:space="preserve"> </w:t>
            </w:r>
            <w:r w:rsidRPr="006A014C">
              <w:rPr>
                <w:rFonts w:ascii="Aptos" w:eastAsia="Times New Roman" w:hAnsi="Aptos" w:cs="Times New Roman"/>
              </w:rPr>
              <w:t>(60</w:t>
            </w:r>
            <w:r w:rsidR="00D8733D" w:rsidRPr="006A014C">
              <w:rPr>
                <w:rFonts w:ascii="Aptos" w:eastAsia="Times New Roman" w:hAnsi="Aptos" w:cs="Times New Roman"/>
              </w:rPr>
              <w:t xml:space="preserve"> </w:t>
            </w:r>
            <w:r w:rsidRPr="006A014C">
              <w:rPr>
                <w:rFonts w:ascii="Aptos" w:eastAsia="Times New Roman" w:hAnsi="Aptos" w:cs="Times New Roman"/>
              </w:rPr>
              <w:t>pts)</w:t>
            </w:r>
            <w:r w:rsidR="00D8733D" w:rsidRPr="006A014C">
              <w:rPr>
                <w:rFonts w:ascii="Aptos" w:eastAsia="Times New Roman" w:hAnsi="Aptos" w:cs="Times New Roman"/>
              </w:rPr>
              <w:t xml:space="preserve"> </w:t>
            </w:r>
          </w:p>
        </w:tc>
      </w:tr>
      <w:tr w:rsidR="00E9755D" w:rsidRPr="006A014C" w14:paraId="41599085" w14:textId="77777777" w:rsidTr="005261C7">
        <w:trPr>
          <w:trHeight w:val="300"/>
        </w:trPr>
        <w:tc>
          <w:tcPr>
            <w:tcW w:w="10905"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14:paraId="71D2DC47" w14:textId="79953ACF"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Remediation (5 pts</w:t>
            </w:r>
            <w:r w:rsidR="00D8733D" w:rsidRPr="006A014C">
              <w:rPr>
                <w:rFonts w:ascii="Aptos" w:eastAsia="Times New Roman" w:hAnsi="Aptos" w:cs="Times New Roman"/>
                <w:b/>
                <w:bCs/>
              </w:rPr>
              <w:t xml:space="preserve"> </w:t>
            </w:r>
            <w:r w:rsidRPr="006A014C">
              <w:rPr>
                <w:rFonts w:ascii="Aptos" w:eastAsia="Times New Roman" w:hAnsi="Aptos" w:cs="Times New Roman"/>
                <w:b/>
                <w:bCs/>
              </w:rPr>
              <w:t>to be added to proctored score upon completion)</w:t>
            </w:r>
            <w:r w:rsidR="00D8733D" w:rsidRPr="006A014C">
              <w:rPr>
                <w:rFonts w:ascii="Aptos" w:eastAsia="Times New Roman" w:hAnsi="Aptos" w:cs="Times New Roman"/>
              </w:rPr>
              <w:t xml:space="preserve"> </w:t>
            </w:r>
          </w:p>
        </w:tc>
      </w:tr>
      <w:tr w:rsidR="00E9755D" w:rsidRPr="006A014C" w14:paraId="49650B29" w14:textId="77777777" w:rsidTr="005261C7">
        <w:trPr>
          <w:trHeight w:val="300"/>
        </w:trPr>
        <w:tc>
          <w:tcPr>
            <w:tcW w:w="21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40A1A8E" w14:textId="67FA7D03"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Level 3 = Focused review not mandatory but encouraged.</w:t>
            </w:r>
            <w:r w:rsidR="00D8733D" w:rsidRPr="006A014C">
              <w:rPr>
                <w:rFonts w:ascii="Aptos" w:eastAsia="Times New Roman" w:hAnsi="Aptos" w:cs="Times New Roman"/>
              </w:rPr>
              <w:t xml:space="preserve"> </w:t>
            </w:r>
          </w:p>
        </w:tc>
        <w:tc>
          <w:tcPr>
            <w:tcW w:w="280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2A98411" w14:textId="3FE2DEDF"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Level 2 = complete focused review and one (1) active learning template of lowest score area.</w:t>
            </w:r>
            <w:r w:rsidR="00D8733D" w:rsidRPr="006A014C">
              <w:rPr>
                <w:rFonts w:ascii="Aptos" w:eastAsia="Times New Roman" w:hAnsi="Aptos" w:cs="Times New Roman"/>
              </w:rPr>
              <w:t xml:space="preserve"> </w:t>
            </w:r>
          </w:p>
        </w:tc>
        <w:tc>
          <w:tcPr>
            <w:tcW w:w="0" w:type="auto"/>
            <w:tcBorders>
              <w:top w:val="single" w:sz="6" w:space="0" w:color="auto"/>
              <w:left w:val="single" w:sz="6" w:space="0" w:color="auto"/>
              <w:bottom w:val="single" w:sz="6" w:space="0" w:color="auto"/>
              <w:right w:val="single" w:sz="6" w:space="0" w:color="auto"/>
            </w:tcBorders>
            <w:shd w:val="clear" w:color="auto" w:fill="FFFFFF" w:themeFill="background1"/>
            <w:hideMark/>
          </w:tcPr>
          <w:p w14:paraId="2C3C48C8" w14:textId="421DE6F2"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Level 1 = complete focused review and</w:t>
            </w:r>
            <w:r w:rsidR="00D8733D" w:rsidRPr="006A014C">
              <w:rPr>
                <w:rFonts w:ascii="Aptos" w:eastAsia="Times New Roman" w:hAnsi="Aptos" w:cs="Times New Roman"/>
              </w:rPr>
              <w:t xml:space="preserve"> </w:t>
            </w:r>
            <w:r w:rsidRPr="006A014C">
              <w:rPr>
                <w:rFonts w:ascii="Aptos" w:eastAsia="Times New Roman" w:hAnsi="Aptos" w:cs="Times New Roman"/>
              </w:rPr>
              <w:t>two</w:t>
            </w:r>
            <w:r w:rsidR="00D8733D" w:rsidRPr="006A014C">
              <w:rPr>
                <w:rFonts w:ascii="Aptos" w:eastAsia="Times New Roman" w:hAnsi="Aptos" w:cs="Times New Roman"/>
              </w:rPr>
              <w:t xml:space="preserve"> </w:t>
            </w:r>
            <w:r w:rsidRPr="006A014C">
              <w:rPr>
                <w:rFonts w:ascii="Aptos" w:eastAsia="Times New Roman" w:hAnsi="Aptos" w:cs="Times New Roman"/>
              </w:rPr>
              <w:t>(2) active learning templates of two</w:t>
            </w:r>
            <w:r w:rsidR="00D8733D" w:rsidRPr="006A014C">
              <w:rPr>
                <w:rFonts w:ascii="Aptos" w:eastAsia="Times New Roman" w:hAnsi="Aptos" w:cs="Times New Roman"/>
              </w:rPr>
              <w:t xml:space="preserve"> </w:t>
            </w:r>
            <w:r w:rsidRPr="006A014C">
              <w:rPr>
                <w:rFonts w:ascii="Aptos" w:eastAsia="Times New Roman" w:hAnsi="Aptos" w:cs="Times New Roman"/>
              </w:rPr>
              <w:t xml:space="preserve">(2) lowest score </w:t>
            </w:r>
            <w:proofErr w:type="gramStart"/>
            <w:r w:rsidRPr="006A014C">
              <w:rPr>
                <w:rFonts w:ascii="Aptos" w:eastAsia="Times New Roman" w:hAnsi="Aptos" w:cs="Times New Roman"/>
              </w:rPr>
              <w:t>area</w:t>
            </w:r>
            <w:proofErr w:type="gramEnd"/>
            <w:r w:rsidRPr="006A014C">
              <w:rPr>
                <w:rFonts w:ascii="Aptos" w:eastAsia="Times New Roman" w:hAnsi="Aptos" w:cs="Times New Roman"/>
              </w:rPr>
              <w:t>.</w:t>
            </w:r>
            <w:r w:rsidR="00D8733D" w:rsidRPr="006A014C">
              <w:rPr>
                <w:rFonts w:ascii="Aptos" w:eastAsia="Times New Roman" w:hAnsi="Aptos" w:cs="Times New Roman"/>
              </w:rPr>
              <w:t xml:space="preserve"> </w:t>
            </w:r>
          </w:p>
        </w:tc>
        <w:tc>
          <w:tcPr>
            <w:tcW w:w="29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FC0FADF" w14:textId="291DC7B3"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Below Level 1 =</w:t>
            </w:r>
            <w:r w:rsidR="00D8733D" w:rsidRPr="006A014C">
              <w:rPr>
                <w:rFonts w:ascii="Aptos" w:eastAsia="Times New Roman" w:hAnsi="Aptos" w:cs="Times New Roman"/>
              </w:rPr>
              <w:t xml:space="preserve"> </w:t>
            </w:r>
            <w:r w:rsidRPr="006A014C">
              <w:rPr>
                <w:rFonts w:ascii="Aptos" w:eastAsia="Times New Roman" w:hAnsi="Aptos" w:cs="Times New Roman"/>
              </w:rPr>
              <w:t>complete focused review and three (3) active learning templates of three (3) lowest score area.</w:t>
            </w:r>
            <w:r w:rsidR="00D8733D" w:rsidRPr="006A014C">
              <w:rPr>
                <w:rFonts w:ascii="Aptos" w:eastAsia="Times New Roman" w:hAnsi="Aptos" w:cs="Times New Roman"/>
              </w:rPr>
              <w:t xml:space="preserve"> </w:t>
            </w:r>
          </w:p>
        </w:tc>
      </w:tr>
    </w:tbl>
    <w:p w14:paraId="4A2E1E3A" w14:textId="457C8EE5" w:rsidR="00E9755D" w:rsidRPr="00252F25" w:rsidRDefault="00E9755D" w:rsidP="004E1ECE">
      <w:pPr>
        <w:pStyle w:val="BodyText"/>
        <w:rPr>
          <w:rFonts w:cs="Segoe UI"/>
          <w:sz w:val="18"/>
          <w:szCs w:val="18"/>
        </w:rPr>
      </w:pPr>
      <w:r w:rsidRPr="00252F25">
        <w:t>Remediation is based on the student’s score.</w:t>
      </w:r>
      <w:r w:rsidR="00D8733D" w:rsidRPr="00252F25">
        <w:t xml:space="preserve"> </w:t>
      </w:r>
      <w:r w:rsidRPr="00252F25">
        <w:t>ATI Focused Review facilitates the post CMS assessment remediation experience for students.</w:t>
      </w:r>
      <w:r w:rsidR="00D8733D" w:rsidRPr="00252F25">
        <w:t xml:space="preserve"> </w:t>
      </w:r>
      <w:r w:rsidRPr="00252F25">
        <w:t>This personalized learning is based on student’s individual performance on the CMS practice and proctored assessments to address student learning needs.</w:t>
      </w:r>
      <w:r w:rsidR="00D8733D" w:rsidRPr="00252F25">
        <w:t xml:space="preserve"> </w:t>
      </w:r>
      <w:r w:rsidRPr="00252F25">
        <w:t>When the student has completed their remediation (practice assessments only), they can take a post-remediation quiz that provides</w:t>
      </w:r>
      <w:r w:rsidR="00D8733D" w:rsidRPr="00252F25">
        <w:t xml:space="preserve"> </w:t>
      </w:r>
      <w:r w:rsidRPr="00252F25">
        <w:t>similar questions</w:t>
      </w:r>
      <w:r w:rsidR="00D8733D" w:rsidRPr="00252F25">
        <w:t xml:space="preserve"> </w:t>
      </w:r>
      <w:r w:rsidRPr="00252F25">
        <w:t>to</w:t>
      </w:r>
      <w:r w:rsidR="00D8733D" w:rsidRPr="00252F25">
        <w:t xml:space="preserve"> </w:t>
      </w:r>
      <w:r w:rsidRPr="00252F25">
        <w:t>identify</w:t>
      </w:r>
      <w:r w:rsidR="00D8733D" w:rsidRPr="00252F25">
        <w:t xml:space="preserve"> </w:t>
      </w:r>
      <w:r w:rsidRPr="00252F25">
        <w:t>content gaps. The focus review will provide a study guide, comprehensive predictor, and NCLEX test taking strategies based on the individual student needs. The focus review also</w:t>
      </w:r>
      <w:r w:rsidR="00D8733D" w:rsidRPr="00252F25">
        <w:t xml:space="preserve"> </w:t>
      </w:r>
      <w:r w:rsidRPr="00252F25">
        <w:t>identifies</w:t>
      </w:r>
      <w:r w:rsidR="00D8733D" w:rsidRPr="00252F25">
        <w:t xml:space="preserve"> </w:t>
      </w:r>
      <w:r w:rsidRPr="00252F25">
        <w:t>what level the student is currently at, with strategies to level up.</w:t>
      </w:r>
      <w:r w:rsidR="00D8733D" w:rsidRPr="00252F25">
        <w:t xml:space="preserve"> </w:t>
      </w:r>
      <w:r w:rsidRPr="00252F25">
        <w:t>All students must complete the focus review associated with each CMS exam.</w:t>
      </w:r>
      <w:r w:rsidR="00D8733D" w:rsidRPr="00252F25">
        <w:t xml:space="preserve"> </w:t>
      </w:r>
    </w:p>
    <w:p w14:paraId="664A6F1C" w14:textId="6F54172C" w:rsidR="00E9755D" w:rsidRPr="00252F25" w:rsidRDefault="00E9755D" w:rsidP="002A6333">
      <w:pPr>
        <w:pStyle w:val="Heading4"/>
        <w:rPr>
          <w:rFonts w:cs="Segoe UI"/>
          <w:sz w:val="18"/>
          <w:szCs w:val="18"/>
        </w:rPr>
      </w:pPr>
      <w:r w:rsidRPr="00252F25">
        <w:t>RN Exit Comprehensive Exam &amp; CMS Comprehensive Predictor Exam</w:t>
      </w:r>
      <w:r w:rsidR="00D8733D" w:rsidRPr="00252F25">
        <w:t xml:space="preserve"> </w:t>
      </w:r>
    </w:p>
    <w:p w14:paraId="50956F6B" w14:textId="763AE9A1" w:rsidR="00E9755D" w:rsidRPr="00252F25" w:rsidRDefault="00E9755D" w:rsidP="001B638D">
      <w:pPr>
        <w:pStyle w:val="BodyText"/>
        <w:rPr>
          <w:rFonts w:cs="Segoe UI"/>
          <w:sz w:val="18"/>
          <w:szCs w:val="18"/>
        </w:rPr>
      </w:pPr>
      <w:r w:rsidRPr="00252F25">
        <w:t>Upon graduation, students must successfully pass the NCLEX-RN© exam to be licensed to practice as an RN. To</w:t>
      </w:r>
      <w:r w:rsidR="00D8733D" w:rsidRPr="00252F25">
        <w:t xml:space="preserve"> </w:t>
      </w:r>
      <w:r w:rsidRPr="00252F25">
        <w:t>assist</w:t>
      </w:r>
      <w:r w:rsidR="00D8733D" w:rsidRPr="00252F25">
        <w:t xml:space="preserve"> </w:t>
      </w:r>
      <w:r w:rsidRPr="00252F25">
        <w:t xml:space="preserve">students in preparation for the NCLEX-RN®, the Department of Nursing has incorporated material and standardized testing from CMS throughout the nursing courses. In the last semester of the program, students must take the CMS Comprehensive predictor in N494. This test offers an assessment of the student’s mastery of basic principles including fundamentals of nursing; pharmacology; adult medical-surgical nursing; maternal newborn care; mental health </w:t>
      </w:r>
      <w:r w:rsidRPr="00252F25">
        <w:lastRenderedPageBreak/>
        <w:t>nursing; nursing care of children; nutrition; leadership and community health nursing. The student’s goal is to achieve</w:t>
      </w:r>
      <w:r w:rsidR="00D8733D" w:rsidRPr="00252F25">
        <w:t xml:space="preserve"> </w:t>
      </w:r>
      <w:r w:rsidRPr="00252F25">
        <w:t>level 3</w:t>
      </w:r>
      <w:r w:rsidR="00D8733D" w:rsidRPr="00252F25">
        <w:t xml:space="preserve"> </w:t>
      </w:r>
      <w:r w:rsidRPr="00252F25">
        <w:t>on the CMS comprehensive predictor.</w:t>
      </w:r>
    </w:p>
    <w:p w14:paraId="2ABAF349" w14:textId="217C4224" w:rsidR="00E9755D" w:rsidRPr="00252F25" w:rsidRDefault="00E9755D" w:rsidP="004E1ECE">
      <w:pPr>
        <w:pStyle w:val="BodyText"/>
        <w:rPr>
          <w:rFonts w:cs="Segoe UI"/>
          <w:b/>
          <w:bCs/>
          <w:sz w:val="18"/>
          <w:szCs w:val="18"/>
        </w:rPr>
      </w:pPr>
      <w:r w:rsidRPr="00252F25">
        <w:rPr>
          <w:b/>
          <w:bCs/>
        </w:rPr>
        <w:t>The student’s goal is to achieve the CMS benchmark of 95% or above passing predictability. Students not receiving a 95% or above passing predictability must take the following approach:</w:t>
      </w:r>
      <w:r w:rsidR="00D8733D" w:rsidRPr="00252F25">
        <w:rPr>
          <w:b/>
          <w:bCs/>
        </w:rPr>
        <w:t xml:space="preserve"> </w:t>
      </w:r>
    </w:p>
    <w:p w14:paraId="61140B10" w14:textId="7D23E5AB" w:rsidR="00E9755D" w:rsidRPr="00252F25" w:rsidRDefault="00E9755D" w:rsidP="00044BC6">
      <w:pPr>
        <w:pStyle w:val="ListParagraph"/>
        <w:widowControl/>
        <w:numPr>
          <w:ilvl w:val="1"/>
          <w:numId w:val="6"/>
        </w:numPr>
        <w:autoSpaceDE/>
        <w:autoSpaceDN/>
        <w:ind w:left="540"/>
        <w:textAlignment w:val="baseline"/>
        <w:rPr>
          <w:rFonts w:ascii="Aptos" w:eastAsia="Times New Roman" w:hAnsi="Aptos" w:cs="Segoe UI"/>
        </w:rPr>
      </w:pPr>
      <w:r w:rsidRPr="00252F25">
        <w:rPr>
          <w:rFonts w:ascii="Aptos" w:eastAsia="Times New Roman" w:hAnsi="Aptos" w:cs="Times New Roman"/>
        </w:rPr>
        <w:t>Students must remediate any areas</w:t>
      </w:r>
      <w:r w:rsidR="00D8733D" w:rsidRPr="00252F25">
        <w:rPr>
          <w:rFonts w:ascii="Aptos" w:eastAsia="Times New Roman" w:hAnsi="Aptos" w:cs="Times New Roman"/>
        </w:rPr>
        <w:t xml:space="preserve"> </w:t>
      </w:r>
      <w:r w:rsidRPr="00252F25">
        <w:rPr>
          <w:rFonts w:ascii="Aptos" w:eastAsia="Times New Roman" w:hAnsi="Aptos" w:cs="Times New Roman"/>
        </w:rPr>
        <w:t>indicated</w:t>
      </w:r>
      <w:r w:rsidR="00D8733D" w:rsidRPr="00252F25">
        <w:rPr>
          <w:rFonts w:ascii="Aptos" w:eastAsia="Times New Roman" w:hAnsi="Aptos" w:cs="Times New Roman"/>
        </w:rPr>
        <w:t xml:space="preserve"> </w:t>
      </w:r>
      <w:r w:rsidRPr="00252F25">
        <w:rPr>
          <w:rFonts w:ascii="Aptos" w:eastAsia="Times New Roman" w:hAnsi="Aptos" w:cs="Times New Roman"/>
        </w:rPr>
        <w:t>on their Virtual</w:t>
      </w:r>
      <w:r w:rsidR="00D8733D" w:rsidRPr="00252F25">
        <w:rPr>
          <w:rFonts w:ascii="Aptos" w:eastAsia="Times New Roman" w:hAnsi="Aptos" w:cs="Times New Roman"/>
        </w:rPr>
        <w:t xml:space="preserve"> </w:t>
      </w:r>
      <w:r w:rsidRPr="00252F25">
        <w:rPr>
          <w:rFonts w:ascii="Aptos" w:eastAsia="Times New Roman" w:hAnsi="Aptos" w:cs="Times New Roman"/>
        </w:rPr>
        <w:t>ATI –personalized assessment driven NCLEX review in an online class (as applicable or as directed by their faculty member).</w:t>
      </w:r>
      <w:r w:rsidR="00D8733D" w:rsidRPr="00252F25">
        <w:rPr>
          <w:rFonts w:ascii="Aptos" w:eastAsia="Times New Roman" w:hAnsi="Aptos" w:cs="Times New Roman"/>
        </w:rPr>
        <w:t xml:space="preserve"> </w:t>
      </w:r>
    </w:p>
    <w:p w14:paraId="58F952F5" w14:textId="35A1BC8E" w:rsidR="00E9755D" w:rsidRPr="00252F25" w:rsidRDefault="00E9755D" w:rsidP="00044BC6">
      <w:pPr>
        <w:pStyle w:val="ListParagraph"/>
        <w:widowControl/>
        <w:numPr>
          <w:ilvl w:val="1"/>
          <w:numId w:val="6"/>
        </w:numPr>
        <w:autoSpaceDE/>
        <w:autoSpaceDN/>
        <w:ind w:left="540"/>
        <w:textAlignment w:val="baseline"/>
        <w:rPr>
          <w:rFonts w:ascii="Aptos" w:eastAsia="Times New Roman" w:hAnsi="Aptos" w:cs="Segoe UI"/>
        </w:rPr>
      </w:pPr>
      <w:r w:rsidRPr="00252F25">
        <w:rPr>
          <w:rFonts w:ascii="Aptos" w:eastAsia="Times New Roman" w:hAnsi="Aptos" w:cs="Times New Roman"/>
        </w:rPr>
        <w:t>If the benchmark is not met, a grade of “incomplete” for the course will be</w:t>
      </w:r>
      <w:r w:rsidR="00D8733D" w:rsidRPr="00252F25">
        <w:rPr>
          <w:rFonts w:ascii="Aptos" w:eastAsia="Times New Roman" w:hAnsi="Aptos" w:cs="Times New Roman"/>
        </w:rPr>
        <w:t xml:space="preserve"> </w:t>
      </w:r>
      <w:r w:rsidRPr="00252F25">
        <w:rPr>
          <w:rFonts w:ascii="Aptos" w:eastAsia="Times New Roman" w:hAnsi="Aptos" w:cs="Times New Roman"/>
        </w:rPr>
        <w:t>submitted.</w:t>
      </w:r>
      <w:r w:rsidR="00D8733D" w:rsidRPr="00252F25">
        <w:rPr>
          <w:rFonts w:ascii="Aptos" w:eastAsia="Times New Roman" w:hAnsi="Aptos" w:cs="Times New Roman"/>
        </w:rPr>
        <w:t xml:space="preserve"> </w:t>
      </w:r>
    </w:p>
    <w:p w14:paraId="6FF05B4A" w14:textId="67B39CFA" w:rsidR="00E9755D" w:rsidRPr="00252F25" w:rsidRDefault="00E9755D" w:rsidP="00044BC6">
      <w:pPr>
        <w:pStyle w:val="ListParagraph"/>
        <w:widowControl/>
        <w:numPr>
          <w:ilvl w:val="1"/>
          <w:numId w:val="6"/>
        </w:numPr>
        <w:autoSpaceDE/>
        <w:autoSpaceDN/>
        <w:ind w:left="540"/>
        <w:textAlignment w:val="baseline"/>
        <w:rPr>
          <w:rFonts w:ascii="Aptos" w:eastAsia="Times New Roman" w:hAnsi="Aptos" w:cs="Segoe UI"/>
        </w:rPr>
      </w:pPr>
      <w:r w:rsidRPr="00252F25">
        <w:rPr>
          <w:rFonts w:ascii="Aptos" w:eastAsia="Times New Roman" w:hAnsi="Aptos" w:cs="Times New Roman"/>
        </w:rPr>
        <w:t>Students must</w:t>
      </w:r>
      <w:r w:rsidR="00D8733D" w:rsidRPr="00252F25">
        <w:rPr>
          <w:rFonts w:ascii="Aptos" w:eastAsia="Times New Roman" w:hAnsi="Aptos" w:cs="Times New Roman"/>
        </w:rPr>
        <w:t xml:space="preserve"> </w:t>
      </w:r>
      <w:proofErr w:type="gramStart"/>
      <w:r w:rsidRPr="00252F25">
        <w:rPr>
          <w:rFonts w:ascii="Aptos" w:eastAsia="Times New Roman" w:hAnsi="Aptos" w:cs="Times New Roman"/>
        </w:rPr>
        <w:t>make arrangements</w:t>
      </w:r>
      <w:proofErr w:type="gramEnd"/>
      <w:r w:rsidR="00D8733D" w:rsidRPr="00252F25">
        <w:rPr>
          <w:rFonts w:ascii="Aptos" w:eastAsia="Times New Roman" w:hAnsi="Aptos" w:cs="Times New Roman"/>
        </w:rPr>
        <w:t xml:space="preserve"> </w:t>
      </w:r>
      <w:r w:rsidRPr="00252F25">
        <w:rPr>
          <w:rFonts w:ascii="Aptos" w:eastAsia="Times New Roman" w:hAnsi="Aptos" w:cs="Times New Roman"/>
        </w:rPr>
        <w:t>to take an NCLEX review course with ATI and provide documentation to the faculty. The NCLEX review course may involve an</w:t>
      </w:r>
      <w:r w:rsidR="00D8733D" w:rsidRPr="00252F25">
        <w:rPr>
          <w:rFonts w:ascii="Aptos" w:eastAsia="Times New Roman" w:hAnsi="Aptos" w:cs="Times New Roman"/>
        </w:rPr>
        <w:t xml:space="preserve"> </w:t>
      </w:r>
      <w:r w:rsidRPr="00252F25">
        <w:rPr>
          <w:rFonts w:ascii="Aptos" w:eastAsia="Times New Roman" w:hAnsi="Aptos" w:cs="Times New Roman"/>
        </w:rPr>
        <w:t>additional</w:t>
      </w:r>
      <w:r w:rsidR="00D8733D" w:rsidRPr="00252F25">
        <w:rPr>
          <w:rFonts w:ascii="Aptos" w:eastAsia="Times New Roman" w:hAnsi="Aptos" w:cs="Times New Roman"/>
        </w:rPr>
        <w:t xml:space="preserve"> </w:t>
      </w:r>
      <w:r w:rsidRPr="00252F25">
        <w:rPr>
          <w:rFonts w:ascii="Aptos" w:eastAsia="Times New Roman" w:hAnsi="Aptos" w:cs="Times New Roman"/>
        </w:rPr>
        <w:t xml:space="preserve">cost </w:t>
      </w:r>
      <w:proofErr w:type="gramStart"/>
      <w:r w:rsidRPr="00252F25">
        <w:rPr>
          <w:rFonts w:ascii="Aptos" w:eastAsia="Times New Roman" w:hAnsi="Aptos" w:cs="Times New Roman"/>
        </w:rPr>
        <w:t>to</w:t>
      </w:r>
      <w:proofErr w:type="gramEnd"/>
      <w:r w:rsidRPr="00252F25">
        <w:rPr>
          <w:rFonts w:ascii="Aptos" w:eastAsia="Times New Roman" w:hAnsi="Aptos" w:cs="Times New Roman"/>
        </w:rPr>
        <w:t xml:space="preserve"> the student.</w:t>
      </w:r>
      <w:r w:rsidR="00D8733D" w:rsidRPr="00252F25">
        <w:rPr>
          <w:rFonts w:ascii="Aptos" w:eastAsia="Times New Roman" w:hAnsi="Aptos" w:cs="Times New Roman"/>
        </w:rPr>
        <w:t xml:space="preserve"> </w:t>
      </w:r>
    </w:p>
    <w:p w14:paraId="416BD3D0" w14:textId="67292E2A" w:rsidR="00E9755D" w:rsidRPr="00252F25" w:rsidRDefault="00E9755D" w:rsidP="00E9755D">
      <w:pPr>
        <w:pStyle w:val="ListParagraph"/>
        <w:widowControl/>
        <w:numPr>
          <w:ilvl w:val="1"/>
          <w:numId w:val="6"/>
        </w:numPr>
        <w:autoSpaceDE/>
        <w:autoSpaceDN/>
        <w:ind w:left="540"/>
        <w:textAlignment w:val="baseline"/>
        <w:rPr>
          <w:rFonts w:ascii="Aptos" w:eastAsia="Times New Roman" w:hAnsi="Aptos" w:cs="Segoe UI"/>
        </w:rPr>
      </w:pPr>
      <w:proofErr w:type="gramStart"/>
      <w:r w:rsidRPr="00252F25">
        <w:rPr>
          <w:rFonts w:ascii="Aptos" w:eastAsia="Times New Roman" w:hAnsi="Aptos" w:cs="Times New Roman"/>
        </w:rPr>
        <w:t>Student</w:t>
      </w:r>
      <w:proofErr w:type="gramEnd"/>
      <w:r w:rsidRPr="00252F25">
        <w:rPr>
          <w:rFonts w:ascii="Aptos" w:eastAsia="Times New Roman" w:hAnsi="Aptos" w:cs="Times New Roman"/>
        </w:rPr>
        <w:t xml:space="preserve"> must</w:t>
      </w:r>
      <w:r w:rsidR="00D8733D" w:rsidRPr="00252F25">
        <w:rPr>
          <w:rFonts w:ascii="Aptos" w:eastAsia="Times New Roman" w:hAnsi="Aptos" w:cs="Times New Roman"/>
        </w:rPr>
        <w:t xml:space="preserve"> </w:t>
      </w:r>
      <w:r w:rsidRPr="00252F25">
        <w:rPr>
          <w:rFonts w:ascii="Aptos" w:eastAsia="Times New Roman" w:hAnsi="Aptos" w:cs="Times New Roman"/>
        </w:rPr>
        <w:t>submit</w:t>
      </w:r>
      <w:r w:rsidR="00D8733D" w:rsidRPr="00252F25">
        <w:rPr>
          <w:rFonts w:ascii="Aptos" w:eastAsia="Times New Roman" w:hAnsi="Aptos" w:cs="Times New Roman"/>
        </w:rPr>
        <w:t xml:space="preserve"> </w:t>
      </w:r>
      <w:r w:rsidRPr="00252F25">
        <w:rPr>
          <w:rFonts w:ascii="Aptos" w:eastAsia="Times New Roman" w:hAnsi="Aptos" w:cs="Times New Roman"/>
        </w:rPr>
        <w:t>proof of attendance to the faculty on record to fulfill the incomplete.</w:t>
      </w:r>
      <w:r w:rsidR="00D8733D" w:rsidRPr="00252F25">
        <w:rPr>
          <w:rFonts w:ascii="Aptos" w:eastAsia="Times New Roman" w:hAnsi="Aptos" w:cs="Times New Roman"/>
        </w:rPr>
        <w:t xml:space="preserve"> </w:t>
      </w:r>
    </w:p>
    <w:p w14:paraId="60A9A31C" w14:textId="41DA3BF6" w:rsidR="00E9755D" w:rsidRPr="00252F25" w:rsidRDefault="00E9755D" w:rsidP="002A6333">
      <w:pPr>
        <w:pStyle w:val="Heading4"/>
        <w:rPr>
          <w:bdr w:val="none" w:sz="0" w:space="0" w:color="auto" w:frame="1"/>
          <w:shd w:val="clear" w:color="auto" w:fill="C6C6C6"/>
        </w:rPr>
      </w:pPr>
      <w:r w:rsidRPr="00252F25">
        <w:t>CMS Comprehensive Predictor Grading Rubric</w:t>
      </w:r>
    </w:p>
    <w:p w14:paraId="32330814" w14:textId="77777777" w:rsidR="00AC4950" w:rsidRPr="00252F25" w:rsidRDefault="00AC4950" w:rsidP="00E9755D">
      <w:pPr>
        <w:widowControl/>
        <w:autoSpaceDE/>
        <w:autoSpaceDN/>
        <w:textAlignment w:val="baseline"/>
        <w:rPr>
          <w:rFonts w:ascii="Aptos" w:eastAsia="Times New Roman" w:hAnsi="Aptos"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45"/>
        <w:gridCol w:w="4950"/>
      </w:tblGrid>
      <w:tr w:rsidR="00E9755D" w:rsidRPr="006A014C" w14:paraId="3912AA4E" w14:textId="77777777">
        <w:trPr>
          <w:trHeight w:val="300"/>
        </w:trPr>
        <w:tc>
          <w:tcPr>
            <w:tcW w:w="979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66E34D20" w14:textId="02DF07F6"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Practice Assessments</w:t>
            </w:r>
            <w:r w:rsidR="00D8733D" w:rsidRPr="006A014C">
              <w:rPr>
                <w:rFonts w:ascii="Aptos" w:eastAsia="Times New Roman" w:hAnsi="Aptos" w:cs="Times New Roman"/>
              </w:rPr>
              <w:t xml:space="preserve"> </w:t>
            </w:r>
          </w:p>
        </w:tc>
      </w:tr>
      <w:tr w:rsidR="00E9755D" w:rsidRPr="006A014C" w14:paraId="3885CBF6" w14:textId="77777777">
        <w:trPr>
          <w:trHeight w:val="300"/>
        </w:trPr>
        <w:tc>
          <w:tcPr>
            <w:tcW w:w="4845" w:type="dxa"/>
            <w:tcBorders>
              <w:top w:val="single" w:sz="6" w:space="0" w:color="auto"/>
              <w:left w:val="single" w:sz="6" w:space="0" w:color="auto"/>
              <w:bottom w:val="single" w:sz="6" w:space="0" w:color="auto"/>
              <w:right w:val="single" w:sz="6" w:space="0" w:color="auto"/>
            </w:tcBorders>
            <w:shd w:val="clear" w:color="auto" w:fill="FFFFFF"/>
            <w:hideMark/>
          </w:tcPr>
          <w:p w14:paraId="1C1C3879" w14:textId="08A9B663"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Complete Practice Assessment A</w:t>
            </w:r>
            <w:r w:rsidR="00D8733D" w:rsidRPr="006A014C">
              <w:rPr>
                <w:rFonts w:ascii="Aptos" w:eastAsia="Times New Roman" w:hAnsi="Aptos" w:cs="Times New Roman"/>
                <w:b/>
                <w:bCs/>
              </w:rPr>
              <w:t xml:space="preserve"> </w:t>
            </w:r>
            <w:r w:rsidR="00D8733D" w:rsidRPr="006A014C">
              <w:rPr>
                <w:rFonts w:ascii="Aptos" w:eastAsia="Times New Roman" w:hAnsi="Aptos" w:cs="Times New Roman"/>
              </w:rPr>
              <w:t xml:space="preserve">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01AF2E09" w14:textId="1CC0EA3F"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Complete Practice Assessment B</w:t>
            </w:r>
            <w:r w:rsidR="00D8733D" w:rsidRPr="006A014C">
              <w:rPr>
                <w:rFonts w:ascii="Aptos" w:eastAsia="Times New Roman" w:hAnsi="Aptos" w:cs="Times New Roman"/>
                <w:b/>
                <w:bCs/>
              </w:rPr>
              <w:t xml:space="preserve"> </w:t>
            </w:r>
            <w:r w:rsidR="00D8733D" w:rsidRPr="006A014C">
              <w:rPr>
                <w:rFonts w:ascii="Aptos" w:eastAsia="Times New Roman" w:hAnsi="Aptos" w:cs="Times New Roman"/>
              </w:rPr>
              <w:t xml:space="preserve"> </w:t>
            </w:r>
          </w:p>
        </w:tc>
      </w:tr>
      <w:tr w:rsidR="00E9755D" w:rsidRPr="006A014C" w14:paraId="017942A6" w14:textId="77777777">
        <w:trPr>
          <w:trHeight w:val="300"/>
        </w:trPr>
        <w:tc>
          <w:tcPr>
            <w:tcW w:w="4845" w:type="dxa"/>
            <w:tcBorders>
              <w:top w:val="single" w:sz="6" w:space="0" w:color="auto"/>
              <w:left w:val="single" w:sz="6" w:space="0" w:color="auto"/>
              <w:bottom w:val="single" w:sz="6" w:space="0" w:color="auto"/>
              <w:right w:val="single" w:sz="6" w:space="0" w:color="auto"/>
            </w:tcBorders>
            <w:shd w:val="clear" w:color="auto" w:fill="FFFFFF"/>
            <w:hideMark/>
          </w:tcPr>
          <w:p w14:paraId="7FEE7B26" w14:textId="54DC6B3F"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rPr>
              <w:t>Score = percentage you achieve</w:t>
            </w:r>
            <w:r w:rsidR="00D8733D" w:rsidRPr="006A014C">
              <w:rPr>
                <w:rFonts w:ascii="Aptos" w:eastAsia="Times New Roman" w:hAnsi="Aptos" w:cs="Times New Roman"/>
              </w:rPr>
              <w:t xml:space="preserve">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7AF76F64" w14:textId="71C85C30"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rPr>
              <w:t>Score = percentage you achieve</w:t>
            </w:r>
            <w:r w:rsidR="00D8733D" w:rsidRPr="006A014C">
              <w:rPr>
                <w:rFonts w:ascii="Aptos" w:eastAsia="Times New Roman" w:hAnsi="Aptos" w:cs="Times New Roman"/>
              </w:rPr>
              <w:t xml:space="preserve"> </w:t>
            </w:r>
          </w:p>
        </w:tc>
      </w:tr>
      <w:tr w:rsidR="00E9755D" w:rsidRPr="006A014C" w14:paraId="47C69BC6" w14:textId="77777777">
        <w:trPr>
          <w:trHeight w:val="300"/>
        </w:trPr>
        <w:tc>
          <w:tcPr>
            <w:tcW w:w="4845" w:type="dxa"/>
            <w:tcBorders>
              <w:top w:val="single" w:sz="6" w:space="0" w:color="auto"/>
              <w:left w:val="single" w:sz="6" w:space="0" w:color="auto"/>
              <w:bottom w:val="single" w:sz="6" w:space="0" w:color="auto"/>
              <w:right w:val="single" w:sz="6" w:space="0" w:color="auto"/>
            </w:tcBorders>
            <w:shd w:val="clear" w:color="auto" w:fill="FFFFFF"/>
            <w:hideMark/>
          </w:tcPr>
          <w:p w14:paraId="23FE7C66" w14:textId="4D75D270"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rPr>
              <w:t>To study for the proctored, review</w:t>
            </w:r>
            <w:r w:rsidR="00D8733D" w:rsidRPr="006A014C">
              <w:rPr>
                <w:rFonts w:ascii="Aptos" w:eastAsia="Times New Roman" w:hAnsi="Aptos" w:cs="Times New Roman"/>
              </w:rPr>
              <w:t xml:space="preserve"> </w:t>
            </w:r>
            <w:r w:rsidRPr="006A014C">
              <w:rPr>
                <w:rFonts w:ascii="Aptos" w:eastAsia="Times New Roman" w:hAnsi="Aptos" w:cs="Times New Roman"/>
              </w:rPr>
              <w:t>Focused Review on</w:t>
            </w:r>
            <w:r w:rsidR="00D8733D" w:rsidRPr="006A014C">
              <w:rPr>
                <w:rFonts w:ascii="Aptos" w:eastAsia="Times New Roman" w:hAnsi="Aptos" w:cs="Times New Roman"/>
              </w:rPr>
              <w:t xml:space="preserve"> </w:t>
            </w:r>
            <w:r w:rsidRPr="006A014C">
              <w:rPr>
                <w:rFonts w:ascii="Aptos" w:eastAsia="Times New Roman" w:hAnsi="Aptos" w:cs="Times New Roman"/>
              </w:rPr>
              <w:t>initial</w:t>
            </w:r>
            <w:r w:rsidR="00D8733D" w:rsidRPr="006A014C">
              <w:rPr>
                <w:rFonts w:ascii="Aptos" w:eastAsia="Times New Roman" w:hAnsi="Aptos" w:cs="Times New Roman"/>
              </w:rPr>
              <w:t xml:space="preserve"> </w:t>
            </w:r>
            <w:r w:rsidRPr="006A014C">
              <w:rPr>
                <w:rFonts w:ascii="Aptos" w:eastAsia="Times New Roman" w:hAnsi="Aptos" w:cs="Times New Roman"/>
              </w:rPr>
              <w:t>attempt.</w:t>
            </w:r>
            <w:r w:rsidR="00D8733D" w:rsidRPr="006A014C">
              <w:rPr>
                <w:rFonts w:ascii="Aptos" w:eastAsia="Times New Roman" w:hAnsi="Aptos" w:cs="Times New Roman"/>
              </w:rPr>
              <w:t xml:space="preserve">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74F72154" w14:textId="4D254EB5"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rPr>
              <w:t>To study for the proctored, review Focused Review on</w:t>
            </w:r>
            <w:r w:rsidR="00D8733D" w:rsidRPr="006A014C">
              <w:rPr>
                <w:rFonts w:ascii="Aptos" w:eastAsia="Times New Roman" w:hAnsi="Aptos" w:cs="Times New Roman"/>
              </w:rPr>
              <w:t xml:space="preserve"> </w:t>
            </w:r>
            <w:r w:rsidRPr="006A014C">
              <w:rPr>
                <w:rFonts w:ascii="Aptos" w:eastAsia="Times New Roman" w:hAnsi="Aptos" w:cs="Times New Roman"/>
              </w:rPr>
              <w:t>initial</w:t>
            </w:r>
            <w:r w:rsidR="00D8733D" w:rsidRPr="006A014C">
              <w:rPr>
                <w:rFonts w:ascii="Aptos" w:eastAsia="Times New Roman" w:hAnsi="Aptos" w:cs="Times New Roman"/>
              </w:rPr>
              <w:t xml:space="preserve"> </w:t>
            </w:r>
            <w:r w:rsidRPr="006A014C">
              <w:rPr>
                <w:rFonts w:ascii="Aptos" w:eastAsia="Times New Roman" w:hAnsi="Aptos" w:cs="Times New Roman"/>
              </w:rPr>
              <w:t>attempt.</w:t>
            </w:r>
            <w:r w:rsidR="00D8733D" w:rsidRPr="006A014C">
              <w:rPr>
                <w:rFonts w:ascii="Aptos" w:eastAsia="Times New Roman" w:hAnsi="Aptos" w:cs="Times New Roman"/>
              </w:rPr>
              <w:t xml:space="preserve">  </w:t>
            </w:r>
          </w:p>
        </w:tc>
      </w:tr>
    </w:tbl>
    <w:p w14:paraId="2952CDBA" w14:textId="396AAA44" w:rsidR="00E9755D" w:rsidRPr="006A014C" w:rsidRDefault="00D8733D" w:rsidP="00E9755D">
      <w:pPr>
        <w:widowControl/>
        <w:autoSpaceDE/>
        <w:autoSpaceDN/>
        <w:textAlignment w:val="baseline"/>
        <w:rPr>
          <w:rFonts w:ascii="Aptos" w:eastAsia="Times New Roman" w:hAnsi="Aptos" w:cs="Segoe UI"/>
        </w:rPr>
      </w:pPr>
      <w:r w:rsidRPr="006A014C">
        <w:rPr>
          <w:rFonts w:ascii="Aptos" w:eastAsia="Times New Roman" w:hAnsi="Aptos" w:cs="Times New Roman"/>
          <w:bdr w:val="none" w:sz="0" w:space="0" w:color="auto" w:frame="1"/>
          <w:shd w:val="clear" w:color="auto" w:fill="C6C6C6"/>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45"/>
        <w:gridCol w:w="4950"/>
      </w:tblGrid>
      <w:tr w:rsidR="00E9755D" w:rsidRPr="006A014C" w14:paraId="09132AD5" w14:textId="77777777">
        <w:trPr>
          <w:trHeight w:val="300"/>
        </w:trPr>
        <w:tc>
          <w:tcPr>
            <w:tcW w:w="979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68AB2765" w14:textId="666F3CF4"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Comprehensive Predictor Exam</w:t>
            </w:r>
            <w:r w:rsidR="00D8733D" w:rsidRPr="006A014C">
              <w:rPr>
                <w:rFonts w:ascii="Aptos" w:eastAsia="Times New Roman" w:hAnsi="Aptos" w:cs="Times New Roman"/>
                <w:b/>
                <w:bCs/>
              </w:rPr>
              <w:t xml:space="preserve"> </w:t>
            </w:r>
            <w:r w:rsidRPr="006A014C">
              <w:rPr>
                <w:rFonts w:ascii="Aptos" w:eastAsia="Times New Roman" w:hAnsi="Aptos" w:cs="Times New Roman"/>
              </w:rPr>
              <w:t>(given at</w:t>
            </w:r>
            <w:r w:rsidR="00D8733D" w:rsidRPr="006A014C">
              <w:rPr>
                <w:rFonts w:ascii="Aptos" w:eastAsia="Times New Roman" w:hAnsi="Aptos" w:cs="Times New Roman"/>
              </w:rPr>
              <w:t xml:space="preserve"> </w:t>
            </w:r>
            <w:r w:rsidRPr="006A014C">
              <w:rPr>
                <w:rFonts w:ascii="Aptos" w:eastAsia="Times New Roman" w:hAnsi="Aptos" w:cs="Times New Roman"/>
              </w:rPr>
              <w:t>end of N5)</w:t>
            </w:r>
            <w:r w:rsidR="00D8733D" w:rsidRPr="006A014C">
              <w:rPr>
                <w:rFonts w:ascii="Aptos" w:eastAsia="Times New Roman" w:hAnsi="Aptos" w:cs="Times New Roman"/>
              </w:rPr>
              <w:t xml:space="preserve"> </w:t>
            </w:r>
          </w:p>
        </w:tc>
      </w:tr>
      <w:tr w:rsidR="00E9755D" w:rsidRPr="006A014C" w14:paraId="34A031D8" w14:textId="77777777">
        <w:trPr>
          <w:trHeight w:val="300"/>
        </w:trPr>
        <w:tc>
          <w:tcPr>
            <w:tcW w:w="979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F5ED863" w14:textId="5FA6DA61"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rPr>
              <w:t>Individual score achieved on this exam</w:t>
            </w:r>
            <w:r w:rsidR="00D8733D" w:rsidRPr="006A014C">
              <w:rPr>
                <w:rFonts w:ascii="Aptos" w:eastAsia="Times New Roman" w:hAnsi="Aptos" w:cs="Times New Roman"/>
              </w:rPr>
              <w:t xml:space="preserve"> </w:t>
            </w:r>
            <w:r w:rsidRPr="006A014C">
              <w:rPr>
                <w:rFonts w:ascii="Aptos" w:eastAsia="Times New Roman" w:hAnsi="Aptos" w:cs="Times New Roman"/>
              </w:rPr>
              <w:t>is the score entered into gradebook</w:t>
            </w:r>
            <w:r w:rsidR="00D8733D" w:rsidRPr="006A014C">
              <w:rPr>
                <w:rFonts w:ascii="Aptos" w:eastAsia="Times New Roman" w:hAnsi="Aptos" w:cs="Times New Roman"/>
              </w:rPr>
              <w:t xml:space="preserve"> </w:t>
            </w:r>
          </w:p>
        </w:tc>
      </w:tr>
      <w:tr w:rsidR="00E9755D" w:rsidRPr="006A014C" w14:paraId="568450F7" w14:textId="77777777">
        <w:trPr>
          <w:trHeight w:val="300"/>
        </w:trPr>
        <w:tc>
          <w:tcPr>
            <w:tcW w:w="979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0A50A2F" w14:textId="76B00F04" w:rsidR="00E9755D" w:rsidRPr="006A014C" w:rsidRDefault="00E9755D" w:rsidP="00E9755D">
            <w:pPr>
              <w:widowControl/>
              <w:autoSpaceDE/>
              <w:autoSpaceDN/>
              <w:jc w:val="center"/>
              <w:textAlignment w:val="baseline"/>
              <w:rPr>
                <w:rFonts w:ascii="Aptos" w:eastAsia="Times New Roman" w:hAnsi="Aptos" w:cs="Times New Roman"/>
              </w:rPr>
            </w:pPr>
            <w:r w:rsidRPr="006A014C">
              <w:rPr>
                <w:rFonts w:ascii="Aptos" w:eastAsia="Times New Roman" w:hAnsi="Aptos" w:cs="Times New Roman"/>
                <w:b/>
                <w:bCs/>
              </w:rPr>
              <w:t>Remediation</w:t>
            </w:r>
            <w:r w:rsidR="00D8733D" w:rsidRPr="006A014C">
              <w:rPr>
                <w:rFonts w:ascii="Aptos" w:eastAsia="Times New Roman" w:hAnsi="Aptos" w:cs="Times New Roman"/>
              </w:rPr>
              <w:t xml:space="preserve"> </w:t>
            </w:r>
          </w:p>
        </w:tc>
      </w:tr>
      <w:tr w:rsidR="00E9755D" w:rsidRPr="006A014C" w14:paraId="761EE864" w14:textId="77777777">
        <w:trPr>
          <w:trHeight w:val="300"/>
        </w:trPr>
        <w:tc>
          <w:tcPr>
            <w:tcW w:w="4845" w:type="dxa"/>
            <w:tcBorders>
              <w:top w:val="single" w:sz="6" w:space="0" w:color="auto"/>
              <w:left w:val="single" w:sz="6" w:space="0" w:color="auto"/>
              <w:bottom w:val="single" w:sz="6" w:space="0" w:color="auto"/>
              <w:right w:val="single" w:sz="6" w:space="0" w:color="auto"/>
            </w:tcBorders>
            <w:shd w:val="clear" w:color="auto" w:fill="FFFFFF"/>
            <w:hideMark/>
          </w:tcPr>
          <w:p w14:paraId="2D22EDCC" w14:textId="729DA326"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90% or above=</w:t>
            </w:r>
            <w:r w:rsidR="00D8733D" w:rsidRPr="006A014C">
              <w:rPr>
                <w:rFonts w:ascii="Aptos" w:eastAsia="Times New Roman" w:hAnsi="Aptos" w:cs="Times New Roman"/>
              </w:rPr>
              <w:t xml:space="preserve"> </w:t>
            </w:r>
            <w:r w:rsidRPr="006A014C">
              <w:rPr>
                <w:rFonts w:ascii="Aptos" w:eastAsia="Times New Roman" w:hAnsi="Aptos" w:cs="Times New Roman"/>
              </w:rPr>
              <w:t>independently review topics report as part of NCLEX-RN preparation.</w:t>
            </w:r>
            <w:r w:rsidR="00D8733D" w:rsidRPr="006A014C">
              <w:rPr>
                <w:rFonts w:ascii="Aptos" w:eastAsia="Times New Roman" w:hAnsi="Aptos" w:cs="Times New Roman"/>
              </w:rPr>
              <w:t xml:space="preserve">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300976CA" w14:textId="794B726E" w:rsidR="00E9755D" w:rsidRPr="006A014C" w:rsidRDefault="00E9755D" w:rsidP="00E9755D">
            <w:pPr>
              <w:widowControl/>
              <w:autoSpaceDE/>
              <w:autoSpaceDN/>
              <w:textAlignment w:val="baseline"/>
              <w:rPr>
                <w:rFonts w:ascii="Aptos" w:eastAsia="Times New Roman" w:hAnsi="Aptos" w:cs="Times New Roman"/>
              </w:rPr>
            </w:pPr>
            <w:r w:rsidRPr="006A014C">
              <w:rPr>
                <w:rFonts w:ascii="Aptos" w:eastAsia="Times New Roman" w:hAnsi="Aptos" w:cs="Times New Roman"/>
              </w:rPr>
              <w:t>Less than 90%=</w:t>
            </w:r>
            <w:r w:rsidR="00D8733D" w:rsidRPr="006A014C">
              <w:rPr>
                <w:rFonts w:ascii="Aptos" w:eastAsia="Times New Roman" w:hAnsi="Aptos" w:cs="Times New Roman"/>
              </w:rPr>
              <w:t xml:space="preserve"> </w:t>
            </w:r>
            <w:r w:rsidRPr="006A014C">
              <w:rPr>
                <w:rFonts w:ascii="Aptos" w:eastAsia="Times New Roman" w:hAnsi="Aptos" w:cs="Times New Roman"/>
              </w:rPr>
              <w:t>identify</w:t>
            </w:r>
            <w:r w:rsidR="00D8733D" w:rsidRPr="006A014C">
              <w:rPr>
                <w:rFonts w:ascii="Aptos" w:eastAsia="Times New Roman" w:hAnsi="Aptos" w:cs="Times New Roman"/>
              </w:rPr>
              <w:t xml:space="preserve"> </w:t>
            </w:r>
            <w:r w:rsidRPr="006A014C">
              <w:rPr>
                <w:rFonts w:ascii="Aptos" w:eastAsia="Times New Roman" w:hAnsi="Aptos" w:cs="Times New Roman"/>
              </w:rPr>
              <w:t>areas of greatest concern from</w:t>
            </w:r>
            <w:r w:rsidR="00D8733D" w:rsidRPr="006A014C">
              <w:rPr>
                <w:rFonts w:ascii="Aptos" w:eastAsia="Times New Roman" w:hAnsi="Aptos" w:cs="Times New Roman"/>
              </w:rPr>
              <w:t xml:space="preserve"> </w:t>
            </w:r>
            <w:r w:rsidRPr="006A014C">
              <w:rPr>
                <w:rFonts w:ascii="Aptos" w:eastAsia="Times New Roman" w:hAnsi="Aptos" w:cs="Times New Roman"/>
              </w:rPr>
              <w:t>the topics report and</w:t>
            </w:r>
            <w:r w:rsidR="00D8733D" w:rsidRPr="006A014C">
              <w:rPr>
                <w:rFonts w:ascii="Aptos" w:eastAsia="Times New Roman" w:hAnsi="Aptos" w:cs="Times New Roman"/>
              </w:rPr>
              <w:t xml:space="preserve"> </w:t>
            </w:r>
            <w:r w:rsidRPr="006A014C">
              <w:rPr>
                <w:rFonts w:ascii="Aptos" w:eastAsia="Times New Roman" w:hAnsi="Aptos" w:cs="Times New Roman"/>
              </w:rPr>
              <w:t>identify</w:t>
            </w:r>
            <w:r w:rsidR="00D8733D" w:rsidRPr="006A014C">
              <w:rPr>
                <w:rFonts w:ascii="Aptos" w:eastAsia="Times New Roman" w:hAnsi="Aptos" w:cs="Times New Roman"/>
              </w:rPr>
              <w:t xml:space="preserve"> </w:t>
            </w:r>
            <w:r w:rsidRPr="006A014C">
              <w:rPr>
                <w:rFonts w:ascii="Aptos" w:eastAsia="Times New Roman" w:hAnsi="Aptos" w:cs="Times New Roman"/>
              </w:rPr>
              <w:t>a success plan.</w:t>
            </w:r>
            <w:r w:rsidR="00D8733D" w:rsidRPr="006A014C">
              <w:rPr>
                <w:rFonts w:ascii="Aptos" w:eastAsia="Times New Roman" w:hAnsi="Aptos" w:cs="Times New Roman"/>
              </w:rPr>
              <w:t xml:space="preserve"> </w:t>
            </w:r>
          </w:p>
        </w:tc>
      </w:tr>
    </w:tbl>
    <w:p w14:paraId="3F2C7606" w14:textId="6FFB9E1D" w:rsidR="00E9755D" w:rsidRPr="00252F25" w:rsidRDefault="00E9755D" w:rsidP="002A6333">
      <w:pPr>
        <w:pStyle w:val="Heading4"/>
        <w:rPr>
          <w:rFonts w:cs="Segoe UI"/>
          <w:sz w:val="18"/>
          <w:szCs w:val="18"/>
        </w:rPr>
      </w:pPr>
      <w:r w:rsidRPr="00252F25">
        <w:t>How do I receive CMS materials?</w:t>
      </w:r>
    </w:p>
    <w:p w14:paraId="27B89D59" w14:textId="40A48015" w:rsidR="00E9755D" w:rsidRPr="00252F25" w:rsidRDefault="00E9755D" w:rsidP="001B638D">
      <w:pPr>
        <w:pStyle w:val="BodyText"/>
        <w:rPr>
          <w:rFonts w:cs="Segoe UI"/>
          <w:sz w:val="18"/>
          <w:szCs w:val="18"/>
        </w:rPr>
      </w:pPr>
      <w:r w:rsidRPr="00252F25">
        <w:t>The CMS</w:t>
      </w:r>
      <w:r w:rsidR="00D8733D" w:rsidRPr="00252F25">
        <w:t xml:space="preserve"> </w:t>
      </w:r>
      <w:r w:rsidRPr="00252F25">
        <w:t>materials are</w:t>
      </w:r>
      <w:r w:rsidR="00D8733D" w:rsidRPr="00252F25">
        <w:t xml:space="preserve"> </w:t>
      </w:r>
      <w:r w:rsidRPr="00252F25">
        <w:t>included with your ATI</w:t>
      </w:r>
      <w:r w:rsidR="00D8733D" w:rsidRPr="00252F25">
        <w:t xml:space="preserve"> </w:t>
      </w:r>
      <w:r w:rsidRPr="00252F25">
        <w:t>products and are</w:t>
      </w:r>
      <w:r w:rsidR="00D8733D" w:rsidRPr="00252F25">
        <w:t xml:space="preserve"> </w:t>
      </w:r>
      <w:r w:rsidRPr="00252F25">
        <w:t>made available to</w:t>
      </w:r>
      <w:r w:rsidR="00D8733D" w:rsidRPr="00252F25">
        <w:t xml:space="preserve"> </w:t>
      </w:r>
      <w:proofErr w:type="gramStart"/>
      <w:r w:rsidRPr="00252F25">
        <w:t>you</w:t>
      </w:r>
      <w:proofErr w:type="gramEnd"/>
      <w:r w:rsidR="00D8733D" w:rsidRPr="00252F25">
        <w:t xml:space="preserve"> </w:t>
      </w:r>
      <w:r w:rsidRPr="00252F25">
        <w:t>the semester</w:t>
      </w:r>
      <w:r w:rsidR="00D8733D" w:rsidRPr="00252F25">
        <w:t xml:space="preserve"> </w:t>
      </w:r>
      <w:r w:rsidRPr="00252F25">
        <w:t>they are</w:t>
      </w:r>
      <w:r w:rsidR="00D8733D" w:rsidRPr="00252F25">
        <w:t xml:space="preserve"> </w:t>
      </w:r>
      <w:r w:rsidRPr="00252F25">
        <w:t>utilized.</w:t>
      </w:r>
      <w:r w:rsidR="00D8733D" w:rsidRPr="00252F25">
        <w:t xml:space="preserve"> </w:t>
      </w:r>
    </w:p>
    <w:p w14:paraId="22EEEDDE" w14:textId="77777777" w:rsidR="00044BC6" w:rsidRPr="00252F25" w:rsidRDefault="00E9755D" w:rsidP="002A6333">
      <w:pPr>
        <w:pStyle w:val="Heading4"/>
      </w:pPr>
      <w:r w:rsidRPr="00252F25">
        <w:t>What if I have</w:t>
      </w:r>
      <w:r w:rsidR="00044BC6" w:rsidRPr="00252F25">
        <w:t xml:space="preserve"> </w:t>
      </w:r>
      <w:proofErr w:type="gramStart"/>
      <w:r w:rsidRPr="00252F25">
        <w:t>an accommodation</w:t>
      </w:r>
      <w:proofErr w:type="gramEnd"/>
      <w:r w:rsidRPr="00252F25">
        <w:t>?</w:t>
      </w:r>
    </w:p>
    <w:p w14:paraId="70B396C8" w14:textId="777995FE" w:rsidR="00E9755D" w:rsidRPr="00252F25" w:rsidRDefault="00E9755D" w:rsidP="00C51BB9">
      <w:pPr>
        <w:pStyle w:val="BodyText"/>
      </w:pPr>
      <w:r w:rsidRPr="00252F25">
        <w:t>All CMS products have been reviewed and approved by SVSU’s Office of Accessibility Resources and Accommodations office. If you have</w:t>
      </w:r>
      <w:r w:rsidR="00D8733D" w:rsidRPr="00252F25">
        <w:t xml:space="preserve"> </w:t>
      </w:r>
      <w:proofErr w:type="gramStart"/>
      <w:r w:rsidRPr="00252F25">
        <w:t>a registered</w:t>
      </w:r>
      <w:proofErr w:type="gramEnd"/>
      <w:r w:rsidR="00D8733D" w:rsidRPr="00252F25">
        <w:t xml:space="preserve"> </w:t>
      </w:r>
      <w:r w:rsidRPr="00252F25">
        <w:t xml:space="preserve">accommodation that will affect test taking, you should bring your letter documenting your approved </w:t>
      </w:r>
      <w:proofErr w:type="gramStart"/>
      <w:r w:rsidRPr="00252F25">
        <w:t>accommodations</w:t>
      </w:r>
      <w:proofErr w:type="gramEnd"/>
      <w:r w:rsidRPr="00252F25">
        <w:t xml:space="preserve"> to your instructor promptly at the beginning of each semester. We will discuss how to best help you succeed in your state board exam and set a plan for CMS or HESI testing that</w:t>
      </w:r>
      <w:r w:rsidR="00D8733D" w:rsidRPr="00252F25">
        <w:t xml:space="preserve"> </w:t>
      </w:r>
      <w:r w:rsidRPr="00252F25">
        <w:t>facilitates</w:t>
      </w:r>
      <w:r w:rsidR="00D8733D" w:rsidRPr="00252F25">
        <w:t xml:space="preserve"> </w:t>
      </w:r>
      <w:r w:rsidRPr="00252F25">
        <w:t xml:space="preserve">this- please note that some product feature limitations can occur. </w:t>
      </w:r>
      <w:proofErr w:type="gramStart"/>
      <w:r w:rsidRPr="00252F25">
        <w:t>Accommodations require</w:t>
      </w:r>
      <w:proofErr w:type="gramEnd"/>
      <w:r w:rsidRPr="00252F25">
        <w:t xml:space="preserve"> extra planning time to</w:t>
      </w:r>
      <w:r w:rsidR="00D8733D" w:rsidRPr="00252F25">
        <w:t xml:space="preserve"> </w:t>
      </w:r>
      <w:r w:rsidRPr="00252F25">
        <w:t>facilitate.</w:t>
      </w:r>
      <w:r w:rsidR="00D8733D" w:rsidRPr="00252F25">
        <w:t xml:space="preserve"> </w:t>
      </w:r>
    </w:p>
    <w:p w14:paraId="58227158" w14:textId="0351F7E1" w:rsidR="00E9755D" w:rsidRPr="00252F25" w:rsidRDefault="00E9755D" w:rsidP="00C51BB9">
      <w:pPr>
        <w:pStyle w:val="BodyText"/>
        <w:rPr>
          <w:rFonts w:eastAsia="Times New Roman" w:cs="Segoe UI"/>
        </w:rPr>
      </w:pPr>
      <w:r w:rsidRPr="00252F25">
        <w:rPr>
          <w:rFonts w:eastAsia="Times New Roman" w:cs="Times New Roman"/>
          <w:b/>
          <w:bCs/>
        </w:rPr>
        <w:t>*** CMS is a product of ATI. All products are copyrighted. Any student who</w:t>
      </w:r>
      <w:r w:rsidR="00D8733D" w:rsidRPr="00252F25">
        <w:rPr>
          <w:rFonts w:eastAsia="Times New Roman" w:cs="Times New Roman"/>
          <w:b/>
          <w:bCs/>
        </w:rPr>
        <w:t xml:space="preserve"> </w:t>
      </w:r>
      <w:r w:rsidRPr="00252F25">
        <w:rPr>
          <w:rFonts w:eastAsia="Times New Roman" w:cs="Times New Roman"/>
          <w:b/>
          <w:bCs/>
        </w:rPr>
        <w:t>participates</w:t>
      </w:r>
      <w:r w:rsidR="00D8733D" w:rsidRPr="00252F25">
        <w:rPr>
          <w:rFonts w:eastAsia="Times New Roman" w:cs="Times New Roman"/>
          <w:b/>
          <w:bCs/>
        </w:rPr>
        <w:t xml:space="preserve"> </w:t>
      </w:r>
      <w:r w:rsidRPr="00252F25">
        <w:rPr>
          <w:rFonts w:eastAsia="Times New Roman" w:cs="Times New Roman"/>
          <w:b/>
          <w:bCs/>
        </w:rPr>
        <w:t xml:space="preserve">in any act of academic dishonesty may incur the full disciplinary sanctions under the Academic Honesty Policy. Misuse could include but </w:t>
      </w:r>
      <w:proofErr w:type="gramStart"/>
      <w:r w:rsidRPr="00252F25">
        <w:rPr>
          <w:rFonts w:eastAsia="Times New Roman" w:cs="Times New Roman"/>
          <w:b/>
          <w:bCs/>
        </w:rPr>
        <w:t>not</w:t>
      </w:r>
      <w:proofErr w:type="gramEnd"/>
      <w:r w:rsidRPr="00252F25">
        <w:rPr>
          <w:rFonts w:eastAsia="Times New Roman" w:cs="Times New Roman"/>
          <w:b/>
          <w:bCs/>
        </w:rPr>
        <w:t xml:space="preserve"> limited to students who</w:t>
      </w:r>
      <w:r w:rsidR="00D8733D" w:rsidRPr="00252F25">
        <w:rPr>
          <w:rFonts w:eastAsia="Times New Roman" w:cs="Times New Roman"/>
          <w:b/>
          <w:bCs/>
        </w:rPr>
        <w:t xml:space="preserve"> </w:t>
      </w:r>
      <w:r w:rsidRPr="00252F25">
        <w:rPr>
          <w:rFonts w:eastAsia="Times New Roman" w:cs="Times New Roman"/>
          <w:b/>
          <w:bCs/>
        </w:rPr>
        <w:t>participate</w:t>
      </w:r>
      <w:r w:rsidR="00D8733D" w:rsidRPr="00252F25">
        <w:rPr>
          <w:rFonts w:eastAsia="Times New Roman" w:cs="Times New Roman"/>
          <w:b/>
          <w:bCs/>
        </w:rPr>
        <w:t xml:space="preserve"> </w:t>
      </w:r>
      <w:r w:rsidRPr="00252F25">
        <w:rPr>
          <w:rFonts w:eastAsia="Times New Roman" w:cs="Times New Roman"/>
          <w:b/>
          <w:bCs/>
        </w:rPr>
        <w:t>in the improper sharing of information via electronic devices (</w:t>
      </w:r>
      <w:proofErr w:type="spellStart"/>
      <w:r w:rsidRPr="00252F25">
        <w:rPr>
          <w:rFonts w:eastAsia="Times New Roman" w:cs="Times New Roman"/>
          <w:b/>
          <w:bCs/>
        </w:rPr>
        <w:t>i.e</w:t>
      </w:r>
      <w:proofErr w:type="spellEnd"/>
      <w:r w:rsidR="00D8733D" w:rsidRPr="00252F25">
        <w:rPr>
          <w:rFonts w:eastAsia="Times New Roman" w:cs="Times New Roman"/>
          <w:b/>
          <w:bCs/>
        </w:rPr>
        <w:t xml:space="preserve"> </w:t>
      </w:r>
      <w:r w:rsidRPr="00252F25">
        <w:rPr>
          <w:rFonts w:eastAsia="Times New Roman" w:cs="Times New Roman"/>
          <w:b/>
          <w:bCs/>
        </w:rPr>
        <w:t>Quizlet, digital cameras, etc.) to engage in academic dishonesty. Also, see the SVSU Academic Dishonesty policy for</w:t>
      </w:r>
      <w:r w:rsidR="00D8733D" w:rsidRPr="00252F25">
        <w:rPr>
          <w:rFonts w:eastAsia="Times New Roman" w:cs="Times New Roman"/>
          <w:b/>
          <w:bCs/>
        </w:rPr>
        <w:t xml:space="preserve"> </w:t>
      </w:r>
      <w:r w:rsidRPr="00252F25">
        <w:rPr>
          <w:rFonts w:eastAsia="Times New Roman" w:cs="Times New Roman"/>
          <w:b/>
          <w:bCs/>
        </w:rPr>
        <w:t>additional</w:t>
      </w:r>
      <w:r w:rsidR="00D8733D" w:rsidRPr="00252F25">
        <w:rPr>
          <w:rFonts w:eastAsia="Times New Roman" w:cs="Times New Roman"/>
          <w:b/>
          <w:bCs/>
        </w:rPr>
        <w:t xml:space="preserve"> </w:t>
      </w:r>
      <w:r w:rsidRPr="00252F25">
        <w:rPr>
          <w:rFonts w:eastAsia="Times New Roman" w:cs="Times New Roman"/>
          <w:b/>
          <w:bCs/>
        </w:rPr>
        <w:t>details.</w:t>
      </w:r>
      <w:r w:rsidR="00D8733D" w:rsidRPr="00252F25">
        <w:rPr>
          <w:rFonts w:eastAsia="Times New Roman" w:cs="Times New Roman"/>
          <w:b/>
          <w:bCs/>
        </w:rPr>
        <w:t xml:space="preserve"> </w:t>
      </w:r>
    </w:p>
    <w:p w14:paraId="7D94C729" w14:textId="77777777" w:rsidR="00044BC6" w:rsidRPr="00252F25" w:rsidRDefault="00044BC6" w:rsidP="00E9755D">
      <w:pPr>
        <w:widowControl/>
        <w:autoSpaceDE/>
        <w:autoSpaceDN/>
        <w:textAlignment w:val="baseline"/>
        <w:rPr>
          <w:rFonts w:ascii="Aptos" w:eastAsia="Times New Roman" w:hAnsi="Aptos" w:cs="Times New Roman"/>
          <w:b/>
          <w:bCs/>
          <w:sz w:val="24"/>
          <w:szCs w:val="24"/>
        </w:rPr>
        <w:sectPr w:rsidR="00044BC6" w:rsidRPr="00252F25" w:rsidSect="005261C7">
          <w:pgSz w:w="12240" w:h="15840"/>
          <w:pgMar w:top="720" w:right="990" w:bottom="720" w:left="1170" w:header="720" w:footer="720" w:gutter="0"/>
          <w:cols w:space="720"/>
          <w:docGrid w:linePitch="299"/>
        </w:sectPr>
      </w:pPr>
    </w:p>
    <w:p w14:paraId="3C632F3C" w14:textId="47C04FB0" w:rsidR="00E9755D" w:rsidRPr="00252F25" w:rsidRDefault="00E9755D" w:rsidP="00E40AAB">
      <w:pPr>
        <w:pStyle w:val="Heading3"/>
      </w:pPr>
      <w:r w:rsidRPr="00252F25">
        <w:lastRenderedPageBreak/>
        <w:t>B. INSTRUCTOR GENERATED EXAMINATIONS</w:t>
      </w:r>
      <w:r w:rsidR="00D8733D" w:rsidRPr="00252F25">
        <w:t xml:space="preserve"> </w:t>
      </w:r>
    </w:p>
    <w:p w14:paraId="649420C1" w14:textId="6FC6981A" w:rsidR="00E9755D" w:rsidRPr="00252F25" w:rsidRDefault="00E9755D">
      <w:pPr>
        <w:pStyle w:val="ListParagraph"/>
        <w:widowControl/>
        <w:numPr>
          <w:ilvl w:val="1"/>
          <w:numId w:val="11"/>
        </w:numPr>
        <w:autoSpaceDE/>
        <w:autoSpaceDN/>
        <w:ind w:left="630"/>
        <w:textAlignment w:val="baseline"/>
        <w:rPr>
          <w:rFonts w:ascii="Aptos" w:eastAsia="Times New Roman" w:hAnsi="Aptos" w:cs="Segoe UI"/>
        </w:rPr>
      </w:pPr>
      <w:r w:rsidRPr="00252F25">
        <w:rPr>
          <w:rFonts w:ascii="Aptos" w:eastAsia="Times New Roman" w:hAnsi="Aptos" w:cs="Times New Roman"/>
        </w:rPr>
        <w:t>In the development of course examinations, the following goals for cognitive leveling in the development of course examinations are as follows:</w:t>
      </w:r>
    </w:p>
    <w:tbl>
      <w:tblPr>
        <w:tblW w:w="0" w:type="auto"/>
        <w:tblInd w:w="6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7"/>
        <w:gridCol w:w="1035"/>
        <w:gridCol w:w="1080"/>
        <w:gridCol w:w="900"/>
        <w:gridCol w:w="900"/>
        <w:gridCol w:w="900"/>
        <w:gridCol w:w="900"/>
        <w:gridCol w:w="900"/>
      </w:tblGrid>
      <w:tr w:rsidR="00E9755D" w:rsidRPr="00252F25" w14:paraId="7B2699B2" w14:textId="77777777" w:rsidTr="008F0136">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1B987BF" w14:textId="36197245" w:rsidR="00E9755D" w:rsidRPr="00252F25" w:rsidRDefault="00E9755D" w:rsidP="008F0136">
            <w:pPr>
              <w:widowControl/>
              <w:autoSpaceDE/>
              <w:autoSpaceDN/>
              <w:ind w:left="174"/>
              <w:textAlignment w:val="baseline"/>
              <w:rPr>
                <w:rFonts w:ascii="Aptos" w:eastAsia="Times New Roman" w:hAnsi="Aptos" w:cs="Times New Roman"/>
                <w:b/>
                <w:bCs/>
              </w:rPr>
            </w:pPr>
            <w:r w:rsidRPr="00252F25">
              <w:rPr>
                <w:rFonts w:ascii="Aptos" w:eastAsia="Times New Roman" w:hAnsi="Aptos" w:cs="Times New Roman"/>
                <w:b/>
                <w:bCs/>
              </w:rPr>
              <w:t>Blooms Cognitive Domains*</w:t>
            </w:r>
            <w:r w:rsidR="00D8733D" w:rsidRPr="00252F25">
              <w:rPr>
                <w:rFonts w:ascii="Aptos" w:eastAsia="Times New Roman" w:hAnsi="Aptos" w:cs="Times New Roman"/>
                <w:b/>
                <w:bCs/>
              </w:rPr>
              <w:t xml:space="preserve">  </w:t>
            </w:r>
          </w:p>
        </w:tc>
        <w:tc>
          <w:tcPr>
            <w:tcW w:w="1035" w:type="dxa"/>
            <w:tcBorders>
              <w:top w:val="single" w:sz="6" w:space="0" w:color="auto"/>
              <w:left w:val="single" w:sz="6" w:space="0" w:color="auto"/>
              <w:bottom w:val="single" w:sz="6" w:space="0" w:color="auto"/>
              <w:right w:val="single" w:sz="6" w:space="0" w:color="auto"/>
            </w:tcBorders>
            <w:shd w:val="clear" w:color="auto" w:fill="FFFFFF"/>
            <w:hideMark/>
          </w:tcPr>
          <w:p w14:paraId="659978FC" w14:textId="08B7F532" w:rsidR="00E9755D" w:rsidRPr="00252F25" w:rsidRDefault="00E9755D" w:rsidP="008F0136">
            <w:pPr>
              <w:widowControl/>
              <w:autoSpaceDE/>
              <w:autoSpaceDN/>
              <w:ind w:left="72"/>
              <w:textAlignment w:val="baseline"/>
              <w:rPr>
                <w:rFonts w:ascii="Aptos" w:eastAsia="Times New Roman" w:hAnsi="Aptos" w:cs="Times New Roman"/>
                <w:b/>
                <w:bCs/>
              </w:rPr>
            </w:pPr>
            <w:r w:rsidRPr="00252F25">
              <w:rPr>
                <w:rFonts w:ascii="Aptos" w:eastAsia="Times New Roman" w:hAnsi="Aptos" w:cs="Times New Roman"/>
                <w:b/>
                <w:bCs/>
              </w:rPr>
              <w:t>N241 Pharm</w:t>
            </w:r>
            <w:r w:rsidR="00D8733D" w:rsidRPr="00252F25">
              <w:rPr>
                <w:rFonts w:ascii="Aptos" w:eastAsia="Times New Roman" w:hAnsi="Aptos" w:cs="Times New Roman"/>
                <w:b/>
                <w:bCs/>
              </w:rPr>
              <w:t xml:space="preserve">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4BC34A24" w14:textId="06E0F936" w:rsidR="00E9755D" w:rsidRPr="00252F25" w:rsidRDefault="00E9755D" w:rsidP="008F0136">
            <w:pPr>
              <w:widowControl/>
              <w:autoSpaceDE/>
              <w:autoSpaceDN/>
              <w:ind w:left="78"/>
              <w:textAlignment w:val="baseline"/>
              <w:rPr>
                <w:rFonts w:ascii="Aptos" w:eastAsia="Times New Roman" w:hAnsi="Aptos" w:cs="Times New Roman"/>
                <w:b/>
                <w:bCs/>
              </w:rPr>
            </w:pPr>
            <w:r w:rsidRPr="00252F25">
              <w:rPr>
                <w:rFonts w:ascii="Aptos" w:eastAsia="Times New Roman" w:hAnsi="Aptos" w:cs="Times New Roman"/>
                <w:b/>
                <w:bCs/>
              </w:rPr>
              <w:t>N242 Patho</w:t>
            </w:r>
            <w:r w:rsidR="00D8733D" w:rsidRPr="00252F25">
              <w:rPr>
                <w:rFonts w:ascii="Aptos" w:eastAsia="Times New Roman" w:hAnsi="Aptos" w:cs="Times New Roman"/>
                <w:b/>
                <w:bCs/>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1E0024D1" w14:textId="6010AADA" w:rsidR="00E9755D" w:rsidRPr="00252F25" w:rsidRDefault="00E9755D" w:rsidP="008F0136">
            <w:pPr>
              <w:widowControl/>
              <w:autoSpaceDE/>
              <w:autoSpaceDN/>
              <w:ind w:left="150"/>
              <w:textAlignment w:val="baseline"/>
              <w:rPr>
                <w:rFonts w:ascii="Aptos" w:eastAsia="Times New Roman" w:hAnsi="Aptos" w:cs="Times New Roman"/>
                <w:b/>
                <w:bCs/>
              </w:rPr>
            </w:pPr>
            <w:r w:rsidRPr="00252F25">
              <w:rPr>
                <w:rFonts w:ascii="Aptos" w:eastAsia="Times New Roman" w:hAnsi="Aptos" w:cs="Times New Roman"/>
                <w:b/>
                <w:bCs/>
              </w:rPr>
              <w:t>N251</w:t>
            </w:r>
            <w:r w:rsidR="00D8733D" w:rsidRPr="00252F25">
              <w:rPr>
                <w:rFonts w:ascii="Aptos" w:eastAsia="Times New Roman" w:hAnsi="Aptos" w:cs="Times New Roman"/>
                <w:b/>
                <w:bCs/>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06912252" w14:textId="6D5AEFA6" w:rsidR="00E9755D" w:rsidRPr="00252F25" w:rsidRDefault="00E9755D" w:rsidP="008F0136">
            <w:pPr>
              <w:widowControl/>
              <w:autoSpaceDE/>
              <w:autoSpaceDN/>
              <w:ind w:left="60"/>
              <w:textAlignment w:val="baseline"/>
              <w:rPr>
                <w:rFonts w:ascii="Aptos" w:eastAsia="Times New Roman" w:hAnsi="Aptos" w:cs="Times New Roman"/>
                <w:b/>
                <w:bCs/>
              </w:rPr>
            </w:pPr>
            <w:r w:rsidRPr="00252F25">
              <w:rPr>
                <w:rFonts w:ascii="Aptos" w:eastAsia="Times New Roman" w:hAnsi="Aptos" w:cs="Times New Roman"/>
                <w:b/>
                <w:bCs/>
              </w:rPr>
              <w:t>N341</w:t>
            </w:r>
            <w:r w:rsidR="00D8733D" w:rsidRPr="00252F25">
              <w:rPr>
                <w:rFonts w:ascii="Aptos" w:eastAsia="Times New Roman" w:hAnsi="Aptos" w:cs="Times New Roman"/>
                <w:b/>
                <w:bCs/>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08DE66B4" w14:textId="2F186600" w:rsidR="00E9755D" w:rsidRPr="00252F25" w:rsidRDefault="00E9755D" w:rsidP="008F0136">
            <w:pPr>
              <w:widowControl/>
              <w:autoSpaceDE/>
              <w:autoSpaceDN/>
              <w:ind w:left="42"/>
              <w:textAlignment w:val="baseline"/>
              <w:rPr>
                <w:rFonts w:ascii="Aptos" w:eastAsia="Times New Roman" w:hAnsi="Aptos" w:cs="Times New Roman"/>
                <w:b/>
                <w:bCs/>
              </w:rPr>
            </w:pPr>
            <w:r w:rsidRPr="00252F25">
              <w:rPr>
                <w:rFonts w:ascii="Aptos" w:eastAsia="Times New Roman" w:hAnsi="Aptos" w:cs="Times New Roman"/>
                <w:b/>
                <w:bCs/>
              </w:rPr>
              <w:t>N371</w:t>
            </w:r>
            <w:r w:rsidR="00D8733D" w:rsidRPr="00252F25">
              <w:rPr>
                <w:rFonts w:ascii="Aptos" w:eastAsia="Times New Roman" w:hAnsi="Aptos" w:cs="Times New Roman"/>
                <w:b/>
                <w:bCs/>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5716C2BC" w14:textId="481C07D5" w:rsidR="00E9755D" w:rsidRPr="00252F25" w:rsidRDefault="00E9755D" w:rsidP="008F0136">
            <w:pPr>
              <w:widowControl/>
              <w:autoSpaceDE/>
              <w:autoSpaceDN/>
              <w:textAlignment w:val="baseline"/>
              <w:rPr>
                <w:rFonts w:ascii="Aptos" w:eastAsia="Times New Roman" w:hAnsi="Aptos" w:cs="Times New Roman"/>
                <w:b/>
                <w:bCs/>
              </w:rPr>
            </w:pPr>
            <w:r w:rsidRPr="00252F25">
              <w:rPr>
                <w:rFonts w:ascii="Aptos" w:eastAsia="Times New Roman" w:hAnsi="Aptos" w:cs="Times New Roman"/>
                <w:b/>
                <w:bCs/>
              </w:rPr>
              <w:t>N441</w:t>
            </w:r>
            <w:r w:rsidR="00D8733D" w:rsidRPr="00252F25">
              <w:rPr>
                <w:rFonts w:ascii="Aptos" w:eastAsia="Times New Roman" w:hAnsi="Aptos" w:cs="Times New Roman"/>
                <w:b/>
                <w:bCs/>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1F397ABE" w14:textId="0E1F841B" w:rsidR="00E9755D" w:rsidRPr="00252F25" w:rsidRDefault="00E9755D" w:rsidP="008F0136">
            <w:pPr>
              <w:widowControl/>
              <w:autoSpaceDE/>
              <w:autoSpaceDN/>
              <w:ind w:left="66"/>
              <w:textAlignment w:val="baseline"/>
              <w:rPr>
                <w:rFonts w:ascii="Aptos" w:eastAsia="Times New Roman" w:hAnsi="Aptos" w:cs="Times New Roman"/>
                <w:b/>
                <w:bCs/>
              </w:rPr>
            </w:pPr>
            <w:r w:rsidRPr="00252F25">
              <w:rPr>
                <w:rFonts w:ascii="Aptos" w:eastAsia="Times New Roman" w:hAnsi="Aptos" w:cs="Times New Roman"/>
                <w:b/>
                <w:bCs/>
              </w:rPr>
              <w:t>N471</w:t>
            </w:r>
            <w:r w:rsidR="00D8733D" w:rsidRPr="00252F25">
              <w:rPr>
                <w:rFonts w:ascii="Aptos" w:eastAsia="Times New Roman" w:hAnsi="Aptos" w:cs="Times New Roman"/>
                <w:b/>
                <w:bCs/>
              </w:rPr>
              <w:t xml:space="preserve">  </w:t>
            </w:r>
          </w:p>
        </w:tc>
      </w:tr>
      <w:tr w:rsidR="00E9755D" w:rsidRPr="00252F25" w14:paraId="1E40B6AD" w14:textId="77777777" w:rsidTr="008F0136">
        <w:trPr>
          <w:trHeight w:val="120"/>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12E3373B" w14:textId="5D5804E9" w:rsidR="00E9755D" w:rsidRPr="00252F25" w:rsidRDefault="00E9755D" w:rsidP="008F0136">
            <w:pPr>
              <w:widowControl/>
              <w:autoSpaceDE/>
              <w:autoSpaceDN/>
              <w:ind w:left="174"/>
              <w:textAlignment w:val="baseline"/>
              <w:rPr>
                <w:rFonts w:ascii="Aptos" w:eastAsia="Times New Roman" w:hAnsi="Aptos" w:cs="Times New Roman"/>
              </w:rPr>
            </w:pPr>
            <w:r w:rsidRPr="00252F25">
              <w:rPr>
                <w:rFonts w:ascii="Aptos" w:eastAsia="Times New Roman" w:hAnsi="Aptos" w:cs="Times New Roman"/>
              </w:rPr>
              <w:t>Knowledge</w:t>
            </w:r>
            <w:r w:rsidR="00D8733D" w:rsidRPr="00252F25">
              <w:rPr>
                <w:rFonts w:ascii="Aptos" w:eastAsia="Times New Roman" w:hAnsi="Aptos" w:cs="Times New Roman"/>
              </w:rPr>
              <w:t xml:space="preserve">  </w:t>
            </w:r>
          </w:p>
        </w:tc>
        <w:tc>
          <w:tcPr>
            <w:tcW w:w="1035" w:type="dxa"/>
            <w:tcBorders>
              <w:top w:val="single" w:sz="6" w:space="0" w:color="auto"/>
              <w:left w:val="single" w:sz="6" w:space="0" w:color="auto"/>
              <w:bottom w:val="single" w:sz="6" w:space="0" w:color="auto"/>
              <w:right w:val="single" w:sz="6" w:space="0" w:color="auto"/>
            </w:tcBorders>
            <w:shd w:val="clear" w:color="auto" w:fill="FFFFFF"/>
            <w:hideMark/>
          </w:tcPr>
          <w:p w14:paraId="31CA85C3" w14:textId="43A190CA" w:rsidR="00E9755D" w:rsidRPr="00252F25" w:rsidRDefault="00E9755D" w:rsidP="008F0136">
            <w:pPr>
              <w:widowControl/>
              <w:autoSpaceDE/>
              <w:autoSpaceDN/>
              <w:ind w:left="72"/>
              <w:textAlignment w:val="baseline"/>
              <w:rPr>
                <w:rFonts w:ascii="Aptos" w:eastAsia="Times New Roman" w:hAnsi="Aptos" w:cs="Times New Roman"/>
              </w:rPr>
            </w:pPr>
            <w:r w:rsidRPr="00252F25">
              <w:rPr>
                <w:rFonts w:ascii="Aptos" w:eastAsia="Times New Roman" w:hAnsi="Aptos" w:cs="Times New Roman"/>
              </w:rPr>
              <w:t>15-25%</w:t>
            </w:r>
            <w:r w:rsidR="00D8733D" w:rsidRPr="00252F25">
              <w:rPr>
                <w:rFonts w:ascii="Aptos" w:eastAsia="Times New Roman" w:hAnsi="Aptos" w:cs="Times New Roman"/>
              </w:rPr>
              <w:t xml:space="preserve">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417A4D93" w14:textId="7C4D3D6D" w:rsidR="00E9755D" w:rsidRPr="00252F25" w:rsidRDefault="00E9755D" w:rsidP="008F0136">
            <w:pPr>
              <w:widowControl/>
              <w:autoSpaceDE/>
              <w:autoSpaceDN/>
              <w:ind w:left="78"/>
              <w:textAlignment w:val="baseline"/>
              <w:rPr>
                <w:rFonts w:ascii="Aptos" w:eastAsia="Times New Roman" w:hAnsi="Aptos" w:cs="Times New Roman"/>
              </w:rPr>
            </w:pPr>
            <w:r w:rsidRPr="00252F25">
              <w:rPr>
                <w:rFonts w:ascii="Aptos" w:eastAsia="Times New Roman" w:hAnsi="Aptos" w:cs="Times New Roman"/>
              </w:rPr>
              <w:t>15-25%</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0BFEE20A" w14:textId="41CEC931" w:rsidR="00E9755D" w:rsidRPr="00252F25" w:rsidRDefault="00E9755D" w:rsidP="008F0136">
            <w:pPr>
              <w:widowControl/>
              <w:autoSpaceDE/>
              <w:autoSpaceDN/>
              <w:ind w:left="150"/>
              <w:textAlignment w:val="baseline"/>
              <w:rPr>
                <w:rFonts w:ascii="Aptos" w:eastAsia="Times New Roman" w:hAnsi="Aptos" w:cs="Times New Roman"/>
              </w:rPr>
            </w:pPr>
            <w:r w:rsidRPr="00252F25">
              <w:rPr>
                <w:rFonts w:ascii="Aptos" w:eastAsia="Times New Roman" w:hAnsi="Aptos" w:cs="Times New Roman"/>
              </w:rPr>
              <w:t>15-25%</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4C3240BF" w14:textId="22D839CD" w:rsidR="00E9755D" w:rsidRPr="00252F25" w:rsidRDefault="00E9755D" w:rsidP="008F0136">
            <w:pPr>
              <w:widowControl/>
              <w:autoSpaceDE/>
              <w:autoSpaceDN/>
              <w:ind w:left="60"/>
              <w:textAlignment w:val="baseline"/>
              <w:rPr>
                <w:rFonts w:ascii="Aptos" w:eastAsia="Times New Roman" w:hAnsi="Aptos" w:cs="Times New Roman"/>
              </w:rPr>
            </w:pPr>
            <w:r w:rsidRPr="00252F25">
              <w:rPr>
                <w:rFonts w:ascii="Aptos" w:eastAsia="Times New Roman" w:hAnsi="Aptos" w:cs="Times New Roman"/>
              </w:rPr>
              <w:t>0-10%</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3EEAB22F" w14:textId="0F4FDCDE" w:rsidR="00E9755D" w:rsidRPr="00252F25" w:rsidRDefault="00E9755D" w:rsidP="008F0136">
            <w:pPr>
              <w:widowControl/>
              <w:autoSpaceDE/>
              <w:autoSpaceDN/>
              <w:ind w:left="42"/>
              <w:textAlignment w:val="baseline"/>
              <w:rPr>
                <w:rFonts w:ascii="Aptos" w:eastAsia="Times New Roman" w:hAnsi="Aptos" w:cs="Times New Roman"/>
              </w:rPr>
            </w:pPr>
            <w:r w:rsidRPr="00252F25">
              <w:rPr>
                <w:rFonts w:ascii="Aptos" w:eastAsia="Times New Roman" w:hAnsi="Aptos" w:cs="Times New Roman"/>
              </w:rPr>
              <w:t>0-10%</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4CC283E6" w14:textId="7B3FD16B" w:rsidR="00E9755D" w:rsidRPr="00252F25" w:rsidRDefault="00E9755D" w:rsidP="008F0136">
            <w:pPr>
              <w:widowControl/>
              <w:autoSpaceDE/>
              <w:autoSpaceDN/>
              <w:textAlignment w:val="baseline"/>
              <w:rPr>
                <w:rFonts w:ascii="Aptos" w:eastAsia="Times New Roman" w:hAnsi="Aptos" w:cs="Times New Roman"/>
              </w:rPr>
            </w:pPr>
            <w:r w:rsidRPr="00252F25">
              <w:rPr>
                <w:rFonts w:ascii="Aptos" w:eastAsia="Times New Roman" w:hAnsi="Aptos" w:cs="Times New Roman"/>
              </w:rPr>
              <w:t>0-10%</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5D4AEBB0" w14:textId="7D3B2EBC" w:rsidR="00E9755D" w:rsidRPr="00252F25" w:rsidRDefault="00E9755D" w:rsidP="008F0136">
            <w:pPr>
              <w:widowControl/>
              <w:autoSpaceDE/>
              <w:autoSpaceDN/>
              <w:ind w:left="66"/>
              <w:textAlignment w:val="baseline"/>
              <w:rPr>
                <w:rFonts w:ascii="Aptos" w:eastAsia="Times New Roman" w:hAnsi="Aptos" w:cs="Times New Roman"/>
              </w:rPr>
            </w:pPr>
            <w:r w:rsidRPr="00252F25">
              <w:rPr>
                <w:rFonts w:ascii="Aptos" w:eastAsia="Times New Roman" w:hAnsi="Aptos" w:cs="Times New Roman"/>
              </w:rPr>
              <w:t>0-10%</w:t>
            </w:r>
            <w:r w:rsidR="00D8733D" w:rsidRPr="00252F25">
              <w:rPr>
                <w:rFonts w:ascii="Aptos" w:eastAsia="Times New Roman" w:hAnsi="Aptos" w:cs="Times New Roman"/>
              </w:rPr>
              <w:t xml:space="preserve">  </w:t>
            </w:r>
          </w:p>
        </w:tc>
      </w:tr>
      <w:tr w:rsidR="00E9755D" w:rsidRPr="00252F25" w14:paraId="26BFC789" w14:textId="77777777" w:rsidTr="008F0136">
        <w:trPr>
          <w:trHeight w:val="120"/>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33ACC85D" w14:textId="0BB6290C" w:rsidR="00E9755D" w:rsidRPr="00252F25" w:rsidRDefault="00E9755D" w:rsidP="008F0136">
            <w:pPr>
              <w:widowControl/>
              <w:autoSpaceDE/>
              <w:autoSpaceDN/>
              <w:ind w:left="174"/>
              <w:textAlignment w:val="baseline"/>
              <w:rPr>
                <w:rFonts w:ascii="Aptos" w:eastAsia="Times New Roman" w:hAnsi="Aptos" w:cs="Times New Roman"/>
              </w:rPr>
            </w:pPr>
            <w:r w:rsidRPr="00252F25">
              <w:rPr>
                <w:rFonts w:ascii="Aptos" w:eastAsia="Times New Roman" w:hAnsi="Aptos" w:cs="Times New Roman"/>
              </w:rPr>
              <w:t>Comprehension</w:t>
            </w:r>
            <w:r w:rsidR="00D8733D" w:rsidRPr="00252F25">
              <w:rPr>
                <w:rFonts w:ascii="Aptos" w:eastAsia="Times New Roman" w:hAnsi="Aptos" w:cs="Times New Roman"/>
              </w:rPr>
              <w:t xml:space="preserve">  </w:t>
            </w:r>
          </w:p>
        </w:tc>
        <w:tc>
          <w:tcPr>
            <w:tcW w:w="1035" w:type="dxa"/>
            <w:tcBorders>
              <w:top w:val="single" w:sz="6" w:space="0" w:color="auto"/>
              <w:left w:val="single" w:sz="6" w:space="0" w:color="auto"/>
              <w:bottom w:val="single" w:sz="6" w:space="0" w:color="auto"/>
              <w:right w:val="single" w:sz="6" w:space="0" w:color="auto"/>
            </w:tcBorders>
            <w:shd w:val="clear" w:color="auto" w:fill="FFFFFF"/>
            <w:hideMark/>
          </w:tcPr>
          <w:p w14:paraId="068F7680" w14:textId="47BE4769" w:rsidR="00E9755D" w:rsidRPr="00252F25" w:rsidRDefault="00E9755D" w:rsidP="008F0136">
            <w:pPr>
              <w:widowControl/>
              <w:autoSpaceDE/>
              <w:autoSpaceDN/>
              <w:ind w:left="72"/>
              <w:textAlignment w:val="baseline"/>
              <w:rPr>
                <w:rFonts w:ascii="Aptos" w:eastAsia="Times New Roman" w:hAnsi="Aptos" w:cs="Times New Roman"/>
              </w:rPr>
            </w:pPr>
            <w:r w:rsidRPr="00252F25">
              <w:rPr>
                <w:rFonts w:ascii="Aptos" w:eastAsia="Times New Roman" w:hAnsi="Aptos" w:cs="Times New Roman"/>
              </w:rPr>
              <w:t>30%</w:t>
            </w:r>
            <w:r w:rsidR="00D8733D" w:rsidRPr="00252F25">
              <w:rPr>
                <w:rFonts w:ascii="Aptos" w:eastAsia="Times New Roman" w:hAnsi="Aptos" w:cs="Times New Roman"/>
              </w:rPr>
              <w:t xml:space="preserve">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48C1B064" w14:textId="2AFF48A7" w:rsidR="00E9755D" w:rsidRPr="00252F25" w:rsidRDefault="00E9755D" w:rsidP="008F0136">
            <w:pPr>
              <w:widowControl/>
              <w:autoSpaceDE/>
              <w:autoSpaceDN/>
              <w:ind w:left="78"/>
              <w:textAlignment w:val="baseline"/>
              <w:rPr>
                <w:rFonts w:ascii="Aptos" w:eastAsia="Times New Roman" w:hAnsi="Aptos" w:cs="Times New Roman"/>
              </w:rPr>
            </w:pPr>
            <w:r w:rsidRPr="00252F25">
              <w:rPr>
                <w:rFonts w:ascii="Aptos" w:eastAsia="Times New Roman" w:hAnsi="Aptos" w:cs="Times New Roman"/>
              </w:rPr>
              <w:t>30%</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4998C664" w14:textId="7D6D47EC" w:rsidR="00E9755D" w:rsidRPr="00252F25" w:rsidRDefault="00E9755D" w:rsidP="008F0136">
            <w:pPr>
              <w:widowControl/>
              <w:autoSpaceDE/>
              <w:autoSpaceDN/>
              <w:ind w:left="150"/>
              <w:textAlignment w:val="baseline"/>
              <w:rPr>
                <w:rFonts w:ascii="Aptos" w:eastAsia="Times New Roman" w:hAnsi="Aptos" w:cs="Times New Roman"/>
              </w:rPr>
            </w:pPr>
            <w:r w:rsidRPr="00252F25">
              <w:rPr>
                <w:rFonts w:ascii="Aptos" w:eastAsia="Times New Roman" w:hAnsi="Aptos" w:cs="Times New Roman"/>
              </w:rPr>
              <w:t>30%</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04FFD0E9" w14:textId="7B0D2C4E" w:rsidR="00E9755D" w:rsidRPr="00252F25" w:rsidRDefault="00E9755D" w:rsidP="008F0136">
            <w:pPr>
              <w:widowControl/>
              <w:autoSpaceDE/>
              <w:autoSpaceDN/>
              <w:ind w:left="60"/>
              <w:textAlignment w:val="baseline"/>
              <w:rPr>
                <w:rFonts w:ascii="Aptos" w:eastAsia="Times New Roman" w:hAnsi="Aptos" w:cs="Times New Roman"/>
              </w:rPr>
            </w:pPr>
            <w:r w:rsidRPr="00252F25">
              <w:rPr>
                <w:rFonts w:ascii="Aptos" w:eastAsia="Times New Roman" w:hAnsi="Aptos" w:cs="Times New Roman"/>
              </w:rPr>
              <w:t>20%</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64FE214E" w14:textId="34FF3A45" w:rsidR="00E9755D" w:rsidRPr="00252F25" w:rsidRDefault="00E9755D" w:rsidP="008F0136">
            <w:pPr>
              <w:widowControl/>
              <w:autoSpaceDE/>
              <w:autoSpaceDN/>
              <w:ind w:left="42"/>
              <w:textAlignment w:val="baseline"/>
              <w:rPr>
                <w:rFonts w:ascii="Aptos" w:eastAsia="Times New Roman" w:hAnsi="Aptos" w:cs="Times New Roman"/>
              </w:rPr>
            </w:pPr>
            <w:r w:rsidRPr="00252F25">
              <w:rPr>
                <w:rFonts w:ascii="Aptos" w:eastAsia="Times New Roman" w:hAnsi="Aptos" w:cs="Times New Roman"/>
              </w:rPr>
              <w:t>20%</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0450A30D" w14:textId="23C4EE93" w:rsidR="00E9755D" w:rsidRPr="00252F25" w:rsidRDefault="00E9755D" w:rsidP="008F0136">
            <w:pPr>
              <w:widowControl/>
              <w:autoSpaceDE/>
              <w:autoSpaceDN/>
              <w:textAlignment w:val="baseline"/>
              <w:rPr>
                <w:rFonts w:ascii="Aptos" w:eastAsia="Times New Roman" w:hAnsi="Aptos" w:cs="Times New Roman"/>
              </w:rPr>
            </w:pPr>
            <w:r w:rsidRPr="00252F25">
              <w:rPr>
                <w:rFonts w:ascii="Aptos" w:eastAsia="Times New Roman" w:hAnsi="Aptos" w:cs="Times New Roman"/>
              </w:rPr>
              <w:t>15%</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248BEAEA" w14:textId="7B311205" w:rsidR="00E9755D" w:rsidRPr="00252F25" w:rsidRDefault="00E9755D" w:rsidP="008F0136">
            <w:pPr>
              <w:widowControl/>
              <w:autoSpaceDE/>
              <w:autoSpaceDN/>
              <w:ind w:left="66"/>
              <w:textAlignment w:val="baseline"/>
              <w:rPr>
                <w:rFonts w:ascii="Aptos" w:eastAsia="Times New Roman" w:hAnsi="Aptos" w:cs="Times New Roman"/>
              </w:rPr>
            </w:pPr>
            <w:r w:rsidRPr="00252F25">
              <w:rPr>
                <w:rFonts w:ascii="Aptos" w:eastAsia="Times New Roman" w:hAnsi="Aptos" w:cs="Times New Roman"/>
              </w:rPr>
              <w:t>15%</w:t>
            </w:r>
            <w:r w:rsidR="00D8733D" w:rsidRPr="00252F25">
              <w:rPr>
                <w:rFonts w:ascii="Aptos" w:eastAsia="Times New Roman" w:hAnsi="Aptos" w:cs="Times New Roman"/>
              </w:rPr>
              <w:t xml:space="preserve">  </w:t>
            </w:r>
          </w:p>
        </w:tc>
      </w:tr>
      <w:tr w:rsidR="00E9755D" w:rsidRPr="00252F25" w14:paraId="582696F1" w14:textId="77777777" w:rsidTr="008F0136">
        <w:trPr>
          <w:trHeight w:val="120"/>
        </w:trPr>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65692E9" w14:textId="4814F29C" w:rsidR="00E9755D" w:rsidRPr="00252F25" w:rsidRDefault="00E9755D" w:rsidP="008F0136">
            <w:pPr>
              <w:widowControl/>
              <w:autoSpaceDE/>
              <w:autoSpaceDN/>
              <w:ind w:left="174"/>
              <w:textAlignment w:val="baseline"/>
              <w:rPr>
                <w:rFonts w:ascii="Aptos" w:eastAsia="Times New Roman" w:hAnsi="Aptos" w:cs="Times New Roman"/>
              </w:rPr>
            </w:pPr>
            <w:r w:rsidRPr="00252F25">
              <w:rPr>
                <w:rFonts w:ascii="Aptos" w:eastAsia="Times New Roman" w:hAnsi="Aptos" w:cs="Times New Roman"/>
              </w:rPr>
              <w:t>Application or higher</w:t>
            </w:r>
            <w:r w:rsidR="00D8733D" w:rsidRPr="00252F25">
              <w:rPr>
                <w:rFonts w:ascii="Aptos" w:eastAsia="Times New Roman" w:hAnsi="Aptos" w:cs="Times New Roman"/>
              </w:rPr>
              <w:t xml:space="preserve">  </w:t>
            </w:r>
          </w:p>
        </w:tc>
        <w:tc>
          <w:tcPr>
            <w:tcW w:w="1035" w:type="dxa"/>
            <w:tcBorders>
              <w:top w:val="single" w:sz="6" w:space="0" w:color="auto"/>
              <w:left w:val="single" w:sz="6" w:space="0" w:color="auto"/>
              <w:bottom w:val="single" w:sz="6" w:space="0" w:color="auto"/>
              <w:right w:val="single" w:sz="6" w:space="0" w:color="auto"/>
            </w:tcBorders>
            <w:shd w:val="clear" w:color="auto" w:fill="FFFFFF"/>
            <w:hideMark/>
          </w:tcPr>
          <w:p w14:paraId="624EBAB3" w14:textId="7A08500A" w:rsidR="00E9755D" w:rsidRPr="00252F25" w:rsidRDefault="00E9755D" w:rsidP="008F0136">
            <w:pPr>
              <w:widowControl/>
              <w:autoSpaceDE/>
              <w:autoSpaceDN/>
              <w:ind w:left="72"/>
              <w:textAlignment w:val="baseline"/>
              <w:rPr>
                <w:rFonts w:ascii="Aptos" w:eastAsia="Times New Roman" w:hAnsi="Aptos" w:cs="Times New Roman"/>
              </w:rPr>
            </w:pPr>
            <w:r w:rsidRPr="00252F25">
              <w:rPr>
                <w:rFonts w:ascii="Aptos" w:eastAsia="Times New Roman" w:hAnsi="Aptos" w:cs="Times New Roman"/>
              </w:rPr>
              <w:t>45-55%</w:t>
            </w:r>
            <w:r w:rsidR="00D8733D" w:rsidRPr="00252F25">
              <w:rPr>
                <w:rFonts w:ascii="Aptos" w:eastAsia="Times New Roman" w:hAnsi="Aptos" w:cs="Times New Roman"/>
              </w:rPr>
              <w:t xml:space="preserve">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015D5EDD" w14:textId="53E2029B" w:rsidR="00E9755D" w:rsidRPr="00252F25" w:rsidRDefault="00E9755D" w:rsidP="008F0136">
            <w:pPr>
              <w:widowControl/>
              <w:autoSpaceDE/>
              <w:autoSpaceDN/>
              <w:ind w:left="78"/>
              <w:textAlignment w:val="baseline"/>
              <w:rPr>
                <w:rFonts w:ascii="Aptos" w:eastAsia="Times New Roman" w:hAnsi="Aptos" w:cs="Times New Roman"/>
              </w:rPr>
            </w:pPr>
            <w:r w:rsidRPr="00252F25">
              <w:rPr>
                <w:rFonts w:ascii="Aptos" w:eastAsia="Times New Roman" w:hAnsi="Aptos" w:cs="Times New Roman"/>
              </w:rPr>
              <w:t>45-55%</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760D0518" w14:textId="0819490A" w:rsidR="00E9755D" w:rsidRPr="00252F25" w:rsidRDefault="00E9755D" w:rsidP="008F0136">
            <w:pPr>
              <w:widowControl/>
              <w:autoSpaceDE/>
              <w:autoSpaceDN/>
              <w:ind w:left="150"/>
              <w:textAlignment w:val="baseline"/>
              <w:rPr>
                <w:rFonts w:ascii="Aptos" w:eastAsia="Times New Roman" w:hAnsi="Aptos" w:cs="Times New Roman"/>
              </w:rPr>
            </w:pPr>
            <w:r w:rsidRPr="00252F25">
              <w:rPr>
                <w:rFonts w:ascii="Aptos" w:eastAsia="Times New Roman" w:hAnsi="Aptos" w:cs="Times New Roman"/>
              </w:rPr>
              <w:t>45-55%</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6C896E7E" w14:textId="30F61AFD" w:rsidR="00E9755D" w:rsidRPr="00252F25" w:rsidRDefault="00E9755D" w:rsidP="008F0136">
            <w:pPr>
              <w:widowControl/>
              <w:autoSpaceDE/>
              <w:autoSpaceDN/>
              <w:ind w:left="60"/>
              <w:textAlignment w:val="baseline"/>
              <w:rPr>
                <w:rFonts w:ascii="Aptos" w:eastAsia="Times New Roman" w:hAnsi="Aptos" w:cs="Times New Roman"/>
              </w:rPr>
            </w:pPr>
            <w:r w:rsidRPr="00252F25">
              <w:rPr>
                <w:rFonts w:ascii="Aptos" w:eastAsia="Times New Roman" w:hAnsi="Aptos" w:cs="Times New Roman"/>
              </w:rPr>
              <w:t>70-80%</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6F60B80E" w14:textId="46F3AC2F" w:rsidR="00E9755D" w:rsidRPr="00252F25" w:rsidRDefault="00E9755D" w:rsidP="008F0136">
            <w:pPr>
              <w:widowControl/>
              <w:autoSpaceDE/>
              <w:autoSpaceDN/>
              <w:ind w:left="42"/>
              <w:textAlignment w:val="baseline"/>
              <w:rPr>
                <w:rFonts w:ascii="Aptos" w:eastAsia="Times New Roman" w:hAnsi="Aptos" w:cs="Times New Roman"/>
              </w:rPr>
            </w:pPr>
            <w:r w:rsidRPr="00252F25">
              <w:rPr>
                <w:rFonts w:ascii="Aptos" w:eastAsia="Times New Roman" w:hAnsi="Aptos" w:cs="Times New Roman"/>
              </w:rPr>
              <w:t>70-80%</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6C81DAA8" w14:textId="2EA8CAE6" w:rsidR="00E9755D" w:rsidRPr="00252F25" w:rsidRDefault="00E9755D" w:rsidP="008F0136">
            <w:pPr>
              <w:widowControl/>
              <w:autoSpaceDE/>
              <w:autoSpaceDN/>
              <w:textAlignment w:val="baseline"/>
              <w:rPr>
                <w:rFonts w:ascii="Aptos" w:eastAsia="Times New Roman" w:hAnsi="Aptos" w:cs="Times New Roman"/>
              </w:rPr>
            </w:pPr>
            <w:r w:rsidRPr="00252F25">
              <w:rPr>
                <w:rFonts w:ascii="Aptos" w:eastAsia="Times New Roman" w:hAnsi="Aptos" w:cs="Times New Roman"/>
              </w:rPr>
              <w:t>75-85%</w:t>
            </w:r>
            <w:r w:rsidR="00D8733D" w:rsidRPr="00252F25">
              <w:rPr>
                <w:rFonts w:ascii="Aptos" w:eastAsia="Times New Roman" w:hAnsi="Aptos" w:cs="Times New Roman"/>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14:paraId="4CAE5CB0" w14:textId="10966716" w:rsidR="00E9755D" w:rsidRPr="00252F25" w:rsidRDefault="00E9755D" w:rsidP="008F0136">
            <w:pPr>
              <w:widowControl/>
              <w:autoSpaceDE/>
              <w:autoSpaceDN/>
              <w:ind w:left="66"/>
              <w:textAlignment w:val="baseline"/>
              <w:rPr>
                <w:rFonts w:ascii="Aptos" w:eastAsia="Times New Roman" w:hAnsi="Aptos" w:cs="Times New Roman"/>
              </w:rPr>
            </w:pPr>
            <w:r w:rsidRPr="00252F25">
              <w:rPr>
                <w:rFonts w:ascii="Aptos" w:eastAsia="Times New Roman" w:hAnsi="Aptos" w:cs="Times New Roman"/>
              </w:rPr>
              <w:t>75-85%</w:t>
            </w:r>
            <w:r w:rsidR="00D8733D" w:rsidRPr="00252F25">
              <w:rPr>
                <w:rFonts w:ascii="Aptos" w:eastAsia="Times New Roman" w:hAnsi="Aptos" w:cs="Times New Roman"/>
              </w:rPr>
              <w:t xml:space="preserve">  </w:t>
            </w:r>
          </w:p>
        </w:tc>
      </w:tr>
    </w:tbl>
    <w:p w14:paraId="5C93BAC4" w14:textId="3743C247" w:rsidR="00E9755D" w:rsidRPr="00252F25" w:rsidRDefault="00E9755D" w:rsidP="00044BC6">
      <w:pPr>
        <w:widowControl/>
        <w:autoSpaceDE/>
        <w:autoSpaceDN/>
        <w:ind w:left="630"/>
        <w:textAlignment w:val="baseline"/>
        <w:rPr>
          <w:rFonts w:ascii="Aptos" w:eastAsia="Times New Roman" w:hAnsi="Aptos" w:cs="Segoe UI"/>
        </w:rPr>
      </w:pPr>
      <w:r w:rsidRPr="00252F25">
        <w:rPr>
          <w:rFonts w:ascii="Aptos" w:eastAsia="Times New Roman" w:hAnsi="Aptos" w:cs="Times New Roman"/>
        </w:rPr>
        <w:t>*Bloom's cognitive domains are, in order, with definitions:</w:t>
      </w:r>
      <w:r w:rsidR="00D8733D" w:rsidRPr="00252F25">
        <w:rPr>
          <w:rFonts w:ascii="Aptos" w:eastAsia="Times New Roman" w:hAnsi="Aptos" w:cs="Times New Roman"/>
        </w:rPr>
        <w:t xml:space="preserve"> </w:t>
      </w:r>
    </w:p>
    <w:p w14:paraId="2A70E857" w14:textId="48FAE876" w:rsidR="00E9755D" w:rsidRPr="00252F25" w:rsidRDefault="00E9755D">
      <w:pPr>
        <w:pStyle w:val="ListParagraph"/>
        <w:widowControl/>
        <w:numPr>
          <w:ilvl w:val="0"/>
          <w:numId w:val="20"/>
        </w:numPr>
        <w:autoSpaceDE/>
        <w:autoSpaceDN/>
        <w:textAlignment w:val="baseline"/>
        <w:rPr>
          <w:rFonts w:ascii="Aptos" w:eastAsia="Times New Roman" w:hAnsi="Aptos" w:cs="Segoe UI"/>
        </w:rPr>
      </w:pPr>
      <w:r w:rsidRPr="00252F25">
        <w:rPr>
          <w:rFonts w:ascii="Aptos" w:eastAsia="Times New Roman" w:hAnsi="Aptos" w:cs="Times New Roman"/>
        </w:rPr>
        <w:t>Knowledge: Involves the simple recall of information; memory of words,</w:t>
      </w:r>
      <w:r w:rsidR="00D8733D" w:rsidRPr="00252F25">
        <w:rPr>
          <w:rFonts w:ascii="Aptos" w:eastAsia="Times New Roman" w:hAnsi="Aptos" w:cs="Times New Roman"/>
        </w:rPr>
        <w:t xml:space="preserve"> </w:t>
      </w:r>
      <w:r w:rsidRPr="00252F25">
        <w:rPr>
          <w:rFonts w:ascii="Aptos" w:eastAsia="Times New Roman" w:hAnsi="Aptos" w:cs="Times New Roman"/>
        </w:rPr>
        <w:t>facts</w:t>
      </w:r>
      <w:r w:rsidR="00D8733D" w:rsidRPr="00252F25">
        <w:rPr>
          <w:rFonts w:ascii="Aptos" w:eastAsia="Times New Roman" w:hAnsi="Aptos" w:cs="Times New Roman"/>
        </w:rPr>
        <w:t xml:space="preserve"> </w:t>
      </w:r>
      <w:r w:rsidRPr="00252F25">
        <w:rPr>
          <w:rFonts w:ascii="Aptos" w:eastAsia="Times New Roman" w:hAnsi="Aptos" w:cs="Times New Roman"/>
        </w:rPr>
        <w:t>and concepts</w:t>
      </w:r>
      <w:r w:rsidR="00D8733D" w:rsidRPr="00252F25">
        <w:rPr>
          <w:rFonts w:ascii="Aptos" w:eastAsia="Times New Roman" w:hAnsi="Aptos" w:cs="Times New Roman"/>
        </w:rPr>
        <w:t xml:space="preserve"> </w:t>
      </w:r>
    </w:p>
    <w:p w14:paraId="488E241A" w14:textId="1E13D44F" w:rsidR="00E9755D" w:rsidRPr="00252F25" w:rsidRDefault="00E9755D">
      <w:pPr>
        <w:pStyle w:val="ListParagraph"/>
        <w:widowControl/>
        <w:numPr>
          <w:ilvl w:val="0"/>
          <w:numId w:val="20"/>
        </w:numPr>
        <w:autoSpaceDE/>
        <w:autoSpaceDN/>
        <w:textAlignment w:val="baseline"/>
        <w:rPr>
          <w:rFonts w:ascii="Aptos" w:eastAsia="Times New Roman" w:hAnsi="Aptos" w:cs="Segoe UI"/>
        </w:rPr>
      </w:pPr>
      <w:r w:rsidRPr="00252F25">
        <w:rPr>
          <w:rFonts w:ascii="Aptos" w:eastAsia="Times New Roman" w:hAnsi="Aptos" w:cs="Times New Roman"/>
        </w:rPr>
        <w:t>Comprehension: The lowest level of real understanding; knowing what is being communicated</w:t>
      </w:r>
      <w:r w:rsidR="00D8733D" w:rsidRPr="00252F25">
        <w:rPr>
          <w:rFonts w:ascii="Aptos" w:eastAsia="Times New Roman" w:hAnsi="Aptos" w:cs="Times New Roman"/>
        </w:rPr>
        <w:t xml:space="preserve"> </w:t>
      </w:r>
    </w:p>
    <w:p w14:paraId="100BD2C3" w14:textId="086BF989" w:rsidR="00E9755D" w:rsidRPr="00252F25" w:rsidRDefault="00E9755D">
      <w:pPr>
        <w:pStyle w:val="ListParagraph"/>
        <w:widowControl/>
        <w:numPr>
          <w:ilvl w:val="0"/>
          <w:numId w:val="20"/>
        </w:numPr>
        <w:autoSpaceDE/>
        <w:autoSpaceDN/>
        <w:textAlignment w:val="baseline"/>
        <w:rPr>
          <w:rFonts w:ascii="Aptos" w:eastAsia="Times New Roman" w:hAnsi="Aptos" w:cs="Segoe UI"/>
        </w:rPr>
      </w:pPr>
      <w:r w:rsidRPr="00252F25">
        <w:rPr>
          <w:rFonts w:ascii="Aptos" w:eastAsia="Times New Roman" w:hAnsi="Aptos" w:cs="Times New Roman"/>
        </w:rPr>
        <w:t>Application: The use of generalized knowledge to solve a problem the student has not seen before</w:t>
      </w:r>
      <w:r w:rsidR="00D8733D" w:rsidRPr="00252F25">
        <w:rPr>
          <w:rFonts w:ascii="Aptos" w:eastAsia="Times New Roman" w:hAnsi="Aptos" w:cs="Times New Roman"/>
        </w:rPr>
        <w:t xml:space="preserve"> </w:t>
      </w:r>
    </w:p>
    <w:p w14:paraId="30A14A19" w14:textId="7FBFAFF8" w:rsidR="00E9755D" w:rsidRPr="00252F25" w:rsidRDefault="00E9755D">
      <w:pPr>
        <w:pStyle w:val="ListParagraph"/>
        <w:widowControl/>
        <w:numPr>
          <w:ilvl w:val="0"/>
          <w:numId w:val="20"/>
        </w:numPr>
        <w:autoSpaceDE/>
        <w:autoSpaceDN/>
        <w:textAlignment w:val="baseline"/>
        <w:rPr>
          <w:rFonts w:ascii="Aptos" w:eastAsia="Times New Roman" w:hAnsi="Aptos" w:cs="Segoe UI"/>
        </w:rPr>
      </w:pPr>
      <w:r w:rsidRPr="00252F25">
        <w:rPr>
          <w:rFonts w:ascii="Aptos" w:eastAsia="Times New Roman" w:hAnsi="Aptos" w:cs="Times New Roman"/>
        </w:rPr>
        <w:t>Analysis: Breaking an idea or communication into parts such that the relationship among the parts is made clear</w:t>
      </w:r>
      <w:r w:rsidR="00D8733D" w:rsidRPr="00252F25">
        <w:rPr>
          <w:rFonts w:ascii="Aptos" w:eastAsia="Times New Roman" w:hAnsi="Aptos" w:cs="Times New Roman"/>
        </w:rPr>
        <w:t xml:space="preserve"> </w:t>
      </w:r>
    </w:p>
    <w:p w14:paraId="36A470F5" w14:textId="505528F6" w:rsidR="00E9755D" w:rsidRPr="00252F25" w:rsidRDefault="00E9755D">
      <w:pPr>
        <w:pStyle w:val="ListParagraph"/>
        <w:widowControl/>
        <w:numPr>
          <w:ilvl w:val="0"/>
          <w:numId w:val="20"/>
        </w:numPr>
        <w:autoSpaceDE/>
        <w:autoSpaceDN/>
        <w:textAlignment w:val="baseline"/>
        <w:rPr>
          <w:rFonts w:ascii="Aptos" w:eastAsia="Times New Roman" w:hAnsi="Aptos" w:cs="Segoe UI"/>
        </w:rPr>
      </w:pPr>
      <w:r w:rsidRPr="00252F25">
        <w:rPr>
          <w:rFonts w:ascii="Aptos" w:eastAsia="Times New Roman" w:hAnsi="Aptos" w:cs="Times New Roman"/>
        </w:rPr>
        <w:t>Synthesis: Putting pieces together to constitute a pattern or idea not clearly seen before</w:t>
      </w:r>
      <w:r w:rsidR="00D8733D" w:rsidRPr="00252F25">
        <w:rPr>
          <w:rFonts w:ascii="Aptos" w:eastAsia="Times New Roman" w:hAnsi="Aptos" w:cs="Times New Roman"/>
        </w:rPr>
        <w:t xml:space="preserve"> </w:t>
      </w:r>
    </w:p>
    <w:p w14:paraId="5D8E329B" w14:textId="04C5C803" w:rsidR="00E9755D" w:rsidRPr="00252F25" w:rsidRDefault="00E9755D">
      <w:pPr>
        <w:pStyle w:val="ListParagraph"/>
        <w:widowControl/>
        <w:numPr>
          <w:ilvl w:val="0"/>
          <w:numId w:val="20"/>
        </w:numPr>
        <w:autoSpaceDE/>
        <w:autoSpaceDN/>
        <w:textAlignment w:val="baseline"/>
        <w:rPr>
          <w:rFonts w:ascii="Aptos" w:eastAsia="Times New Roman" w:hAnsi="Aptos" w:cs="Segoe UI"/>
        </w:rPr>
      </w:pPr>
      <w:r w:rsidRPr="00252F25">
        <w:rPr>
          <w:rFonts w:ascii="Aptos" w:eastAsia="Times New Roman" w:hAnsi="Aptos" w:cs="Times New Roman"/>
        </w:rPr>
        <w:t>Evaluation: Use of a standard of appraisal; making judgments about the value of ideas,</w:t>
      </w:r>
      <w:r w:rsidR="00D8733D" w:rsidRPr="00252F25">
        <w:rPr>
          <w:rFonts w:ascii="Aptos" w:eastAsia="Times New Roman" w:hAnsi="Aptos" w:cs="Times New Roman"/>
        </w:rPr>
        <w:t xml:space="preserve"> </w:t>
      </w:r>
      <w:r w:rsidRPr="00252F25">
        <w:rPr>
          <w:rFonts w:ascii="Aptos" w:eastAsia="Times New Roman" w:hAnsi="Aptos" w:cs="Times New Roman"/>
        </w:rPr>
        <w:t>materials</w:t>
      </w:r>
      <w:r w:rsidR="00D8733D" w:rsidRPr="00252F25">
        <w:rPr>
          <w:rFonts w:ascii="Aptos" w:eastAsia="Times New Roman" w:hAnsi="Aptos" w:cs="Times New Roman"/>
        </w:rPr>
        <w:t xml:space="preserve"> </w:t>
      </w:r>
      <w:r w:rsidRPr="00252F25">
        <w:rPr>
          <w:rFonts w:ascii="Aptos" w:eastAsia="Times New Roman" w:hAnsi="Aptos" w:cs="Times New Roman"/>
        </w:rPr>
        <w:t>or methods within an area</w:t>
      </w:r>
      <w:r w:rsidR="00D8733D" w:rsidRPr="00252F25">
        <w:rPr>
          <w:rFonts w:ascii="Aptos" w:eastAsia="Times New Roman" w:hAnsi="Aptos" w:cs="Times New Roman"/>
        </w:rPr>
        <w:t xml:space="preserve"> </w:t>
      </w:r>
    </w:p>
    <w:p w14:paraId="0D8A12E0" w14:textId="4E007E4C" w:rsidR="00535729" w:rsidRPr="00252F25" w:rsidRDefault="00E9755D" w:rsidP="00535729">
      <w:pPr>
        <w:pStyle w:val="ListParagraph"/>
        <w:widowControl/>
        <w:autoSpaceDE/>
        <w:autoSpaceDN/>
        <w:ind w:left="1080" w:firstLine="0"/>
        <w:textAlignment w:val="baseline"/>
        <w:rPr>
          <w:rFonts w:ascii="Aptos" w:eastAsia="Times New Roman" w:hAnsi="Aptos" w:cs="Times New Roman"/>
        </w:rPr>
      </w:pPr>
      <w:r w:rsidRPr="00252F25">
        <w:rPr>
          <w:rFonts w:ascii="Aptos" w:eastAsia="Times New Roman" w:hAnsi="Aptos" w:cs="Times New Roman"/>
        </w:rPr>
        <w:t>If</w:t>
      </w:r>
      <w:r w:rsidR="00D8733D" w:rsidRPr="00252F25">
        <w:rPr>
          <w:rFonts w:ascii="Aptos" w:eastAsia="Times New Roman" w:hAnsi="Aptos" w:cs="Times New Roman"/>
        </w:rPr>
        <w:t xml:space="preserve"> </w:t>
      </w:r>
      <w:r w:rsidRPr="00252F25">
        <w:rPr>
          <w:rFonts w:ascii="Aptos" w:eastAsia="Times New Roman" w:hAnsi="Aptos" w:cs="Times New Roman"/>
        </w:rPr>
        <w:t>appropriate, include dosage calculations in your</w:t>
      </w:r>
      <w:r w:rsidR="00D8733D" w:rsidRPr="00252F25">
        <w:rPr>
          <w:rFonts w:ascii="Aptos" w:eastAsia="Times New Roman" w:hAnsi="Aptos" w:cs="Times New Roman"/>
        </w:rPr>
        <w:t xml:space="preserve"> </w:t>
      </w:r>
      <w:r w:rsidRPr="00252F25">
        <w:rPr>
          <w:rFonts w:ascii="Aptos" w:eastAsia="Times New Roman" w:hAnsi="Aptos" w:cs="Times New Roman"/>
        </w:rPr>
        <w:t>course</w:t>
      </w:r>
      <w:r w:rsidR="00D8733D" w:rsidRPr="00252F25">
        <w:rPr>
          <w:rFonts w:ascii="Aptos" w:eastAsia="Times New Roman" w:hAnsi="Aptos" w:cs="Times New Roman"/>
        </w:rPr>
        <w:t xml:space="preserve"> </w:t>
      </w:r>
      <w:r w:rsidRPr="00252F25">
        <w:rPr>
          <w:rFonts w:ascii="Aptos" w:eastAsia="Times New Roman" w:hAnsi="Aptos" w:cs="Times New Roman"/>
        </w:rPr>
        <w:t>examinations.</w:t>
      </w:r>
      <w:r w:rsidR="00D8733D" w:rsidRPr="00252F25">
        <w:rPr>
          <w:rFonts w:ascii="Aptos" w:eastAsia="Times New Roman" w:hAnsi="Aptos" w:cs="Times New Roman"/>
        </w:rPr>
        <w:t xml:space="preserve"> </w:t>
      </w:r>
    </w:p>
    <w:p w14:paraId="6C01B94A" w14:textId="764699E0" w:rsidR="00E9755D"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In addition to considering cognitive leveling, all Nursing course examinations should be developed to mirror the NCLEX-RN test plan:</w:t>
      </w:r>
    </w:p>
    <w:tbl>
      <w:tblPr>
        <w:tblW w:w="8820" w:type="dxa"/>
        <w:tblInd w:w="9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8"/>
        <w:gridCol w:w="3812"/>
      </w:tblGrid>
      <w:tr w:rsidR="00E9755D" w:rsidRPr="00252F25" w14:paraId="5A3B1FDD" w14:textId="77777777" w:rsidTr="008F0136">
        <w:trPr>
          <w:trHeight w:val="230"/>
          <w:tblHeader/>
        </w:trPr>
        <w:tc>
          <w:tcPr>
            <w:tcW w:w="5008" w:type="dxa"/>
            <w:tcBorders>
              <w:top w:val="single" w:sz="6" w:space="0" w:color="auto"/>
              <w:left w:val="single" w:sz="6" w:space="0" w:color="auto"/>
              <w:bottom w:val="single" w:sz="6" w:space="0" w:color="auto"/>
              <w:right w:val="single" w:sz="6" w:space="0" w:color="auto"/>
            </w:tcBorders>
            <w:shd w:val="clear" w:color="auto" w:fill="FFFFFF"/>
            <w:hideMark/>
          </w:tcPr>
          <w:p w14:paraId="192E4EEF" w14:textId="2871BAC7" w:rsidR="00E9755D" w:rsidRPr="00252F25" w:rsidRDefault="00E9755D" w:rsidP="00E9755D">
            <w:pPr>
              <w:widowControl/>
              <w:autoSpaceDE/>
              <w:autoSpaceDN/>
              <w:jc w:val="center"/>
              <w:textAlignment w:val="baseline"/>
              <w:rPr>
                <w:rFonts w:ascii="Aptos" w:eastAsia="Times New Roman" w:hAnsi="Aptos" w:cs="Times New Roman"/>
              </w:rPr>
            </w:pPr>
            <w:r w:rsidRPr="00252F25">
              <w:rPr>
                <w:rFonts w:ascii="Aptos" w:eastAsia="Times New Roman" w:hAnsi="Aptos" w:cs="Times New Roman"/>
                <w:b/>
                <w:bCs/>
              </w:rPr>
              <w:t>Client Needs</w:t>
            </w:r>
            <w:r w:rsidR="00D8733D" w:rsidRPr="00252F25">
              <w:rPr>
                <w:rFonts w:ascii="Aptos" w:eastAsia="Times New Roman" w:hAnsi="Aptos" w:cs="Times New Roman"/>
              </w:rPr>
              <w:t xml:space="preserve"> </w:t>
            </w:r>
          </w:p>
        </w:tc>
        <w:tc>
          <w:tcPr>
            <w:tcW w:w="3812" w:type="dxa"/>
            <w:tcBorders>
              <w:top w:val="single" w:sz="6" w:space="0" w:color="auto"/>
              <w:left w:val="single" w:sz="6" w:space="0" w:color="auto"/>
              <w:bottom w:val="single" w:sz="6" w:space="0" w:color="auto"/>
              <w:right w:val="single" w:sz="6" w:space="0" w:color="auto"/>
            </w:tcBorders>
            <w:shd w:val="clear" w:color="auto" w:fill="FFFFFF"/>
            <w:hideMark/>
          </w:tcPr>
          <w:p w14:paraId="2096F4D4" w14:textId="4B951D16" w:rsidR="00E9755D" w:rsidRPr="00252F25" w:rsidRDefault="00E9755D" w:rsidP="00E9755D">
            <w:pPr>
              <w:widowControl/>
              <w:autoSpaceDE/>
              <w:autoSpaceDN/>
              <w:jc w:val="center"/>
              <w:textAlignment w:val="baseline"/>
              <w:rPr>
                <w:rFonts w:ascii="Aptos" w:eastAsia="Times New Roman" w:hAnsi="Aptos" w:cs="Times New Roman"/>
              </w:rPr>
            </w:pPr>
            <w:r w:rsidRPr="00252F25">
              <w:rPr>
                <w:rFonts w:ascii="Aptos" w:eastAsia="Times New Roman" w:hAnsi="Aptos" w:cs="Times New Roman"/>
                <w:b/>
                <w:bCs/>
              </w:rPr>
              <w:t>Percentage of Items from Each Category/Subcategory</w:t>
            </w:r>
            <w:r w:rsidR="00D8733D" w:rsidRPr="00252F25">
              <w:rPr>
                <w:rFonts w:ascii="Aptos" w:eastAsia="Times New Roman" w:hAnsi="Aptos" w:cs="Times New Roman"/>
              </w:rPr>
              <w:t xml:space="preserve"> </w:t>
            </w:r>
          </w:p>
        </w:tc>
      </w:tr>
      <w:tr w:rsidR="00E9755D" w:rsidRPr="00252F25" w14:paraId="20A21B7D" w14:textId="77777777" w:rsidTr="00044BC6">
        <w:trPr>
          <w:trHeight w:val="950"/>
        </w:trPr>
        <w:tc>
          <w:tcPr>
            <w:tcW w:w="5008" w:type="dxa"/>
            <w:tcBorders>
              <w:top w:val="single" w:sz="6" w:space="0" w:color="auto"/>
              <w:left w:val="single" w:sz="6" w:space="0" w:color="auto"/>
              <w:bottom w:val="single" w:sz="6" w:space="0" w:color="auto"/>
              <w:right w:val="single" w:sz="6" w:space="0" w:color="auto"/>
            </w:tcBorders>
            <w:shd w:val="clear" w:color="auto" w:fill="FFFFFF"/>
            <w:hideMark/>
          </w:tcPr>
          <w:p w14:paraId="294239A1" w14:textId="66165DC8"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b/>
                <w:bCs/>
              </w:rPr>
              <w:t>Safe &amp; Effective Care Environments</w:t>
            </w:r>
            <w:r w:rsidR="00D8733D" w:rsidRPr="00252F25">
              <w:rPr>
                <w:rFonts w:ascii="Aptos" w:eastAsia="Times New Roman" w:hAnsi="Aptos" w:cs="Times New Roman"/>
              </w:rPr>
              <w:t xml:space="preserve"> </w:t>
            </w:r>
          </w:p>
          <w:p w14:paraId="6CA98EE2" w14:textId="33D5A1F7" w:rsidR="00E9755D" w:rsidRPr="00252F25" w:rsidRDefault="00E9755D">
            <w:pPr>
              <w:widowControl/>
              <w:numPr>
                <w:ilvl w:val="0"/>
                <w:numId w:val="13"/>
              </w:numPr>
              <w:autoSpaceDE/>
              <w:autoSpaceDN/>
              <w:ind w:firstLine="0"/>
              <w:textAlignment w:val="baseline"/>
              <w:rPr>
                <w:rFonts w:ascii="Aptos" w:eastAsia="Times New Roman" w:hAnsi="Aptos" w:cs="Times New Roman"/>
              </w:rPr>
            </w:pPr>
            <w:r w:rsidRPr="00252F25">
              <w:rPr>
                <w:rFonts w:ascii="Aptos" w:eastAsia="Times New Roman" w:hAnsi="Aptos" w:cs="Times New Roman"/>
              </w:rPr>
              <w:t>Management of Care</w:t>
            </w:r>
            <w:r w:rsidR="00D8733D" w:rsidRPr="00252F25">
              <w:rPr>
                <w:rFonts w:ascii="Aptos" w:eastAsia="Times New Roman" w:hAnsi="Aptos" w:cs="Times New Roman"/>
              </w:rPr>
              <w:t xml:space="preserve">  </w:t>
            </w:r>
          </w:p>
          <w:p w14:paraId="3FDB5330" w14:textId="6C0B2BB1" w:rsidR="00E9755D" w:rsidRPr="00252F25" w:rsidRDefault="00E9755D">
            <w:pPr>
              <w:widowControl/>
              <w:numPr>
                <w:ilvl w:val="0"/>
                <w:numId w:val="14"/>
              </w:numPr>
              <w:autoSpaceDE/>
              <w:autoSpaceDN/>
              <w:ind w:firstLine="0"/>
              <w:textAlignment w:val="baseline"/>
              <w:rPr>
                <w:rFonts w:ascii="Aptos" w:eastAsia="Times New Roman" w:hAnsi="Aptos" w:cs="Times New Roman"/>
              </w:rPr>
            </w:pPr>
            <w:r w:rsidRPr="00252F25">
              <w:rPr>
                <w:rFonts w:ascii="Aptos" w:eastAsia="Times New Roman" w:hAnsi="Aptos" w:cs="Times New Roman"/>
              </w:rPr>
              <w:t>Safety and Infection Prevention and Control</w:t>
            </w:r>
            <w:r w:rsidR="00D8733D" w:rsidRPr="00252F25">
              <w:rPr>
                <w:rFonts w:ascii="Aptos" w:eastAsia="Times New Roman" w:hAnsi="Aptos" w:cs="Times New Roman"/>
              </w:rPr>
              <w:t xml:space="preserve"> </w:t>
            </w:r>
          </w:p>
        </w:tc>
        <w:tc>
          <w:tcPr>
            <w:tcW w:w="3812" w:type="dxa"/>
            <w:tcBorders>
              <w:top w:val="single" w:sz="6" w:space="0" w:color="auto"/>
              <w:left w:val="single" w:sz="6" w:space="0" w:color="auto"/>
              <w:bottom w:val="single" w:sz="6" w:space="0" w:color="auto"/>
              <w:right w:val="single" w:sz="6" w:space="0" w:color="auto"/>
            </w:tcBorders>
            <w:shd w:val="clear" w:color="auto" w:fill="FFFFFF"/>
            <w:hideMark/>
          </w:tcPr>
          <w:p w14:paraId="5C131F3E" w14:textId="7DAD2593" w:rsidR="00E9755D" w:rsidRPr="00252F25" w:rsidRDefault="00D8733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 xml:space="preserve"> </w:t>
            </w:r>
          </w:p>
          <w:p w14:paraId="64A28050" w14:textId="037BBA8F"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15-21%</w:t>
            </w:r>
            <w:r w:rsidR="00D8733D" w:rsidRPr="00252F25">
              <w:rPr>
                <w:rFonts w:ascii="Aptos" w:eastAsia="Times New Roman" w:hAnsi="Aptos" w:cs="Times New Roman"/>
              </w:rPr>
              <w:t xml:space="preserve">  </w:t>
            </w:r>
          </w:p>
          <w:p w14:paraId="49216164" w14:textId="6383DB63"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10-16%</w:t>
            </w:r>
            <w:r w:rsidR="00D8733D" w:rsidRPr="00252F25">
              <w:rPr>
                <w:rFonts w:ascii="Aptos" w:eastAsia="Times New Roman" w:hAnsi="Aptos" w:cs="Times New Roman"/>
              </w:rPr>
              <w:t xml:space="preserve"> </w:t>
            </w:r>
          </w:p>
        </w:tc>
      </w:tr>
      <w:tr w:rsidR="00E9755D" w:rsidRPr="00252F25" w14:paraId="56D8F9F2" w14:textId="77777777" w:rsidTr="00044BC6">
        <w:trPr>
          <w:trHeight w:val="108"/>
        </w:trPr>
        <w:tc>
          <w:tcPr>
            <w:tcW w:w="5008" w:type="dxa"/>
            <w:tcBorders>
              <w:top w:val="single" w:sz="6" w:space="0" w:color="auto"/>
              <w:left w:val="single" w:sz="6" w:space="0" w:color="auto"/>
              <w:bottom w:val="single" w:sz="6" w:space="0" w:color="auto"/>
              <w:right w:val="single" w:sz="6" w:space="0" w:color="auto"/>
            </w:tcBorders>
            <w:shd w:val="clear" w:color="auto" w:fill="FFFFFF"/>
            <w:hideMark/>
          </w:tcPr>
          <w:p w14:paraId="06053BF1" w14:textId="3C1E4555"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b/>
                <w:bCs/>
              </w:rPr>
              <w:t>Health Promotion &amp; Maintenance</w:t>
            </w:r>
            <w:r w:rsidR="00D8733D" w:rsidRPr="00252F25">
              <w:rPr>
                <w:rFonts w:ascii="Aptos" w:eastAsia="Times New Roman" w:hAnsi="Aptos" w:cs="Times New Roman"/>
                <w:b/>
                <w:bCs/>
              </w:rPr>
              <w:t xml:space="preserve"> </w:t>
            </w:r>
            <w:r w:rsidR="00D8733D" w:rsidRPr="00252F25">
              <w:rPr>
                <w:rFonts w:ascii="Aptos" w:eastAsia="Times New Roman" w:hAnsi="Aptos" w:cs="Times New Roman"/>
              </w:rPr>
              <w:t xml:space="preserve"> </w:t>
            </w:r>
          </w:p>
        </w:tc>
        <w:tc>
          <w:tcPr>
            <w:tcW w:w="3812" w:type="dxa"/>
            <w:tcBorders>
              <w:top w:val="single" w:sz="6" w:space="0" w:color="auto"/>
              <w:left w:val="single" w:sz="6" w:space="0" w:color="auto"/>
              <w:bottom w:val="single" w:sz="6" w:space="0" w:color="auto"/>
              <w:right w:val="single" w:sz="6" w:space="0" w:color="auto"/>
            </w:tcBorders>
            <w:shd w:val="clear" w:color="auto" w:fill="FFFFFF"/>
            <w:hideMark/>
          </w:tcPr>
          <w:p w14:paraId="11D94281" w14:textId="415BFD8C"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6-12%</w:t>
            </w:r>
            <w:r w:rsidR="00D8733D" w:rsidRPr="00252F25">
              <w:rPr>
                <w:rFonts w:ascii="Aptos" w:eastAsia="Times New Roman" w:hAnsi="Aptos" w:cs="Times New Roman"/>
              </w:rPr>
              <w:t xml:space="preserve">  </w:t>
            </w:r>
          </w:p>
        </w:tc>
      </w:tr>
      <w:tr w:rsidR="00E9755D" w:rsidRPr="00252F25" w14:paraId="22902897" w14:textId="77777777" w:rsidTr="00044BC6">
        <w:trPr>
          <w:trHeight w:val="108"/>
        </w:trPr>
        <w:tc>
          <w:tcPr>
            <w:tcW w:w="5008" w:type="dxa"/>
            <w:tcBorders>
              <w:top w:val="single" w:sz="6" w:space="0" w:color="auto"/>
              <w:left w:val="single" w:sz="6" w:space="0" w:color="auto"/>
              <w:bottom w:val="single" w:sz="6" w:space="0" w:color="auto"/>
              <w:right w:val="single" w:sz="6" w:space="0" w:color="auto"/>
            </w:tcBorders>
            <w:shd w:val="clear" w:color="auto" w:fill="FFFFFF"/>
            <w:hideMark/>
          </w:tcPr>
          <w:p w14:paraId="5CF9A3C3" w14:textId="7A5812EF"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b/>
                <w:bCs/>
              </w:rPr>
              <w:t>Psychosocial Integrity</w:t>
            </w:r>
            <w:r w:rsidR="00D8733D" w:rsidRPr="00252F25">
              <w:rPr>
                <w:rFonts w:ascii="Aptos" w:eastAsia="Times New Roman" w:hAnsi="Aptos" w:cs="Times New Roman"/>
                <w:b/>
                <w:bCs/>
              </w:rPr>
              <w:t xml:space="preserve"> </w:t>
            </w:r>
            <w:r w:rsidR="00D8733D" w:rsidRPr="00252F25">
              <w:rPr>
                <w:rFonts w:ascii="Aptos" w:eastAsia="Times New Roman" w:hAnsi="Aptos" w:cs="Times New Roman"/>
              </w:rPr>
              <w:t xml:space="preserve"> </w:t>
            </w:r>
          </w:p>
        </w:tc>
        <w:tc>
          <w:tcPr>
            <w:tcW w:w="3812" w:type="dxa"/>
            <w:tcBorders>
              <w:top w:val="single" w:sz="6" w:space="0" w:color="auto"/>
              <w:left w:val="single" w:sz="6" w:space="0" w:color="auto"/>
              <w:bottom w:val="single" w:sz="6" w:space="0" w:color="auto"/>
              <w:right w:val="single" w:sz="6" w:space="0" w:color="auto"/>
            </w:tcBorders>
            <w:shd w:val="clear" w:color="auto" w:fill="FFFFFF"/>
            <w:hideMark/>
          </w:tcPr>
          <w:p w14:paraId="700C4A6D" w14:textId="60FC6671"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6-12%</w:t>
            </w:r>
            <w:r w:rsidR="00D8733D" w:rsidRPr="00252F25">
              <w:rPr>
                <w:rFonts w:ascii="Aptos" w:eastAsia="Times New Roman" w:hAnsi="Aptos" w:cs="Times New Roman"/>
              </w:rPr>
              <w:t xml:space="preserve">  </w:t>
            </w:r>
          </w:p>
        </w:tc>
      </w:tr>
      <w:tr w:rsidR="00E9755D" w:rsidRPr="00252F25" w14:paraId="091E5FC8" w14:textId="77777777" w:rsidTr="00044BC6">
        <w:trPr>
          <w:trHeight w:val="122"/>
        </w:trPr>
        <w:tc>
          <w:tcPr>
            <w:tcW w:w="5008" w:type="dxa"/>
            <w:tcBorders>
              <w:top w:val="single" w:sz="6" w:space="0" w:color="auto"/>
              <w:left w:val="single" w:sz="6" w:space="0" w:color="auto"/>
              <w:bottom w:val="single" w:sz="6" w:space="0" w:color="auto"/>
              <w:right w:val="single" w:sz="6" w:space="0" w:color="auto"/>
            </w:tcBorders>
            <w:shd w:val="clear" w:color="auto" w:fill="FFFFFF"/>
            <w:hideMark/>
          </w:tcPr>
          <w:p w14:paraId="0F71FF67" w14:textId="7889963B"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b/>
                <w:bCs/>
              </w:rPr>
              <w:t>Physiological Integrity</w:t>
            </w:r>
            <w:r w:rsidR="00D8733D" w:rsidRPr="00252F25">
              <w:rPr>
                <w:rFonts w:ascii="Aptos" w:eastAsia="Times New Roman" w:hAnsi="Aptos" w:cs="Times New Roman"/>
              </w:rPr>
              <w:t xml:space="preserve"> </w:t>
            </w:r>
          </w:p>
          <w:p w14:paraId="235FBE07" w14:textId="01AFC9C8" w:rsidR="00E9755D" w:rsidRPr="00252F25" w:rsidRDefault="00E9755D">
            <w:pPr>
              <w:widowControl/>
              <w:numPr>
                <w:ilvl w:val="0"/>
                <w:numId w:val="15"/>
              </w:numPr>
              <w:autoSpaceDE/>
              <w:autoSpaceDN/>
              <w:ind w:firstLine="0"/>
              <w:textAlignment w:val="baseline"/>
              <w:rPr>
                <w:rFonts w:ascii="Aptos" w:eastAsia="Times New Roman" w:hAnsi="Aptos" w:cs="Times New Roman"/>
              </w:rPr>
            </w:pPr>
            <w:r w:rsidRPr="00252F25">
              <w:rPr>
                <w:rFonts w:ascii="Aptos" w:eastAsia="Times New Roman" w:hAnsi="Aptos" w:cs="Times New Roman"/>
              </w:rPr>
              <w:t>Basic Care and Comfort</w:t>
            </w:r>
            <w:r w:rsidR="00D8733D" w:rsidRPr="00252F25">
              <w:rPr>
                <w:rFonts w:ascii="Aptos" w:eastAsia="Times New Roman" w:hAnsi="Aptos" w:cs="Times New Roman"/>
              </w:rPr>
              <w:t xml:space="preserve">  </w:t>
            </w:r>
          </w:p>
          <w:p w14:paraId="2B09E172" w14:textId="5F732ECF" w:rsidR="00E9755D" w:rsidRPr="00252F25" w:rsidRDefault="00E9755D">
            <w:pPr>
              <w:widowControl/>
              <w:numPr>
                <w:ilvl w:val="0"/>
                <w:numId w:val="16"/>
              </w:numPr>
              <w:autoSpaceDE/>
              <w:autoSpaceDN/>
              <w:ind w:firstLine="0"/>
              <w:textAlignment w:val="baseline"/>
              <w:rPr>
                <w:rFonts w:ascii="Aptos" w:eastAsia="Times New Roman" w:hAnsi="Aptos" w:cs="Times New Roman"/>
              </w:rPr>
            </w:pPr>
            <w:r w:rsidRPr="00252F25">
              <w:rPr>
                <w:rFonts w:ascii="Aptos" w:eastAsia="Times New Roman" w:hAnsi="Aptos" w:cs="Times New Roman"/>
              </w:rPr>
              <w:t>Pharmacological &amp; Parenteral Therapies</w:t>
            </w:r>
            <w:r w:rsidR="00D8733D" w:rsidRPr="00252F25">
              <w:rPr>
                <w:rFonts w:ascii="Aptos" w:eastAsia="Times New Roman" w:hAnsi="Aptos" w:cs="Times New Roman"/>
              </w:rPr>
              <w:t xml:space="preserve"> </w:t>
            </w:r>
          </w:p>
          <w:p w14:paraId="351A9028" w14:textId="495AF3DB" w:rsidR="00E9755D" w:rsidRPr="00252F25" w:rsidRDefault="00E9755D">
            <w:pPr>
              <w:widowControl/>
              <w:numPr>
                <w:ilvl w:val="0"/>
                <w:numId w:val="17"/>
              </w:numPr>
              <w:autoSpaceDE/>
              <w:autoSpaceDN/>
              <w:ind w:firstLine="0"/>
              <w:textAlignment w:val="baseline"/>
              <w:rPr>
                <w:rFonts w:ascii="Aptos" w:eastAsia="Times New Roman" w:hAnsi="Aptos" w:cs="Times New Roman"/>
              </w:rPr>
            </w:pPr>
            <w:r w:rsidRPr="00252F25">
              <w:rPr>
                <w:rFonts w:ascii="Aptos" w:eastAsia="Times New Roman" w:hAnsi="Aptos" w:cs="Times New Roman"/>
              </w:rPr>
              <w:t>Reduction of Risk Potential</w:t>
            </w:r>
            <w:r w:rsidR="00D8733D" w:rsidRPr="00252F25">
              <w:rPr>
                <w:rFonts w:ascii="Aptos" w:eastAsia="Times New Roman" w:hAnsi="Aptos" w:cs="Times New Roman"/>
              </w:rPr>
              <w:t xml:space="preserve"> </w:t>
            </w:r>
          </w:p>
          <w:p w14:paraId="57191BC8" w14:textId="4E7D325D" w:rsidR="00E9755D" w:rsidRPr="00252F25" w:rsidRDefault="00E9755D">
            <w:pPr>
              <w:widowControl/>
              <w:numPr>
                <w:ilvl w:val="0"/>
                <w:numId w:val="18"/>
              </w:numPr>
              <w:autoSpaceDE/>
              <w:autoSpaceDN/>
              <w:ind w:firstLine="0"/>
              <w:textAlignment w:val="baseline"/>
              <w:rPr>
                <w:rFonts w:ascii="Aptos" w:eastAsia="Times New Roman" w:hAnsi="Aptos" w:cs="Times New Roman"/>
              </w:rPr>
            </w:pPr>
            <w:r w:rsidRPr="00252F25">
              <w:rPr>
                <w:rFonts w:ascii="Aptos" w:eastAsia="Times New Roman" w:hAnsi="Aptos" w:cs="Times New Roman"/>
              </w:rPr>
              <w:t>Physiological Adaptation</w:t>
            </w:r>
            <w:r w:rsidR="00D8733D" w:rsidRPr="00252F25">
              <w:rPr>
                <w:rFonts w:ascii="Aptos" w:eastAsia="Times New Roman" w:hAnsi="Aptos" w:cs="Times New Roman"/>
              </w:rPr>
              <w:t xml:space="preserve"> </w:t>
            </w:r>
          </w:p>
        </w:tc>
        <w:tc>
          <w:tcPr>
            <w:tcW w:w="3812" w:type="dxa"/>
            <w:tcBorders>
              <w:top w:val="single" w:sz="6" w:space="0" w:color="auto"/>
              <w:left w:val="single" w:sz="6" w:space="0" w:color="auto"/>
              <w:bottom w:val="single" w:sz="6" w:space="0" w:color="auto"/>
              <w:right w:val="single" w:sz="6" w:space="0" w:color="auto"/>
            </w:tcBorders>
            <w:shd w:val="clear" w:color="auto" w:fill="FFFFFF"/>
            <w:hideMark/>
          </w:tcPr>
          <w:p w14:paraId="794BABE8" w14:textId="48652463" w:rsidR="00E9755D" w:rsidRPr="00252F25" w:rsidRDefault="00D8733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 xml:space="preserve"> </w:t>
            </w:r>
          </w:p>
          <w:p w14:paraId="670EE4D5" w14:textId="328074EE"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6-12%</w:t>
            </w:r>
            <w:r w:rsidR="00D8733D" w:rsidRPr="00252F25">
              <w:rPr>
                <w:rFonts w:ascii="Aptos" w:eastAsia="Times New Roman" w:hAnsi="Aptos" w:cs="Times New Roman"/>
              </w:rPr>
              <w:t xml:space="preserve">  </w:t>
            </w:r>
          </w:p>
          <w:p w14:paraId="416D9B77" w14:textId="363A15E1"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13-19%</w:t>
            </w:r>
            <w:r w:rsidR="00D8733D" w:rsidRPr="00252F25">
              <w:rPr>
                <w:rFonts w:ascii="Aptos" w:eastAsia="Times New Roman" w:hAnsi="Aptos" w:cs="Times New Roman"/>
              </w:rPr>
              <w:t xml:space="preserve"> </w:t>
            </w:r>
          </w:p>
          <w:p w14:paraId="24F20723" w14:textId="05758085"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9-15%</w:t>
            </w:r>
            <w:r w:rsidR="00D8733D" w:rsidRPr="00252F25">
              <w:rPr>
                <w:rFonts w:ascii="Aptos" w:eastAsia="Times New Roman" w:hAnsi="Aptos" w:cs="Times New Roman"/>
              </w:rPr>
              <w:t xml:space="preserve"> </w:t>
            </w:r>
          </w:p>
          <w:p w14:paraId="74089A8F" w14:textId="5440565A" w:rsidR="00E9755D" w:rsidRPr="00252F25" w:rsidRDefault="00E9755D" w:rsidP="00E9755D">
            <w:pPr>
              <w:widowControl/>
              <w:autoSpaceDE/>
              <w:autoSpaceDN/>
              <w:textAlignment w:val="baseline"/>
              <w:rPr>
                <w:rFonts w:ascii="Aptos" w:eastAsia="Times New Roman" w:hAnsi="Aptos" w:cs="Times New Roman"/>
              </w:rPr>
            </w:pPr>
            <w:r w:rsidRPr="00252F25">
              <w:rPr>
                <w:rFonts w:ascii="Aptos" w:eastAsia="Times New Roman" w:hAnsi="Aptos" w:cs="Times New Roman"/>
              </w:rPr>
              <w:t>11-17%</w:t>
            </w:r>
            <w:r w:rsidR="00D8733D" w:rsidRPr="00252F25">
              <w:rPr>
                <w:rFonts w:ascii="Aptos" w:eastAsia="Times New Roman" w:hAnsi="Aptos" w:cs="Times New Roman"/>
              </w:rPr>
              <w:t xml:space="preserve"> </w:t>
            </w:r>
          </w:p>
        </w:tc>
      </w:tr>
    </w:tbl>
    <w:p w14:paraId="44C7255D" w14:textId="1145D499" w:rsidR="00535729" w:rsidRPr="00252F25" w:rsidRDefault="00E9755D" w:rsidP="00535729">
      <w:pPr>
        <w:widowControl/>
        <w:autoSpaceDE/>
        <w:autoSpaceDN/>
        <w:ind w:left="1080"/>
        <w:textAlignment w:val="baseline"/>
        <w:rPr>
          <w:rFonts w:ascii="Aptos" w:eastAsia="Times New Roman" w:hAnsi="Aptos" w:cs="Times New Roman"/>
        </w:rPr>
      </w:pPr>
      <w:r w:rsidRPr="00252F25">
        <w:rPr>
          <w:rFonts w:ascii="Aptos" w:eastAsia="Times New Roman" w:hAnsi="Aptos" w:cs="Times New Roman"/>
        </w:rPr>
        <w:t>Source: NCSBN (2026). NCLEX:</w:t>
      </w:r>
      <w:r w:rsidR="00D8733D" w:rsidRPr="00252F25">
        <w:rPr>
          <w:rFonts w:ascii="Aptos" w:eastAsia="Times New Roman" w:hAnsi="Aptos" w:cs="Times New Roman"/>
        </w:rPr>
        <w:t xml:space="preserve"> </w:t>
      </w:r>
      <w:proofErr w:type="gramStart"/>
      <w:r w:rsidRPr="00252F25">
        <w:rPr>
          <w:rFonts w:ascii="Aptos" w:eastAsia="Times New Roman" w:hAnsi="Aptos" w:cs="Times New Roman"/>
        </w:rPr>
        <w:t>NCLEX:RN</w:t>
      </w:r>
      <w:proofErr w:type="gramEnd"/>
      <w:r w:rsidR="00D8733D" w:rsidRPr="00252F25">
        <w:rPr>
          <w:rFonts w:ascii="Aptos" w:eastAsia="Times New Roman" w:hAnsi="Aptos" w:cs="Times New Roman"/>
        </w:rPr>
        <w:t xml:space="preserve"> </w:t>
      </w:r>
      <w:r w:rsidRPr="00252F25">
        <w:rPr>
          <w:rFonts w:ascii="Aptos" w:eastAsia="Times New Roman" w:hAnsi="Aptos" w:cs="Times New Roman"/>
        </w:rPr>
        <w:t>test plan. Effective April 2026.</w:t>
      </w:r>
      <w:r w:rsidR="00D8733D" w:rsidRPr="00252F25">
        <w:t xml:space="preserve"> </w:t>
      </w:r>
      <w:hyperlink r:id="rId32" w:history="1">
        <w:r w:rsidR="00535729" w:rsidRPr="00252F25">
          <w:rPr>
            <w:rStyle w:val="Hyperlink"/>
            <w:rFonts w:ascii="Aptos" w:eastAsia="Times New Roman" w:hAnsi="Aptos" w:cs="Times New Roman"/>
          </w:rPr>
          <w:t>https://www.nclex.com/files/2026_RN_Test%</w:t>
        </w:r>
        <w:r w:rsidR="00535729" w:rsidRPr="00252F25">
          <w:rPr>
            <w:rStyle w:val="Hyperlink"/>
            <w:rFonts w:ascii="Aptos" w:eastAsia="Times New Roman" w:hAnsi="Aptos" w:cs="Times New Roman"/>
          </w:rPr>
          <w:t>2</w:t>
        </w:r>
        <w:r w:rsidR="00535729" w:rsidRPr="00252F25">
          <w:rPr>
            <w:rStyle w:val="Hyperlink"/>
            <w:rFonts w:ascii="Aptos" w:eastAsia="Times New Roman" w:hAnsi="Aptos" w:cs="Times New Roman"/>
          </w:rPr>
          <w:t>0Plan_English-F.pdf</w:t>
        </w:r>
      </w:hyperlink>
    </w:p>
    <w:p w14:paraId="7738C9D7" w14:textId="04A5FDB9"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A final</w:t>
      </w:r>
      <w:r w:rsidR="00D8733D" w:rsidRPr="00252F25">
        <w:rPr>
          <w:rFonts w:ascii="Aptos" w:eastAsia="Times New Roman" w:hAnsi="Aptos" w:cs="Times New Roman"/>
        </w:rPr>
        <w:t xml:space="preserve"> </w:t>
      </w:r>
      <w:r w:rsidRPr="00252F25">
        <w:rPr>
          <w:rFonts w:ascii="Aptos" w:eastAsia="Times New Roman" w:hAnsi="Aptos" w:cs="Times New Roman"/>
        </w:rPr>
        <w:t>course</w:t>
      </w:r>
      <w:r w:rsidR="00D8733D" w:rsidRPr="00252F25">
        <w:rPr>
          <w:rFonts w:ascii="Aptos" w:eastAsia="Times New Roman" w:hAnsi="Aptos" w:cs="Times New Roman"/>
        </w:rPr>
        <w:t xml:space="preserve"> </w:t>
      </w:r>
      <w:r w:rsidRPr="00252F25">
        <w:rPr>
          <w:rFonts w:ascii="Aptos" w:eastAsia="Times New Roman" w:hAnsi="Aptos" w:cs="Times New Roman"/>
        </w:rPr>
        <w:t>grade below 75% is considered failing by the Department of Nursing in all cases and prohibits progression to other courses within the program. Course syllabi may require</w:t>
      </w:r>
      <w:r w:rsidR="00D8733D" w:rsidRPr="00252F25">
        <w:rPr>
          <w:rFonts w:ascii="Aptos" w:eastAsia="Times New Roman" w:hAnsi="Aptos" w:cs="Times New Roman"/>
        </w:rPr>
        <w:t xml:space="preserve"> </w:t>
      </w:r>
      <w:r w:rsidRPr="00252F25">
        <w:rPr>
          <w:rFonts w:ascii="Aptos" w:eastAsia="Times New Roman" w:hAnsi="Aptos" w:cs="Times New Roman"/>
        </w:rPr>
        <w:t>additional</w:t>
      </w:r>
      <w:r w:rsidR="00D8733D" w:rsidRPr="00252F25">
        <w:rPr>
          <w:rFonts w:ascii="Aptos" w:eastAsia="Times New Roman" w:hAnsi="Aptos" w:cs="Times New Roman"/>
        </w:rPr>
        <w:t xml:space="preserve"> </w:t>
      </w:r>
      <w:r w:rsidRPr="00252F25">
        <w:rPr>
          <w:rFonts w:ascii="Aptos" w:eastAsia="Times New Roman" w:hAnsi="Aptos" w:cs="Times New Roman"/>
        </w:rPr>
        <w:t>criteria such as achieving a higher percentage on exam grades</w:t>
      </w:r>
      <w:r w:rsidR="00D8733D" w:rsidRPr="00252F25">
        <w:rPr>
          <w:rFonts w:ascii="Aptos" w:eastAsia="Times New Roman" w:hAnsi="Aptos" w:cs="Times New Roman"/>
        </w:rPr>
        <w:t xml:space="preserve"> </w:t>
      </w:r>
      <w:proofErr w:type="gramStart"/>
      <w:r w:rsidRPr="00252F25">
        <w:rPr>
          <w:rFonts w:ascii="Aptos" w:eastAsia="Times New Roman" w:hAnsi="Aptos" w:cs="Times New Roman"/>
        </w:rPr>
        <w:t>in order to</w:t>
      </w:r>
      <w:proofErr w:type="gramEnd"/>
      <w:r w:rsidR="00D8733D" w:rsidRPr="00252F25">
        <w:rPr>
          <w:rFonts w:ascii="Aptos" w:eastAsia="Times New Roman" w:hAnsi="Aptos" w:cs="Times New Roman"/>
        </w:rPr>
        <w:t xml:space="preserve"> </w:t>
      </w:r>
      <w:r w:rsidRPr="00252F25">
        <w:rPr>
          <w:rFonts w:ascii="Aptos" w:eastAsia="Times New Roman" w:hAnsi="Aptos" w:cs="Times New Roman"/>
        </w:rPr>
        <w:t>pass a particular course. When the grading policy differs between the handbook and the individual course, the course syllabi shall override the grading policy outlined in this handbook.</w:t>
      </w:r>
      <w:r w:rsidR="00D8733D" w:rsidRPr="00252F25">
        <w:rPr>
          <w:rFonts w:ascii="Aptos" w:eastAsia="Times New Roman" w:hAnsi="Aptos" w:cs="Times New Roman"/>
        </w:rPr>
        <w:t xml:space="preserve"> </w:t>
      </w:r>
    </w:p>
    <w:p w14:paraId="3BD84B43" w14:textId="103516FC"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The following courses (N</w:t>
      </w:r>
      <w:proofErr w:type="gramStart"/>
      <w:r w:rsidRPr="00252F25">
        <w:rPr>
          <w:rFonts w:ascii="Aptos" w:eastAsia="Times New Roman" w:hAnsi="Aptos" w:cs="Times New Roman"/>
        </w:rPr>
        <w:t>241,N</w:t>
      </w:r>
      <w:proofErr w:type="gramEnd"/>
      <w:r w:rsidRPr="00252F25">
        <w:rPr>
          <w:rFonts w:ascii="Aptos" w:eastAsia="Times New Roman" w:hAnsi="Aptos" w:cs="Times New Roman"/>
        </w:rPr>
        <w:t>242, N251, N341, N371, N471, N441, N471) will have a comprehensive final. The Final examination will be worth a higher percentage than other course examinations. It is recommended that all these courses have at least</w:t>
      </w:r>
      <w:r w:rsidR="00D8733D" w:rsidRPr="00252F25">
        <w:rPr>
          <w:rFonts w:ascii="Aptos" w:eastAsia="Times New Roman" w:hAnsi="Aptos" w:cs="Times New Roman"/>
        </w:rPr>
        <w:t xml:space="preserve"> </w:t>
      </w:r>
      <w:r w:rsidRPr="00252F25">
        <w:rPr>
          <w:rFonts w:ascii="Aptos" w:eastAsia="Times New Roman" w:hAnsi="Aptos" w:cs="Times New Roman"/>
        </w:rPr>
        <w:t>a total of three</w:t>
      </w:r>
      <w:r w:rsidR="00D8733D" w:rsidRPr="00252F25">
        <w:rPr>
          <w:rFonts w:ascii="Aptos" w:eastAsia="Times New Roman" w:hAnsi="Aptos" w:cs="Times New Roman"/>
        </w:rPr>
        <w:t xml:space="preserve"> </w:t>
      </w:r>
      <w:r w:rsidRPr="00252F25">
        <w:rPr>
          <w:rFonts w:ascii="Aptos" w:eastAsia="Times New Roman" w:hAnsi="Aptos" w:cs="Times New Roman"/>
        </w:rPr>
        <w:t>examinations.</w:t>
      </w:r>
      <w:r w:rsidR="00D8733D" w:rsidRPr="00252F25">
        <w:rPr>
          <w:rFonts w:ascii="Aptos" w:eastAsia="Times New Roman" w:hAnsi="Aptos" w:cs="Times New Roman"/>
        </w:rPr>
        <w:t xml:space="preserve"> </w:t>
      </w:r>
    </w:p>
    <w:p w14:paraId="6FE42BDC" w14:textId="50F32217"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 xml:space="preserve">A comprehensive </w:t>
      </w:r>
      <w:proofErr w:type="gramStart"/>
      <w:r w:rsidRPr="00252F25">
        <w:rPr>
          <w:rFonts w:ascii="Aptos" w:eastAsia="Times New Roman" w:hAnsi="Aptos" w:cs="Times New Roman"/>
        </w:rPr>
        <w:t>final</w:t>
      </w:r>
      <w:proofErr w:type="gramEnd"/>
      <w:r w:rsidRPr="00252F25">
        <w:rPr>
          <w:rFonts w:ascii="Aptos" w:eastAsia="Times New Roman" w:hAnsi="Aptos" w:cs="Times New Roman"/>
        </w:rPr>
        <w:t xml:space="preserve"> will include a combination of new and previously tested course content.</w:t>
      </w:r>
      <w:r w:rsidR="00D8733D" w:rsidRPr="00252F25">
        <w:rPr>
          <w:rFonts w:ascii="Aptos" w:eastAsia="Times New Roman" w:hAnsi="Aptos" w:cs="Times New Roman"/>
        </w:rPr>
        <w:t xml:space="preserve"> </w:t>
      </w:r>
    </w:p>
    <w:p w14:paraId="6B637B4D" w14:textId="48C05867"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In all semesters, important words in the stem may be bolded.</w:t>
      </w:r>
      <w:r w:rsidR="00D8733D" w:rsidRPr="00252F25">
        <w:rPr>
          <w:rFonts w:ascii="Aptos" w:eastAsia="Times New Roman" w:hAnsi="Aptos" w:cs="Times New Roman"/>
        </w:rPr>
        <w:t xml:space="preserve"> </w:t>
      </w:r>
    </w:p>
    <w:p w14:paraId="3BBB1987" w14:textId="71EDB317"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lastRenderedPageBreak/>
        <w:t>All exams will consist of a minimum of 85 questions. Tests will be timed in a manner consistent with test content.</w:t>
      </w:r>
      <w:r w:rsidR="00D8733D" w:rsidRPr="00252F25">
        <w:rPr>
          <w:rFonts w:ascii="Aptos" w:eastAsia="Times New Roman" w:hAnsi="Aptos" w:cs="Times New Roman"/>
        </w:rPr>
        <w:t xml:space="preserve"> </w:t>
      </w:r>
    </w:p>
    <w:p w14:paraId="670D03D1" w14:textId="5D888370"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Exams will consist of at least 2 patient care scenarios. The patient care scenarios will have at least 6 questions of various formats, asked from it.</w:t>
      </w:r>
      <w:r w:rsidR="00D8733D" w:rsidRPr="00252F25">
        <w:rPr>
          <w:rFonts w:ascii="Aptos" w:eastAsia="Times New Roman" w:hAnsi="Aptos" w:cs="Times New Roman"/>
        </w:rPr>
        <w:t xml:space="preserve"> </w:t>
      </w:r>
    </w:p>
    <w:p w14:paraId="4717409C" w14:textId="660AA170"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Exams will include approximately 15</w:t>
      </w:r>
      <w:r w:rsidR="00D8733D" w:rsidRPr="00252F25">
        <w:rPr>
          <w:rFonts w:ascii="Aptos" w:eastAsia="Times New Roman" w:hAnsi="Aptos" w:cs="Times New Roman"/>
        </w:rPr>
        <w:t xml:space="preserve"> </w:t>
      </w:r>
      <w:r w:rsidRPr="00252F25">
        <w:rPr>
          <w:rFonts w:ascii="Aptos" w:eastAsia="Times New Roman" w:hAnsi="Aptos" w:cs="Times New Roman"/>
        </w:rPr>
        <w:t>percent</w:t>
      </w:r>
      <w:r w:rsidR="00D8733D" w:rsidRPr="00252F25">
        <w:rPr>
          <w:rFonts w:ascii="Aptos" w:eastAsia="Times New Roman" w:hAnsi="Aptos" w:cs="Times New Roman"/>
        </w:rPr>
        <w:t xml:space="preserve"> </w:t>
      </w:r>
      <w:r w:rsidRPr="00252F25">
        <w:rPr>
          <w:rFonts w:ascii="Aptos" w:eastAsia="Times New Roman" w:hAnsi="Aptos" w:cs="Times New Roman"/>
        </w:rPr>
        <w:t xml:space="preserve">question formats </w:t>
      </w:r>
      <w:proofErr w:type="gramStart"/>
      <w:r w:rsidRPr="00252F25">
        <w:rPr>
          <w:rFonts w:ascii="Aptos" w:eastAsia="Times New Roman" w:hAnsi="Aptos" w:cs="Times New Roman"/>
        </w:rPr>
        <w:t>similar to</w:t>
      </w:r>
      <w:proofErr w:type="gramEnd"/>
      <w:r w:rsidRPr="00252F25">
        <w:rPr>
          <w:rFonts w:ascii="Aptos" w:eastAsia="Times New Roman" w:hAnsi="Aptos" w:cs="Times New Roman"/>
        </w:rPr>
        <w:t xml:space="preserve"> the NCLEX-NextGen. These formats include bow</w:t>
      </w:r>
      <w:r w:rsidR="00D8733D" w:rsidRPr="00252F25">
        <w:rPr>
          <w:rFonts w:ascii="Aptos" w:eastAsia="Times New Roman" w:hAnsi="Aptos" w:cs="Times New Roman"/>
        </w:rPr>
        <w:t xml:space="preserve"> </w:t>
      </w:r>
      <w:r w:rsidRPr="00252F25">
        <w:rPr>
          <w:rFonts w:ascii="Aptos" w:eastAsia="Times New Roman" w:hAnsi="Aptos" w:cs="Times New Roman"/>
        </w:rPr>
        <w:t>tie, matrix, hotspot, audio and visual</w:t>
      </w:r>
      <w:r w:rsidR="00D8733D" w:rsidRPr="00252F25">
        <w:rPr>
          <w:rFonts w:ascii="Aptos" w:eastAsia="Times New Roman" w:hAnsi="Aptos" w:cs="Times New Roman"/>
        </w:rPr>
        <w:t xml:space="preserve"> </w:t>
      </w:r>
      <w:r w:rsidRPr="00252F25">
        <w:rPr>
          <w:rFonts w:ascii="Aptos" w:eastAsia="Times New Roman" w:hAnsi="Aptos" w:cs="Times New Roman"/>
        </w:rPr>
        <w:t>clips</w:t>
      </w:r>
      <w:r w:rsidR="00D8733D" w:rsidRPr="00252F25">
        <w:rPr>
          <w:rFonts w:ascii="Aptos" w:eastAsia="Times New Roman" w:hAnsi="Aptos" w:cs="Times New Roman"/>
        </w:rPr>
        <w:t xml:space="preserve"> </w:t>
      </w:r>
      <w:r w:rsidRPr="00252F25">
        <w:rPr>
          <w:rFonts w:ascii="Aptos" w:eastAsia="Times New Roman" w:hAnsi="Aptos" w:cs="Times New Roman"/>
        </w:rPr>
        <w:t>and evolving patient care scenarios.</w:t>
      </w:r>
      <w:r w:rsidR="00D8733D" w:rsidRPr="00252F25">
        <w:rPr>
          <w:rFonts w:ascii="Aptos" w:eastAsia="Times New Roman" w:hAnsi="Aptos" w:cs="Times New Roman"/>
        </w:rPr>
        <w:t xml:space="preserve"> </w:t>
      </w:r>
    </w:p>
    <w:p w14:paraId="2864BB9C" w14:textId="4ADB6592"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When lab results are a part of a question or</w:t>
      </w:r>
      <w:r w:rsidR="00D8733D" w:rsidRPr="00252F25">
        <w:rPr>
          <w:rFonts w:ascii="Aptos" w:eastAsia="Times New Roman" w:hAnsi="Aptos" w:cs="Times New Roman"/>
        </w:rPr>
        <w:t xml:space="preserve"> </w:t>
      </w:r>
      <w:r w:rsidRPr="00252F25">
        <w:rPr>
          <w:rFonts w:ascii="Aptos" w:eastAsia="Times New Roman" w:hAnsi="Aptos" w:cs="Times New Roman"/>
        </w:rPr>
        <w:t>scenario</w:t>
      </w:r>
      <w:r w:rsidR="00D8733D" w:rsidRPr="00252F25">
        <w:rPr>
          <w:rFonts w:ascii="Aptos" w:eastAsia="Times New Roman" w:hAnsi="Aptos" w:cs="Times New Roman"/>
        </w:rPr>
        <w:t xml:space="preserve"> </w:t>
      </w:r>
      <w:r w:rsidRPr="00252F25">
        <w:rPr>
          <w:rFonts w:ascii="Aptos" w:eastAsia="Times New Roman" w:hAnsi="Aptos" w:cs="Times New Roman"/>
        </w:rPr>
        <w:t>reference ranges</w:t>
      </w:r>
      <w:r w:rsidR="00D8733D" w:rsidRPr="00252F25">
        <w:rPr>
          <w:rFonts w:ascii="Aptos" w:eastAsia="Times New Roman" w:hAnsi="Aptos" w:cs="Times New Roman"/>
        </w:rPr>
        <w:t xml:space="preserve"> </w:t>
      </w:r>
      <w:r w:rsidRPr="00252F25">
        <w:rPr>
          <w:rFonts w:ascii="Aptos" w:eastAsia="Times New Roman" w:hAnsi="Aptos" w:cs="Times New Roman"/>
        </w:rPr>
        <w:t>appropriate to</w:t>
      </w:r>
      <w:r w:rsidR="00D8733D" w:rsidRPr="00252F25">
        <w:rPr>
          <w:rFonts w:ascii="Aptos" w:eastAsia="Times New Roman" w:hAnsi="Aptos" w:cs="Times New Roman"/>
        </w:rPr>
        <w:t xml:space="preserve"> </w:t>
      </w:r>
      <w:r w:rsidRPr="00252F25">
        <w:rPr>
          <w:rFonts w:ascii="Aptos" w:eastAsia="Times New Roman" w:hAnsi="Aptos" w:cs="Times New Roman"/>
        </w:rPr>
        <w:t>the scenario will be included. E.g., when a patient scenario is about an adult</w:t>
      </w:r>
      <w:r w:rsidR="00D8733D" w:rsidRPr="00252F25">
        <w:rPr>
          <w:rFonts w:ascii="Aptos" w:eastAsia="Times New Roman" w:hAnsi="Aptos" w:cs="Times New Roman"/>
        </w:rPr>
        <w:t xml:space="preserve"> </w:t>
      </w:r>
      <w:r w:rsidRPr="00252F25">
        <w:rPr>
          <w:rFonts w:ascii="Aptos" w:eastAsia="Times New Roman" w:hAnsi="Aptos" w:cs="Times New Roman"/>
        </w:rPr>
        <w:t>patient</w:t>
      </w:r>
      <w:r w:rsidR="00D8733D" w:rsidRPr="00252F25">
        <w:rPr>
          <w:rFonts w:ascii="Aptos" w:eastAsia="Times New Roman" w:hAnsi="Aptos" w:cs="Times New Roman"/>
        </w:rPr>
        <w:t xml:space="preserve"> </w:t>
      </w:r>
      <w:r w:rsidRPr="00252F25">
        <w:rPr>
          <w:rFonts w:ascii="Aptos" w:eastAsia="Times New Roman" w:hAnsi="Aptos" w:cs="Times New Roman"/>
        </w:rPr>
        <w:t xml:space="preserve">only adult reference ranges will be provided. If the question is </w:t>
      </w:r>
      <w:proofErr w:type="gramStart"/>
      <w:r w:rsidRPr="00252F25">
        <w:rPr>
          <w:rFonts w:ascii="Aptos" w:eastAsia="Times New Roman" w:hAnsi="Aptos" w:cs="Times New Roman"/>
        </w:rPr>
        <w:t>asking</w:t>
      </w:r>
      <w:proofErr w:type="gramEnd"/>
      <w:r w:rsidRPr="00252F25">
        <w:rPr>
          <w:rFonts w:ascii="Aptos" w:eastAsia="Times New Roman" w:hAnsi="Aptos" w:cs="Times New Roman"/>
        </w:rPr>
        <w:t xml:space="preserve"> about a 6-month-old</w:t>
      </w:r>
      <w:r w:rsidR="00D8733D" w:rsidRPr="00252F25">
        <w:rPr>
          <w:rFonts w:ascii="Aptos" w:eastAsia="Times New Roman" w:hAnsi="Aptos" w:cs="Times New Roman"/>
        </w:rPr>
        <w:t xml:space="preserve"> </w:t>
      </w:r>
      <w:r w:rsidRPr="00252F25">
        <w:rPr>
          <w:rFonts w:ascii="Aptos" w:eastAsia="Times New Roman" w:hAnsi="Aptos" w:cs="Times New Roman"/>
        </w:rPr>
        <w:t>patient</w:t>
      </w:r>
      <w:r w:rsidR="00D8733D" w:rsidRPr="00252F25">
        <w:rPr>
          <w:rFonts w:ascii="Aptos" w:eastAsia="Times New Roman" w:hAnsi="Aptos" w:cs="Times New Roman"/>
        </w:rPr>
        <w:t xml:space="preserve"> </w:t>
      </w:r>
      <w:r w:rsidRPr="00252F25">
        <w:rPr>
          <w:rFonts w:ascii="Aptos" w:eastAsia="Times New Roman" w:hAnsi="Aptos" w:cs="Times New Roman"/>
        </w:rPr>
        <w:t>only the lab values for that age range will be provided.</w:t>
      </w:r>
      <w:r w:rsidR="00D8733D" w:rsidRPr="00252F25">
        <w:rPr>
          <w:rFonts w:ascii="Aptos" w:eastAsia="Times New Roman" w:hAnsi="Aptos" w:cs="Times New Roman"/>
        </w:rPr>
        <w:t xml:space="preserve"> </w:t>
      </w:r>
    </w:p>
    <w:p w14:paraId="672D902F" w14:textId="37725CF9"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Medications will all be generic names</w:t>
      </w:r>
      <w:r w:rsidR="00D8733D" w:rsidRPr="00252F25">
        <w:rPr>
          <w:rFonts w:ascii="Aptos" w:eastAsia="Times New Roman" w:hAnsi="Aptos" w:cs="Times New Roman"/>
        </w:rPr>
        <w:t xml:space="preserve"> </w:t>
      </w:r>
    </w:p>
    <w:p w14:paraId="730B5D3F" w14:textId="09A84EC2" w:rsidR="00535729" w:rsidRPr="00252F25" w:rsidRDefault="00E9755D">
      <w:pPr>
        <w:pStyle w:val="ListParagraph"/>
        <w:widowControl/>
        <w:numPr>
          <w:ilvl w:val="0"/>
          <w:numId w:val="21"/>
        </w:numPr>
        <w:autoSpaceDE/>
        <w:autoSpaceDN/>
        <w:ind w:left="720"/>
        <w:textAlignment w:val="baseline"/>
        <w:rPr>
          <w:rFonts w:ascii="Aptos" w:eastAsia="Times New Roman" w:hAnsi="Aptos" w:cs="Segoe UI"/>
        </w:rPr>
      </w:pPr>
      <w:proofErr w:type="gramStart"/>
      <w:r w:rsidRPr="00252F25">
        <w:rPr>
          <w:rFonts w:ascii="Aptos" w:eastAsia="Times New Roman" w:hAnsi="Aptos" w:cs="Times New Roman"/>
        </w:rPr>
        <w:t>Select</w:t>
      </w:r>
      <w:proofErr w:type="gramEnd"/>
      <w:r w:rsidRPr="00252F25">
        <w:rPr>
          <w:rFonts w:ascii="Aptos" w:eastAsia="Times New Roman" w:hAnsi="Aptos" w:cs="Times New Roman"/>
        </w:rPr>
        <w:t xml:space="preserve"> all that apply will be given credit with penalty, but ordered and category items will continue to be scored dichotomous (right or wrong)</w:t>
      </w:r>
      <w:r w:rsidR="00D8733D" w:rsidRPr="00252F25">
        <w:rPr>
          <w:rFonts w:ascii="Aptos" w:eastAsia="Times New Roman" w:hAnsi="Aptos" w:cs="Times New Roman"/>
        </w:rPr>
        <w:t xml:space="preserve"> </w:t>
      </w:r>
    </w:p>
    <w:p w14:paraId="07D87494" w14:textId="0746CC94" w:rsidR="00AC4950" w:rsidRPr="00252F25" w:rsidRDefault="00E9755D">
      <w:pPr>
        <w:pStyle w:val="ListParagraph"/>
        <w:widowControl/>
        <w:numPr>
          <w:ilvl w:val="0"/>
          <w:numId w:val="21"/>
        </w:numPr>
        <w:autoSpaceDE/>
        <w:autoSpaceDN/>
        <w:ind w:left="720"/>
        <w:textAlignment w:val="baseline"/>
        <w:rPr>
          <w:rFonts w:ascii="Aptos" w:eastAsia="Times New Roman" w:hAnsi="Aptos" w:cs="Segoe UI"/>
        </w:rPr>
      </w:pPr>
      <w:r w:rsidRPr="00252F25">
        <w:rPr>
          <w:rFonts w:ascii="Aptos" w:eastAsia="Times New Roman" w:hAnsi="Aptos" w:cs="Times New Roman"/>
        </w:rPr>
        <w:t xml:space="preserve">Reasonable </w:t>
      </w:r>
      <w:proofErr w:type="gramStart"/>
      <w:r w:rsidRPr="00252F25">
        <w:rPr>
          <w:rFonts w:ascii="Aptos" w:eastAsia="Times New Roman" w:hAnsi="Aptos" w:cs="Times New Roman"/>
        </w:rPr>
        <w:t>accommodations</w:t>
      </w:r>
      <w:proofErr w:type="gramEnd"/>
      <w:r w:rsidRPr="00252F25">
        <w:rPr>
          <w:rFonts w:ascii="Aptos" w:eastAsia="Times New Roman" w:hAnsi="Aptos" w:cs="Times New Roman"/>
        </w:rPr>
        <w:t xml:space="preserve"> for testing will adhere to the guidelines set by the Bureau of Professional Licensing and the National Council of State Boards of Nursing. This includes, but is not limited to, the use of electronic testing, 5-hour time limit, and the use of a natural reader is limited to testers who are blind or</w:t>
      </w:r>
      <w:r w:rsidR="00D8733D" w:rsidRPr="00252F25">
        <w:rPr>
          <w:rFonts w:ascii="Aptos" w:eastAsia="Times New Roman" w:hAnsi="Aptos" w:cs="Times New Roman"/>
        </w:rPr>
        <w:t xml:space="preserve"> </w:t>
      </w:r>
      <w:proofErr w:type="gramStart"/>
      <w:r w:rsidRPr="00252F25">
        <w:rPr>
          <w:rFonts w:ascii="Aptos" w:eastAsia="Times New Roman" w:hAnsi="Aptos" w:cs="Times New Roman"/>
        </w:rPr>
        <w:t>has</w:t>
      </w:r>
      <w:proofErr w:type="gramEnd"/>
      <w:r w:rsidR="00D8733D" w:rsidRPr="00252F25">
        <w:rPr>
          <w:rFonts w:ascii="Aptos" w:eastAsia="Times New Roman" w:hAnsi="Aptos" w:cs="Times New Roman"/>
        </w:rPr>
        <w:t xml:space="preserve"> </w:t>
      </w:r>
      <w:r w:rsidRPr="00252F25">
        <w:rPr>
          <w:rFonts w:ascii="Aptos" w:eastAsia="Times New Roman" w:hAnsi="Aptos" w:cs="Times New Roman"/>
        </w:rPr>
        <w:t>low vision, as</w:t>
      </w:r>
      <w:r w:rsidR="00D8733D" w:rsidRPr="00252F25">
        <w:rPr>
          <w:rFonts w:ascii="Aptos" w:eastAsia="Times New Roman" w:hAnsi="Aptos" w:cs="Times New Roman"/>
        </w:rPr>
        <w:t xml:space="preserve"> </w:t>
      </w:r>
      <w:r w:rsidRPr="00252F25">
        <w:rPr>
          <w:rFonts w:ascii="Aptos" w:eastAsia="Times New Roman" w:hAnsi="Aptos" w:cs="Times New Roman"/>
        </w:rPr>
        <w:t>established</w:t>
      </w:r>
      <w:r w:rsidR="00D8733D" w:rsidRPr="00252F25">
        <w:rPr>
          <w:rFonts w:ascii="Aptos" w:eastAsia="Times New Roman" w:hAnsi="Aptos" w:cs="Times New Roman"/>
        </w:rPr>
        <w:t xml:space="preserve"> </w:t>
      </w:r>
      <w:r w:rsidRPr="00252F25">
        <w:rPr>
          <w:rFonts w:ascii="Aptos" w:eastAsia="Times New Roman" w:hAnsi="Aptos" w:cs="Times New Roman"/>
        </w:rPr>
        <w:t>by a medical provider.</w:t>
      </w:r>
    </w:p>
    <w:p w14:paraId="3EBD8569" w14:textId="539C2238" w:rsidR="00E9755D" w:rsidRPr="00252F25" w:rsidRDefault="00E9755D" w:rsidP="00E40AAB">
      <w:pPr>
        <w:pStyle w:val="Heading3"/>
        <w:rPr>
          <w:rFonts w:cs="Segoe UI"/>
          <w:sz w:val="18"/>
          <w:szCs w:val="18"/>
        </w:rPr>
      </w:pPr>
      <w:r w:rsidRPr="00252F25">
        <w:t>Confirmation of Understanding:</w:t>
      </w:r>
      <w:r w:rsidR="00D8733D" w:rsidRPr="00252F25">
        <w:t xml:space="preserve"> </w:t>
      </w:r>
    </w:p>
    <w:p w14:paraId="07B3F227" w14:textId="5E5D9EB9" w:rsidR="00E9755D" w:rsidRPr="00252F25" w:rsidRDefault="00E9755D" w:rsidP="001B638D">
      <w:pPr>
        <w:pStyle w:val="BodyText"/>
      </w:pPr>
      <w:r w:rsidRPr="00252F25">
        <w:t>I have read</w:t>
      </w:r>
      <w:r w:rsidR="00D8733D" w:rsidRPr="00252F25">
        <w:t xml:space="preserve"> </w:t>
      </w:r>
      <w:r w:rsidRPr="00252F25">
        <w:rPr>
          <w:b/>
          <w:bCs/>
        </w:rPr>
        <w:t>Policy for Testing, Standardized Testing Remediation, and Evaluation</w:t>
      </w:r>
      <w:r w:rsidR="00D8733D" w:rsidRPr="00252F25">
        <w:rPr>
          <w:b/>
          <w:bCs/>
        </w:rPr>
        <w:t xml:space="preserve"> </w:t>
      </w:r>
      <w:r w:rsidRPr="00252F25">
        <w:t>and agree to abide by its policies throughout the program.</w:t>
      </w:r>
      <w:r w:rsidR="00D8733D" w:rsidRPr="00252F25">
        <w:t xml:space="preserve"> </w:t>
      </w:r>
    </w:p>
    <w:p w14:paraId="45887323" w14:textId="77777777" w:rsidR="00AC4950" w:rsidRPr="00252F25" w:rsidRDefault="00AC4950" w:rsidP="001B638D">
      <w:pPr>
        <w:pStyle w:val="BodyText"/>
      </w:pPr>
    </w:p>
    <w:p w14:paraId="1D5D6FF4" w14:textId="1885359D" w:rsidR="00E9755D" w:rsidRPr="00252F25" w:rsidRDefault="00E9755D" w:rsidP="001B638D">
      <w:pPr>
        <w:pStyle w:val="BodyText"/>
        <w:rPr>
          <w:rFonts w:cs="Segoe UI"/>
          <w:sz w:val="18"/>
          <w:szCs w:val="18"/>
        </w:rPr>
      </w:pPr>
      <w:r w:rsidRPr="00252F25">
        <w:t>Student Signature: ________________________________________</w:t>
      </w:r>
      <w:r w:rsidR="00D8733D" w:rsidRPr="00252F25">
        <w:t xml:space="preserve"> </w:t>
      </w:r>
      <w:proofErr w:type="gramStart"/>
      <w:r w:rsidRPr="00252F25">
        <w:t>Date:_</w:t>
      </w:r>
      <w:proofErr w:type="gramEnd"/>
      <w:r w:rsidRPr="00252F25">
        <w:t>_________________________</w:t>
      </w:r>
      <w:r w:rsidR="00D8733D" w:rsidRPr="00252F25">
        <w:t xml:space="preserve"> </w:t>
      </w:r>
    </w:p>
    <w:p w14:paraId="412BC952" w14:textId="77777777" w:rsidR="00AC4950" w:rsidRPr="00252F25" w:rsidRDefault="00AC4950" w:rsidP="001B638D">
      <w:pPr>
        <w:pStyle w:val="BodyText"/>
      </w:pPr>
    </w:p>
    <w:p w14:paraId="249C9672" w14:textId="7ABFCC37" w:rsidR="00E9755D" w:rsidRPr="00252F25" w:rsidRDefault="00E9755D" w:rsidP="001B638D">
      <w:pPr>
        <w:pStyle w:val="BodyText"/>
        <w:rPr>
          <w:rFonts w:cs="Segoe UI"/>
          <w:sz w:val="18"/>
          <w:szCs w:val="18"/>
        </w:rPr>
      </w:pPr>
      <w:r w:rsidRPr="00252F25">
        <w:t>Approved:</w:t>
      </w:r>
      <w:r w:rsidR="00D8733D" w:rsidRPr="00252F25">
        <w:t xml:space="preserve"> </w:t>
      </w:r>
      <w:r w:rsidRPr="00252F25">
        <w:t>February 2026</w:t>
      </w:r>
    </w:p>
    <w:p w14:paraId="7A666179" w14:textId="77777777" w:rsidR="00682B4B" w:rsidRPr="00252F25" w:rsidRDefault="00682B4B">
      <w:pPr>
        <w:pStyle w:val="ListParagraph"/>
        <w:rPr>
          <w:rFonts w:ascii="Aptos" w:hAnsi="Aptos"/>
        </w:rPr>
        <w:sectPr w:rsidR="00682B4B" w:rsidRPr="00252F25" w:rsidSect="005261C7">
          <w:pgSz w:w="12240" w:h="15840"/>
          <w:pgMar w:top="720" w:right="990" w:bottom="720" w:left="1170" w:header="720" w:footer="720" w:gutter="0"/>
          <w:cols w:space="720"/>
          <w:docGrid w:linePitch="299"/>
        </w:sectPr>
      </w:pPr>
      <w:bookmarkStart w:id="54" w:name="What_is_Content_Master_Series_(CMS)_?"/>
      <w:bookmarkStart w:id="55" w:name="_The_Content_Mastery_Series_(CMS)_inclu"/>
      <w:bookmarkStart w:id="56" w:name="What_is_HESI?"/>
      <w:bookmarkStart w:id="57" w:name="How_the_CMS_&amp;_HESI_Tests_Count_in_the_Co"/>
      <w:bookmarkStart w:id="58" w:name="_Up_to_10_percent_of_the_Course_Grade_c"/>
      <w:bookmarkStart w:id="59" w:name="_Some_additional_tests_or_activities_ma"/>
      <w:bookmarkStart w:id="60" w:name="Standardized_Testing_for_Competence_in_M"/>
      <w:bookmarkStart w:id="61" w:name="How_are_HESI_exams_scored?"/>
      <w:bookmarkStart w:id="62" w:name="The_student’s_goal_is_to_achieve_the_CMS"/>
      <w:bookmarkStart w:id="63" w:name="_Students_must_remediate_any_areas_indi"/>
      <w:bookmarkStart w:id="64" w:name="_If_the_benchmark_is_not_met,_a_grade_o"/>
      <w:bookmarkStart w:id="65" w:name="_Students_must_make_arrangements_to_tak"/>
      <w:bookmarkStart w:id="66" w:name="_Student_must_submit_proof_of_attendanc"/>
      <w:bookmarkStart w:id="67" w:name="How_do_I_purchase_and_receive_HESI_mater"/>
      <w:bookmarkStart w:id="68" w:name="How_do_I_purchase_and_receive_CMS_materi"/>
      <w:bookmarkStart w:id="69" w:name="What_if_I_have_an_accommodation?__All_CM"/>
      <w:bookmarkStart w:id="70" w:name="***_HESI_is_a_product_of_Elsevier_Publis"/>
      <w:bookmarkStart w:id="71" w:name="B._INSTRUCTOR_GENERATED_EXAMINATIONS"/>
      <w:bookmarkStart w:id="72" w:name="1.__In_the_development_of_course_examina"/>
      <w:bookmarkStart w:id="73" w:name="*Bloom's_cognitive_domains_are,_in_order"/>
      <w:bookmarkStart w:id="74" w:name="1._Knowledge:_Involves_the_simple_recall"/>
      <w:bookmarkStart w:id="75" w:name="2._Comprehension:__The_lowest_level_of_r"/>
      <w:bookmarkStart w:id="76" w:name="3._Application:__The_use_of_generalized_"/>
      <w:bookmarkStart w:id="77" w:name="4._Analysis:__Breaking_an_idea_or_commun"/>
      <w:bookmarkStart w:id="78" w:name="5._Synthesis:__Putting_pieces_together_t"/>
      <w:bookmarkStart w:id="79" w:name="6._Evaluation:__Use_of_a_standard_of_app"/>
      <w:bookmarkStart w:id="80" w:name="If_appropriate,_include_dosage_calculati"/>
      <w:bookmarkStart w:id="81" w:name="2._In_addition_to_considering_cognitive_"/>
      <w:bookmarkStart w:id="82" w:name="3._A_final_course_grade_below_75%_is_con"/>
      <w:bookmarkStart w:id="83" w:name="5._A_comprehensive_final_will_include_a_"/>
      <w:bookmarkStart w:id="84" w:name="6._In_all_semesters,_important_words_in_"/>
      <w:bookmarkStart w:id="85" w:name="7._All_exams_will_consist_of_a_minimum_o"/>
      <w:bookmarkStart w:id="86" w:name="8._Exams_will_consist_of_at_least_2_pati"/>
      <w:bookmarkStart w:id="87" w:name="9._Exams_will_include_approximately_15_p"/>
      <w:bookmarkStart w:id="88" w:name="13._Reasonable_accommodations_for_testin"/>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24479C13" w14:textId="25263E55" w:rsidR="00682B4B" w:rsidRPr="00252F25" w:rsidRDefault="006A014C" w:rsidP="00E40AAB">
      <w:pPr>
        <w:pStyle w:val="Heading1"/>
      </w:pPr>
      <w:bookmarkStart w:id="89" w:name="Confirmation_of_Understanding:"/>
      <w:bookmarkStart w:id="90" w:name="I_have_read_Policy_for_Testing,_Standard"/>
      <w:bookmarkStart w:id="91" w:name="Student_Signature:______________________"/>
      <w:bookmarkStart w:id="92" w:name="Approved:8/2025"/>
      <w:bookmarkStart w:id="93" w:name="_Toc240540299"/>
      <w:bookmarkEnd w:id="89"/>
      <w:bookmarkEnd w:id="90"/>
      <w:bookmarkEnd w:id="91"/>
      <w:bookmarkEnd w:id="92"/>
      <w:r w:rsidRPr="00252F25">
        <w:lastRenderedPageBreak/>
        <w:t>A</w:t>
      </w:r>
      <w:r>
        <w:t>ppendix</w:t>
      </w:r>
      <w:r w:rsidR="00E777C2" w:rsidRPr="00252F25">
        <w:rPr>
          <w:spacing w:val="-8"/>
        </w:rPr>
        <w:t xml:space="preserve"> </w:t>
      </w:r>
      <w:r w:rsidR="00E777C2" w:rsidRPr="00252F25">
        <w:rPr>
          <w:spacing w:val="-10"/>
        </w:rPr>
        <w:t>D</w:t>
      </w:r>
      <w:r w:rsidR="00765024" w:rsidRPr="00252F25">
        <w:rPr>
          <w:spacing w:val="-10"/>
        </w:rPr>
        <w:t xml:space="preserve">: </w:t>
      </w:r>
      <w:r w:rsidR="005E7451" w:rsidRPr="00252F25">
        <w:rPr>
          <w:spacing w:val="-10"/>
        </w:rPr>
        <w:t>Professional Conduct Committee</w:t>
      </w:r>
      <w:bookmarkEnd w:id="93"/>
    </w:p>
    <w:p w14:paraId="0FA67D26" w14:textId="4135724E" w:rsidR="00682B4B" w:rsidRPr="00252F25" w:rsidRDefault="00E777C2" w:rsidP="00765024">
      <w:pPr>
        <w:pStyle w:val="Heading2"/>
      </w:pPr>
      <w:r w:rsidRPr="00252F25">
        <w:t>SAGINAW VALLEY STATE UNIVERSITY</w:t>
      </w:r>
      <w:r w:rsidR="00C51BB9" w:rsidRPr="00252F25">
        <w:br/>
      </w:r>
      <w:r w:rsidRPr="00252F25">
        <w:t>COLLEGE</w:t>
      </w:r>
      <w:r w:rsidRPr="00252F25">
        <w:rPr>
          <w:spacing w:val="-8"/>
        </w:rPr>
        <w:t xml:space="preserve"> </w:t>
      </w:r>
      <w:r w:rsidRPr="00252F25">
        <w:t>OF</w:t>
      </w:r>
      <w:r w:rsidRPr="00252F25">
        <w:rPr>
          <w:spacing w:val="-9"/>
        </w:rPr>
        <w:t xml:space="preserve"> </w:t>
      </w:r>
      <w:r w:rsidRPr="00252F25">
        <w:t>HEALTH</w:t>
      </w:r>
      <w:r w:rsidRPr="00252F25">
        <w:rPr>
          <w:spacing w:val="-6"/>
        </w:rPr>
        <w:t xml:space="preserve"> </w:t>
      </w:r>
      <w:r w:rsidRPr="00252F25">
        <w:t>AND</w:t>
      </w:r>
      <w:r w:rsidRPr="00252F25">
        <w:rPr>
          <w:spacing w:val="-6"/>
        </w:rPr>
        <w:t xml:space="preserve"> </w:t>
      </w:r>
      <w:r w:rsidRPr="00252F25">
        <w:t>HUMAN</w:t>
      </w:r>
      <w:r w:rsidRPr="00252F25">
        <w:rPr>
          <w:spacing w:val="-7"/>
        </w:rPr>
        <w:t xml:space="preserve"> </w:t>
      </w:r>
      <w:r w:rsidRPr="00252F25">
        <w:t>SERVICES</w:t>
      </w:r>
      <w:r w:rsidR="00C51BB9" w:rsidRPr="00252F25">
        <w:br/>
      </w:r>
      <w:r w:rsidRPr="00252F25">
        <w:t>D1</w:t>
      </w:r>
    </w:p>
    <w:p w14:paraId="011BDA46" w14:textId="77777777" w:rsidR="00682B4B" w:rsidRPr="00252F25" w:rsidRDefault="00E777C2" w:rsidP="000D426C">
      <w:pPr>
        <w:pStyle w:val="Heading3"/>
      </w:pPr>
      <w:r w:rsidRPr="00252F25">
        <w:t>PURPOSE</w:t>
      </w:r>
    </w:p>
    <w:p w14:paraId="24915D23" w14:textId="77777777" w:rsidR="00682B4B" w:rsidRPr="00252F25" w:rsidRDefault="00E777C2" w:rsidP="001B638D">
      <w:pPr>
        <w:pStyle w:val="BodyText"/>
      </w:pPr>
      <w:r w:rsidRPr="00252F25">
        <w:t>As future members of a profession, and current and future representatives of Saginaw Valley State University, it is vital that students understand as well as demonstrate professional behaviors, such as maintaining confidentiality, demonstrating respect, and being receptive to constructive criticism. Students must recognize that behaviors both in and out of a classroom or clinical setting reflect on them as individuals and professionals.</w:t>
      </w:r>
    </w:p>
    <w:p w14:paraId="77AED9E9" w14:textId="77777777" w:rsidR="00682B4B" w:rsidRPr="00252F25" w:rsidRDefault="00E777C2" w:rsidP="001B638D">
      <w:pPr>
        <w:pStyle w:val="BodyText"/>
      </w:pPr>
      <w:r w:rsidRPr="00252F25">
        <w:t>Recognizing that determination of unprofessional behaviors may be subjective, this committee assists in looking at circumstances and context to provide an objective interdisciplinary analysis of the situation. The goal of this committee is ultimately to facilitate the integration of professional growth and transition to the students’ chosen professions.</w:t>
      </w:r>
    </w:p>
    <w:p w14:paraId="09EAAEF4" w14:textId="77777777" w:rsidR="00682B4B" w:rsidRPr="00252F25" w:rsidRDefault="00E777C2" w:rsidP="000D426C">
      <w:pPr>
        <w:pStyle w:val="Heading3"/>
      </w:pPr>
      <w:r w:rsidRPr="00252F25">
        <w:t>COMPOSITION</w:t>
      </w:r>
    </w:p>
    <w:p w14:paraId="0B4686B5" w14:textId="77777777" w:rsidR="00682B4B" w:rsidRPr="00252F25" w:rsidRDefault="00E777C2" w:rsidP="001B638D">
      <w:pPr>
        <w:pStyle w:val="BodyText"/>
      </w:pPr>
      <w:r w:rsidRPr="00252F25">
        <w:t>(Note: “Faculty” as contained herein refers to both Faculty and Administrative/ Professional staff.) The Professional Conduct Committee (“PCC”) shall consist of faculty and student representatives from each department</w:t>
      </w:r>
      <w:r w:rsidRPr="00252F25">
        <w:rPr>
          <w:spacing w:val="-5"/>
        </w:rPr>
        <w:t xml:space="preserve"> </w:t>
      </w:r>
      <w:r w:rsidRPr="00252F25">
        <w:t>within</w:t>
      </w:r>
      <w:r w:rsidRPr="00252F25">
        <w:rPr>
          <w:spacing w:val="-1"/>
        </w:rPr>
        <w:t xml:space="preserve"> </w:t>
      </w:r>
      <w:r w:rsidRPr="00252F25">
        <w:t>the</w:t>
      </w:r>
      <w:r w:rsidRPr="00252F25">
        <w:rPr>
          <w:spacing w:val="-2"/>
        </w:rPr>
        <w:t xml:space="preserve"> </w:t>
      </w:r>
      <w:r w:rsidRPr="00252F25">
        <w:t>College.</w:t>
      </w:r>
      <w:r w:rsidRPr="00252F25">
        <w:rPr>
          <w:spacing w:val="-3"/>
        </w:rPr>
        <w:t xml:space="preserve"> </w:t>
      </w:r>
      <w:r w:rsidRPr="00252F25">
        <w:t>Faculty</w:t>
      </w:r>
      <w:r w:rsidRPr="00252F25">
        <w:rPr>
          <w:spacing w:val="-3"/>
        </w:rPr>
        <w:t xml:space="preserve"> </w:t>
      </w:r>
      <w:r w:rsidRPr="00252F25">
        <w:t>will</w:t>
      </w:r>
      <w:r w:rsidRPr="00252F25">
        <w:rPr>
          <w:spacing w:val="-3"/>
        </w:rPr>
        <w:t xml:space="preserve"> </w:t>
      </w:r>
      <w:r w:rsidRPr="00252F25">
        <w:t>serve</w:t>
      </w:r>
      <w:r w:rsidRPr="00252F25">
        <w:rPr>
          <w:spacing w:val="-1"/>
        </w:rPr>
        <w:t xml:space="preserve"> </w:t>
      </w:r>
      <w:r w:rsidRPr="00252F25">
        <w:t>on</w:t>
      </w:r>
      <w:r w:rsidRPr="00252F25">
        <w:rPr>
          <w:spacing w:val="-1"/>
        </w:rPr>
        <w:t xml:space="preserve"> </w:t>
      </w:r>
      <w:r w:rsidRPr="00252F25">
        <w:t>a</w:t>
      </w:r>
      <w:r w:rsidRPr="00252F25">
        <w:rPr>
          <w:spacing w:val="-2"/>
        </w:rPr>
        <w:t xml:space="preserve"> </w:t>
      </w:r>
      <w:r w:rsidRPr="00252F25">
        <w:t>voluntary</w:t>
      </w:r>
      <w:r w:rsidRPr="00252F25">
        <w:rPr>
          <w:spacing w:val="-3"/>
        </w:rPr>
        <w:t xml:space="preserve"> </w:t>
      </w:r>
      <w:r w:rsidRPr="00252F25">
        <w:t>basis.</w:t>
      </w:r>
      <w:r w:rsidRPr="00252F25">
        <w:rPr>
          <w:spacing w:val="-3"/>
        </w:rPr>
        <w:t xml:space="preserve"> </w:t>
      </w:r>
      <w:r w:rsidRPr="00252F25">
        <w:t>Students</w:t>
      </w:r>
      <w:r w:rsidRPr="00252F25">
        <w:rPr>
          <w:spacing w:val="-5"/>
        </w:rPr>
        <w:t xml:space="preserve"> </w:t>
      </w:r>
      <w:r w:rsidRPr="00252F25">
        <w:t>will</w:t>
      </w:r>
      <w:r w:rsidRPr="00252F25">
        <w:rPr>
          <w:spacing w:val="-3"/>
        </w:rPr>
        <w:t xml:space="preserve"> </w:t>
      </w:r>
      <w:r w:rsidRPr="00252F25">
        <w:t>be</w:t>
      </w:r>
      <w:r w:rsidRPr="00252F25">
        <w:rPr>
          <w:spacing w:val="-2"/>
        </w:rPr>
        <w:t xml:space="preserve"> </w:t>
      </w:r>
      <w:r w:rsidRPr="00252F25">
        <w:t>solicited</w:t>
      </w:r>
      <w:r w:rsidRPr="00252F25">
        <w:rPr>
          <w:spacing w:val="-3"/>
        </w:rPr>
        <w:t xml:space="preserve"> </w:t>
      </w:r>
      <w:r w:rsidRPr="00252F25">
        <w:t>by faculty within their department and must be within one year of anticipated graduation.</w:t>
      </w:r>
    </w:p>
    <w:p w14:paraId="2BAA8CD8" w14:textId="77777777" w:rsidR="00682B4B" w:rsidRPr="00252F25" w:rsidRDefault="00E777C2" w:rsidP="001B638D">
      <w:pPr>
        <w:pStyle w:val="BodyText"/>
      </w:pPr>
      <w:r w:rsidRPr="00252F25">
        <w:t>One</w:t>
      </w:r>
      <w:r w:rsidRPr="00252F25">
        <w:rPr>
          <w:spacing w:val="-6"/>
        </w:rPr>
        <w:t xml:space="preserve"> </w:t>
      </w:r>
      <w:r w:rsidRPr="00252F25">
        <w:t>faculty</w:t>
      </w:r>
      <w:r w:rsidRPr="00252F25">
        <w:rPr>
          <w:spacing w:val="-4"/>
        </w:rPr>
        <w:t xml:space="preserve"> </w:t>
      </w:r>
      <w:r w:rsidRPr="00252F25">
        <w:t>representative</w:t>
      </w:r>
      <w:r w:rsidRPr="00252F25">
        <w:rPr>
          <w:spacing w:val="-6"/>
        </w:rPr>
        <w:t xml:space="preserve"> </w:t>
      </w:r>
      <w:r w:rsidRPr="00252F25">
        <w:t>will</w:t>
      </w:r>
      <w:r w:rsidRPr="00252F25">
        <w:rPr>
          <w:spacing w:val="-4"/>
        </w:rPr>
        <w:t xml:space="preserve"> </w:t>
      </w:r>
      <w:r w:rsidRPr="00252F25">
        <w:t>agree</w:t>
      </w:r>
      <w:r w:rsidRPr="00252F25">
        <w:rPr>
          <w:spacing w:val="-3"/>
        </w:rPr>
        <w:t xml:space="preserve"> </w:t>
      </w:r>
      <w:r w:rsidRPr="00252F25">
        <w:t>to</w:t>
      </w:r>
      <w:r w:rsidRPr="00252F25">
        <w:rPr>
          <w:spacing w:val="-4"/>
        </w:rPr>
        <w:t xml:space="preserve"> </w:t>
      </w:r>
      <w:r w:rsidRPr="00252F25">
        <w:t>serve</w:t>
      </w:r>
      <w:r w:rsidRPr="00252F25">
        <w:rPr>
          <w:spacing w:val="-3"/>
        </w:rPr>
        <w:t xml:space="preserve"> </w:t>
      </w:r>
      <w:r w:rsidRPr="00252F25">
        <w:t>as</w:t>
      </w:r>
      <w:r w:rsidRPr="00252F25">
        <w:rPr>
          <w:spacing w:val="-4"/>
        </w:rPr>
        <w:t xml:space="preserve"> </w:t>
      </w:r>
      <w:r w:rsidRPr="00252F25">
        <w:t>PCC</w:t>
      </w:r>
      <w:r w:rsidRPr="00252F25">
        <w:rPr>
          <w:spacing w:val="-7"/>
        </w:rPr>
        <w:t xml:space="preserve"> </w:t>
      </w:r>
      <w:r w:rsidRPr="00252F25">
        <w:t>Chair</w:t>
      </w:r>
      <w:r w:rsidRPr="00252F25">
        <w:rPr>
          <w:spacing w:val="-3"/>
        </w:rPr>
        <w:t xml:space="preserve"> </w:t>
      </w:r>
      <w:r w:rsidRPr="00252F25">
        <w:t>on</w:t>
      </w:r>
      <w:r w:rsidRPr="00252F25">
        <w:rPr>
          <w:spacing w:val="-2"/>
        </w:rPr>
        <w:t xml:space="preserve"> </w:t>
      </w:r>
      <w:r w:rsidRPr="00252F25">
        <w:t>an</w:t>
      </w:r>
      <w:r w:rsidRPr="00252F25">
        <w:rPr>
          <w:spacing w:val="-3"/>
        </w:rPr>
        <w:t xml:space="preserve"> </w:t>
      </w:r>
      <w:r w:rsidRPr="00252F25">
        <w:t>academic</w:t>
      </w:r>
      <w:r w:rsidRPr="00252F25">
        <w:rPr>
          <w:spacing w:val="-4"/>
        </w:rPr>
        <w:t xml:space="preserve"> </w:t>
      </w:r>
      <w:r w:rsidRPr="00252F25">
        <w:t>year</w:t>
      </w:r>
      <w:r w:rsidRPr="00252F25">
        <w:rPr>
          <w:spacing w:val="-5"/>
        </w:rPr>
        <w:t xml:space="preserve"> </w:t>
      </w:r>
      <w:r w:rsidRPr="00252F25">
        <w:rPr>
          <w:spacing w:val="-2"/>
        </w:rPr>
        <w:t>basis.</w:t>
      </w:r>
    </w:p>
    <w:p w14:paraId="48EA120F" w14:textId="77777777" w:rsidR="00682B4B" w:rsidRPr="00252F25" w:rsidRDefault="00E777C2" w:rsidP="001B638D">
      <w:pPr>
        <w:pStyle w:val="BodyText"/>
      </w:pPr>
      <w:r w:rsidRPr="00252F25">
        <w:t>Hearings</w:t>
      </w:r>
      <w:r w:rsidRPr="00252F25">
        <w:rPr>
          <w:spacing w:val="-3"/>
        </w:rPr>
        <w:t xml:space="preserve"> </w:t>
      </w:r>
      <w:r w:rsidRPr="00252F25">
        <w:t>will</w:t>
      </w:r>
      <w:r w:rsidRPr="00252F25">
        <w:rPr>
          <w:spacing w:val="-1"/>
        </w:rPr>
        <w:t xml:space="preserve"> </w:t>
      </w:r>
      <w:r w:rsidRPr="00252F25">
        <w:t>consist of</w:t>
      </w:r>
      <w:r w:rsidRPr="00252F25">
        <w:rPr>
          <w:spacing w:val="-1"/>
        </w:rPr>
        <w:t xml:space="preserve"> </w:t>
      </w:r>
      <w:r w:rsidRPr="00252F25">
        <w:t>a minimum</w:t>
      </w:r>
      <w:r w:rsidRPr="00252F25">
        <w:rPr>
          <w:spacing w:val="-1"/>
        </w:rPr>
        <w:t xml:space="preserve"> </w:t>
      </w:r>
      <w:r w:rsidRPr="00252F25">
        <w:t>of</w:t>
      </w:r>
      <w:r w:rsidRPr="00252F25">
        <w:rPr>
          <w:spacing w:val="-1"/>
        </w:rPr>
        <w:t xml:space="preserve"> </w:t>
      </w:r>
      <w:r w:rsidRPr="00252F25">
        <w:t>three faculty,</w:t>
      </w:r>
      <w:r w:rsidRPr="00252F25">
        <w:rPr>
          <w:spacing w:val="-1"/>
        </w:rPr>
        <w:t xml:space="preserve"> </w:t>
      </w:r>
      <w:r w:rsidRPr="00252F25">
        <w:t xml:space="preserve">representing at least two different departments, and two students (only one of these five shall be from the </w:t>
      </w:r>
      <w:proofErr w:type="gramStart"/>
      <w:r w:rsidRPr="00252F25">
        <w:t>involved department</w:t>
      </w:r>
      <w:proofErr w:type="gramEnd"/>
      <w:r w:rsidRPr="00252F25">
        <w:t>). Faculty directly involved</w:t>
      </w:r>
      <w:r w:rsidRPr="00252F25">
        <w:rPr>
          <w:spacing w:val="-3"/>
        </w:rPr>
        <w:t xml:space="preserve"> </w:t>
      </w:r>
      <w:r w:rsidRPr="00252F25">
        <w:t>with</w:t>
      </w:r>
      <w:r w:rsidRPr="00252F25">
        <w:rPr>
          <w:spacing w:val="-2"/>
        </w:rPr>
        <w:t xml:space="preserve"> </w:t>
      </w:r>
      <w:r w:rsidRPr="00252F25">
        <w:t>a</w:t>
      </w:r>
      <w:r w:rsidRPr="00252F25">
        <w:rPr>
          <w:spacing w:val="-2"/>
        </w:rPr>
        <w:t xml:space="preserve"> </w:t>
      </w:r>
      <w:r w:rsidRPr="00252F25">
        <w:t>situation</w:t>
      </w:r>
      <w:r w:rsidRPr="00252F25">
        <w:rPr>
          <w:spacing w:val="-1"/>
        </w:rPr>
        <w:t xml:space="preserve"> </w:t>
      </w:r>
      <w:r w:rsidRPr="00252F25">
        <w:t>will</w:t>
      </w:r>
      <w:r w:rsidRPr="00252F25">
        <w:rPr>
          <w:spacing w:val="-3"/>
        </w:rPr>
        <w:t xml:space="preserve"> </w:t>
      </w:r>
      <w:r w:rsidRPr="00252F25">
        <w:t>not</w:t>
      </w:r>
      <w:r w:rsidRPr="00252F25">
        <w:rPr>
          <w:spacing w:val="-2"/>
        </w:rPr>
        <w:t xml:space="preserve"> </w:t>
      </w:r>
      <w:r w:rsidRPr="00252F25">
        <w:t>serve</w:t>
      </w:r>
      <w:r w:rsidRPr="00252F25">
        <w:rPr>
          <w:spacing w:val="-2"/>
        </w:rPr>
        <w:t xml:space="preserve"> </w:t>
      </w:r>
      <w:r w:rsidRPr="00252F25">
        <w:t>as</w:t>
      </w:r>
      <w:r w:rsidRPr="00252F25">
        <w:rPr>
          <w:spacing w:val="-3"/>
        </w:rPr>
        <w:t xml:space="preserve"> </w:t>
      </w:r>
      <w:r w:rsidRPr="00252F25">
        <w:t>members</w:t>
      </w:r>
      <w:r w:rsidRPr="00252F25">
        <w:rPr>
          <w:spacing w:val="-3"/>
        </w:rPr>
        <w:t xml:space="preserve"> </w:t>
      </w:r>
      <w:r w:rsidRPr="00252F25">
        <w:t>at</w:t>
      </w:r>
      <w:r w:rsidRPr="00252F25">
        <w:rPr>
          <w:spacing w:val="-5"/>
        </w:rPr>
        <w:t xml:space="preserve"> </w:t>
      </w:r>
      <w:r w:rsidRPr="00252F25">
        <w:t>the</w:t>
      </w:r>
      <w:r w:rsidRPr="00252F25">
        <w:rPr>
          <w:spacing w:val="-2"/>
        </w:rPr>
        <w:t xml:space="preserve"> </w:t>
      </w:r>
      <w:r w:rsidRPr="00252F25">
        <w:t>hearing</w:t>
      </w:r>
      <w:r w:rsidRPr="00252F25">
        <w:rPr>
          <w:spacing w:val="-2"/>
        </w:rPr>
        <w:t xml:space="preserve"> </w:t>
      </w:r>
      <w:r w:rsidRPr="00252F25">
        <w:t>for</w:t>
      </w:r>
      <w:r w:rsidRPr="00252F25">
        <w:rPr>
          <w:spacing w:val="-2"/>
        </w:rPr>
        <w:t xml:space="preserve"> </w:t>
      </w:r>
      <w:r w:rsidRPr="00252F25">
        <w:t>that</w:t>
      </w:r>
      <w:r w:rsidRPr="00252F25">
        <w:rPr>
          <w:spacing w:val="-2"/>
        </w:rPr>
        <w:t xml:space="preserve"> </w:t>
      </w:r>
      <w:r w:rsidRPr="00252F25">
        <w:t>situation.</w:t>
      </w:r>
      <w:r w:rsidRPr="00252F25">
        <w:rPr>
          <w:spacing w:val="-3"/>
        </w:rPr>
        <w:t xml:space="preserve"> </w:t>
      </w:r>
      <w:r w:rsidRPr="00252F25">
        <w:t>At</w:t>
      </w:r>
      <w:r w:rsidRPr="00252F25">
        <w:rPr>
          <w:spacing w:val="-2"/>
        </w:rPr>
        <w:t xml:space="preserve"> </w:t>
      </w:r>
      <w:r w:rsidRPr="00252F25">
        <w:t>the</w:t>
      </w:r>
      <w:r w:rsidRPr="00252F25">
        <w:rPr>
          <w:spacing w:val="-2"/>
        </w:rPr>
        <w:t xml:space="preserve"> </w:t>
      </w:r>
      <w:r w:rsidRPr="00252F25">
        <w:t xml:space="preserve">discretion of the PCC Chair, additional professionals (community or university) may be asked to attend, </w:t>
      </w:r>
      <w:proofErr w:type="gramStart"/>
      <w:r w:rsidRPr="00252F25">
        <w:t>dependent</w:t>
      </w:r>
      <w:proofErr w:type="gramEnd"/>
      <w:r w:rsidRPr="00252F25">
        <w:t xml:space="preserve"> on each situation.</w:t>
      </w:r>
    </w:p>
    <w:p w14:paraId="56C3B040" w14:textId="77777777" w:rsidR="00682B4B" w:rsidRPr="00252F25" w:rsidRDefault="00E777C2" w:rsidP="000D426C">
      <w:pPr>
        <w:pStyle w:val="Heading3"/>
      </w:pPr>
      <w:r w:rsidRPr="00252F25">
        <w:t>PROCESS</w:t>
      </w:r>
    </w:p>
    <w:p w14:paraId="2C4D692F" w14:textId="77777777" w:rsidR="00682B4B" w:rsidRPr="00252F25" w:rsidRDefault="00E777C2" w:rsidP="00C51BB9">
      <w:pPr>
        <w:pStyle w:val="ListParagraph"/>
        <w:numPr>
          <w:ilvl w:val="0"/>
          <w:numId w:val="4"/>
        </w:numPr>
        <w:tabs>
          <w:tab w:val="left" w:pos="1398"/>
          <w:tab w:val="left" w:pos="1413"/>
        </w:tabs>
        <w:spacing w:before="15" w:line="249" w:lineRule="auto"/>
        <w:ind w:left="630" w:right="1330" w:hanging="360"/>
        <w:rPr>
          <w:rFonts w:ascii="Aptos" w:hAnsi="Aptos"/>
        </w:rPr>
      </w:pPr>
      <w:r w:rsidRPr="00252F25">
        <w:rPr>
          <w:rFonts w:ascii="Aptos" w:hAnsi="Aptos"/>
        </w:rPr>
        <w:t>Upon</w:t>
      </w:r>
      <w:r w:rsidRPr="00252F25">
        <w:rPr>
          <w:rFonts w:ascii="Aptos" w:hAnsi="Aptos"/>
          <w:spacing w:val="28"/>
        </w:rPr>
        <w:t xml:space="preserve"> </w:t>
      </w:r>
      <w:r w:rsidRPr="00252F25">
        <w:rPr>
          <w:rFonts w:ascii="Aptos" w:hAnsi="Aptos"/>
        </w:rPr>
        <w:t xml:space="preserve">identification of </w:t>
      </w:r>
      <w:proofErr w:type="gramStart"/>
      <w:r w:rsidRPr="00252F25">
        <w:rPr>
          <w:rFonts w:ascii="Aptos" w:hAnsi="Aptos"/>
        </w:rPr>
        <w:t>an unprofessional</w:t>
      </w:r>
      <w:proofErr w:type="gramEnd"/>
      <w:r w:rsidRPr="00252F25">
        <w:rPr>
          <w:rFonts w:ascii="Aptos" w:hAnsi="Aptos"/>
        </w:rPr>
        <w:t xml:space="preserve"> behavior, it is expected that faculty will discuss this situation with the student involved. Faculty will use his/her discretion in deciding if the incident warrants</w:t>
      </w:r>
      <w:r w:rsidRPr="00252F25">
        <w:rPr>
          <w:rFonts w:ascii="Aptos" w:hAnsi="Aptos"/>
          <w:spacing w:val="-3"/>
        </w:rPr>
        <w:t xml:space="preserve"> </w:t>
      </w:r>
      <w:r w:rsidRPr="00252F25">
        <w:rPr>
          <w:rFonts w:ascii="Aptos" w:hAnsi="Aptos"/>
        </w:rPr>
        <w:t>either</w:t>
      </w:r>
      <w:r w:rsidRPr="00252F25">
        <w:rPr>
          <w:rFonts w:ascii="Aptos" w:hAnsi="Aptos"/>
          <w:spacing w:val="-2"/>
        </w:rPr>
        <w:t xml:space="preserve"> </w:t>
      </w:r>
      <w:r w:rsidRPr="00252F25">
        <w:rPr>
          <w:rFonts w:ascii="Aptos" w:hAnsi="Aptos"/>
        </w:rPr>
        <w:t>an</w:t>
      </w:r>
      <w:r w:rsidRPr="00252F25">
        <w:rPr>
          <w:rFonts w:ascii="Aptos" w:hAnsi="Aptos"/>
          <w:spacing w:val="-1"/>
        </w:rPr>
        <w:t xml:space="preserve"> </w:t>
      </w:r>
      <w:r w:rsidRPr="00252F25">
        <w:rPr>
          <w:rFonts w:ascii="Aptos" w:hAnsi="Aptos"/>
        </w:rPr>
        <w:t>anecdotal</w:t>
      </w:r>
      <w:r w:rsidRPr="00252F25">
        <w:rPr>
          <w:rFonts w:ascii="Aptos" w:hAnsi="Aptos"/>
          <w:spacing w:val="-3"/>
        </w:rPr>
        <w:t xml:space="preserve"> </w:t>
      </w:r>
      <w:r w:rsidRPr="00252F25">
        <w:rPr>
          <w:rFonts w:ascii="Aptos" w:hAnsi="Aptos"/>
        </w:rPr>
        <w:t>note</w:t>
      </w:r>
      <w:r w:rsidRPr="00252F25">
        <w:rPr>
          <w:rFonts w:ascii="Aptos" w:hAnsi="Aptos"/>
          <w:spacing w:val="-2"/>
        </w:rPr>
        <w:t xml:space="preserve"> </w:t>
      </w:r>
      <w:r w:rsidRPr="00252F25">
        <w:rPr>
          <w:rFonts w:ascii="Aptos" w:hAnsi="Aptos"/>
        </w:rPr>
        <w:t>be</w:t>
      </w:r>
      <w:r w:rsidRPr="00252F25">
        <w:rPr>
          <w:rFonts w:ascii="Aptos" w:hAnsi="Aptos"/>
          <w:spacing w:val="-2"/>
        </w:rPr>
        <w:t xml:space="preserve"> </w:t>
      </w:r>
      <w:r w:rsidRPr="00252F25">
        <w:rPr>
          <w:rFonts w:ascii="Aptos" w:hAnsi="Aptos"/>
        </w:rPr>
        <w:t>written</w:t>
      </w:r>
      <w:r w:rsidRPr="00252F25">
        <w:rPr>
          <w:rFonts w:ascii="Aptos" w:hAnsi="Aptos"/>
          <w:spacing w:val="-1"/>
        </w:rPr>
        <w:t xml:space="preserve"> </w:t>
      </w:r>
      <w:r w:rsidRPr="00252F25">
        <w:rPr>
          <w:rFonts w:ascii="Aptos" w:hAnsi="Aptos"/>
        </w:rPr>
        <w:t>and</w:t>
      </w:r>
      <w:r w:rsidRPr="00252F25">
        <w:rPr>
          <w:rFonts w:ascii="Aptos" w:hAnsi="Aptos"/>
          <w:spacing w:val="-3"/>
        </w:rPr>
        <w:t xml:space="preserve"> </w:t>
      </w:r>
      <w:r w:rsidRPr="00252F25">
        <w:rPr>
          <w:rFonts w:ascii="Aptos" w:hAnsi="Aptos"/>
        </w:rPr>
        <w:t>retained</w:t>
      </w:r>
      <w:r w:rsidRPr="00252F25">
        <w:rPr>
          <w:rFonts w:ascii="Aptos" w:hAnsi="Aptos"/>
          <w:spacing w:val="-2"/>
        </w:rPr>
        <w:t xml:space="preserve"> </w:t>
      </w:r>
      <w:r w:rsidRPr="00252F25">
        <w:rPr>
          <w:rFonts w:ascii="Aptos" w:hAnsi="Aptos"/>
        </w:rPr>
        <w:t>by</w:t>
      </w:r>
      <w:r w:rsidRPr="00252F25">
        <w:rPr>
          <w:rFonts w:ascii="Aptos" w:hAnsi="Aptos"/>
          <w:spacing w:val="-3"/>
        </w:rPr>
        <w:t xml:space="preserve"> </w:t>
      </w:r>
      <w:r w:rsidRPr="00252F25">
        <w:rPr>
          <w:rFonts w:ascii="Aptos" w:hAnsi="Aptos"/>
        </w:rPr>
        <w:t>faculty,</w:t>
      </w:r>
      <w:r w:rsidRPr="00252F25">
        <w:rPr>
          <w:rFonts w:ascii="Aptos" w:hAnsi="Aptos"/>
          <w:spacing w:val="-3"/>
        </w:rPr>
        <w:t xml:space="preserve"> </w:t>
      </w:r>
      <w:r w:rsidRPr="00252F25">
        <w:rPr>
          <w:rFonts w:ascii="Aptos" w:hAnsi="Aptos"/>
        </w:rPr>
        <w:t>and/or</w:t>
      </w:r>
      <w:r w:rsidRPr="00252F25">
        <w:rPr>
          <w:rFonts w:ascii="Aptos" w:hAnsi="Aptos"/>
          <w:spacing w:val="-2"/>
        </w:rPr>
        <w:t xml:space="preserve"> </w:t>
      </w:r>
      <w:r w:rsidRPr="00252F25">
        <w:rPr>
          <w:rFonts w:ascii="Aptos" w:hAnsi="Aptos"/>
        </w:rPr>
        <w:t>a</w:t>
      </w:r>
      <w:r w:rsidRPr="00252F25">
        <w:rPr>
          <w:rFonts w:ascii="Aptos" w:hAnsi="Aptos"/>
          <w:spacing w:val="-2"/>
        </w:rPr>
        <w:t xml:space="preserve"> </w:t>
      </w:r>
      <w:r w:rsidRPr="00252F25">
        <w:rPr>
          <w:rFonts w:ascii="Aptos" w:hAnsi="Aptos"/>
        </w:rPr>
        <w:t>referral</w:t>
      </w:r>
      <w:r w:rsidRPr="00252F25">
        <w:rPr>
          <w:rFonts w:ascii="Aptos" w:hAnsi="Aptos"/>
          <w:spacing w:val="-3"/>
        </w:rPr>
        <w:t xml:space="preserve"> </w:t>
      </w:r>
      <w:r w:rsidRPr="00252F25">
        <w:rPr>
          <w:rFonts w:ascii="Aptos" w:hAnsi="Aptos"/>
        </w:rPr>
        <w:t>be</w:t>
      </w:r>
      <w:r w:rsidRPr="00252F25">
        <w:rPr>
          <w:rFonts w:ascii="Aptos" w:hAnsi="Aptos"/>
          <w:spacing w:val="-2"/>
        </w:rPr>
        <w:t xml:space="preserve"> </w:t>
      </w:r>
      <w:r w:rsidRPr="00252F25">
        <w:rPr>
          <w:rFonts w:ascii="Aptos" w:hAnsi="Aptos"/>
        </w:rPr>
        <w:t>made</w:t>
      </w:r>
      <w:r w:rsidRPr="00252F25">
        <w:rPr>
          <w:rFonts w:ascii="Aptos" w:hAnsi="Aptos"/>
          <w:spacing w:val="-2"/>
        </w:rPr>
        <w:t xml:space="preserve"> </w:t>
      </w:r>
      <w:r w:rsidRPr="00252F25">
        <w:rPr>
          <w:rFonts w:ascii="Aptos" w:hAnsi="Aptos"/>
        </w:rPr>
        <w:t>to this or any other university committee. If a repetition of that same unprofessional behavior, or another unprofessional behavior is identified, a referral to the committee is initiated (sent to the PCC</w:t>
      </w:r>
      <w:r w:rsidRPr="00252F25">
        <w:rPr>
          <w:rFonts w:ascii="Aptos" w:hAnsi="Aptos"/>
          <w:spacing w:val="-1"/>
        </w:rPr>
        <w:t xml:space="preserve"> </w:t>
      </w:r>
      <w:r w:rsidRPr="00252F25">
        <w:rPr>
          <w:rFonts w:ascii="Aptos" w:hAnsi="Aptos"/>
        </w:rPr>
        <w:t>Chair).</w:t>
      </w:r>
      <w:r w:rsidRPr="00252F25">
        <w:rPr>
          <w:rFonts w:ascii="Aptos" w:hAnsi="Aptos"/>
          <w:spacing w:val="-1"/>
        </w:rPr>
        <w:t xml:space="preserve"> </w:t>
      </w:r>
      <w:r w:rsidRPr="00252F25">
        <w:rPr>
          <w:rFonts w:ascii="Aptos" w:hAnsi="Aptos"/>
        </w:rPr>
        <w:t>Referral</w:t>
      </w:r>
      <w:r w:rsidRPr="00252F25">
        <w:rPr>
          <w:rFonts w:ascii="Aptos" w:hAnsi="Aptos"/>
          <w:spacing w:val="-1"/>
        </w:rPr>
        <w:t xml:space="preserve"> </w:t>
      </w:r>
      <w:r w:rsidRPr="00252F25">
        <w:rPr>
          <w:rFonts w:ascii="Aptos" w:hAnsi="Aptos"/>
        </w:rPr>
        <w:t>forms</w:t>
      </w:r>
      <w:r w:rsidRPr="00252F25">
        <w:rPr>
          <w:rFonts w:ascii="Aptos" w:hAnsi="Aptos"/>
          <w:spacing w:val="-1"/>
        </w:rPr>
        <w:t xml:space="preserve"> </w:t>
      </w:r>
      <w:r w:rsidRPr="00252F25">
        <w:rPr>
          <w:rFonts w:ascii="Aptos" w:hAnsi="Aptos"/>
        </w:rPr>
        <w:t>are to be sent to the PCC</w:t>
      </w:r>
      <w:r w:rsidRPr="00252F25">
        <w:rPr>
          <w:rFonts w:ascii="Aptos" w:hAnsi="Aptos"/>
          <w:spacing w:val="-1"/>
        </w:rPr>
        <w:t xml:space="preserve"> </w:t>
      </w:r>
      <w:r w:rsidRPr="00252F25">
        <w:rPr>
          <w:rFonts w:ascii="Aptos" w:hAnsi="Aptos"/>
        </w:rPr>
        <w:t>Chair within three (3)</w:t>
      </w:r>
      <w:r w:rsidRPr="00252F25">
        <w:rPr>
          <w:rFonts w:ascii="Aptos" w:hAnsi="Aptos"/>
          <w:spacing w:val="-2"/>
        </w:rPr>
        <w:t xml:space="preserve"> </w:t>
      </w:r>
      <w:r w:rsidRPr="00252F25">
        <w:rPr>
          <w:rFonts w:ascii="Aptos" w:hAnsi="Aptos"/>
        </w:rPr>
        <w:t>working days</w:t>
      </w:r>
      <w:r w:rsidRPr="00252F25">
        <w:rPr>
          <w:rFonts w:ascii="Aptos" w:hAnsi="Aptos"/>
          <w:spacing w:val="-1"/>
        </w:rPr>
        <w:t xml:space="preserve"> </w:t>
      </w:r>
      <w:r w:rsidRPr="00252F25">
        <w:rPr>
          <w:rFonts w:ascii="Aptos" w:hAnsi="Aptos"/>
        </w:rPr>
        <w:t>of</w:t>
      </w:r>
      <w:r w:rsidRPr="00252F25">
        <w:rPr>
          <w:rFonts w:ascii="Aptos" w:hAnsi="Aptos"/>
          <w:spacing w:val="-1"/>
        </w:rPr>
        <w:t xml:space="preserve"> </w:t>
      </w:r>
      <w:r w:rsidRPr="00252F25">
        <w:rPr>
          <w:rFonts w:ascii="Aptos" w:hAnsi="Aptos"/>
        </w:rPr>
        <w:t xml:space="preserve">faculty becoming aware of the behavior. The faculty member will designate if the referral is “minor” or </w:t>
      </w:r>
      <w:r w:rsidRPr="00252F25">
        <w:rPr>
          <w:rFonts w:ascii="Aptos" w:hAnsi="Aptos"/>
          <w:spacing w:val="-2"/>
        </w:rPr>
        <w:t>“major.”</w:t>
      </w:r>
    </w:p>
    <w:p w14:paraId="30C8F310" w14:textId="77777777" w:rsidR="00682B4B" w:rsidRPr="00252F25" w:rsidRDefault="00E777C2" w:rsidP="00C51BB9">
      <w:pPr>
        <w:pStyle w:val="ListParagraph"/>
        <w:numPr>
          <w:ilvl w:val="1"/>
          <w:numId w:val="4"/>
        </w:numPr>
        <w:tabs>
          <w:tab w:val="left" w:pos="2117"/>
          <w:tab w:val="left" w:pos="2119"/>
        </w:tabs>
        <w:spacing w:line="249" w:lineRule="auto"/>
        <w:ind w:left="1260" w:right="1345"/>
        <w:rPr>
          <w:rFonts w:ascii="Aptos" w:hAnsi="Aptos"/>
        </w:rPr>
      </w:pPr>
      <w:r w:rsidRPr="00252F25">
        <w:rPr>
          <w:rFonts w:ascii="Aptos" w:hAnsi="Aptos"/>
        </w:rPr>
        <w:t>Minor</w:t>
      </w:r>
      <w:r w:rsidRPr="00252F25">
        <w:rPr>
          <w:rFonts w:ascii="Aptos" w:hAnsi="Aptos"/>
          <w:spacing w:val="-3"/>
        </w:rPr>
        <w:t xml:space="preserve"> </w:t>
      </w:r>
      <w:r w:rsidRPr="00252F25">
        <w:rPr>
          <w:rFonts w:ascii="Aptos" w:hAnsi="Aptos"/>
        </w:rPr>
        <w:t>referrals</w:t>
      </w:r>
      <w:r w:rsidRPr="00252F25">
        <w:rPr>
          <w:rFonts w:ascii="Aptos" w:hAnsi="Aptos"/>
          <w:spacing w:val="-4"/>
        </w:rPr>
        <w:t xml:space="preserve"> </w:t>
      </w:r>
      <w:r w:rsidRPr="00252F25">
        <w:rPr>
          <w:rFonts w:ascii="Aptos" w:hAnsi="Aptos"/>
        </w:rPr>
        <w:t>are</w:t>
      </w:r>
      <w:r w:rsidRPr="00252F25">
        <w:rPr>
          <w:rFonts w:ascii="Aptos" w:hAnsi="Aptos"/>
          <w:spacing w:val="-3"/>
        </w:rPr>
        <w:t xml:space="preserve"> </w:t>
      </w:r>
      <w:r w:rsidRPr="00252F25">
        <w:rPr>
          <w:rFonts w:ascii="Aptos" w:hAnsi="Aptos"/>
        </w:rPr>
        <w:t>either</w:t>
      </w:r>
      <w:r w:rsidRPr="00252F25">
        <w:rPr>
          <w:rFonts w:ascii="Aptos" w:hAnsi="Aptos"/>
          <w:spacing w:val="-3"/>
        </w:rPr>
        <w:t xml:space="preserve"> </w:t>
      </w:r>
      <w:r w:rsidRPr="00252F25">
        <w:rPr>
          <w:rFonts w:ascii="Aptos" w:hAnsi="Aptos"/>
        </w:rPr>
        <w:t>those</w:t>
      </w:r>
      <w:r w:rsidRPr="00252F25">
        <w:rPr>
          <w:rFonts w:ascii="Aptos" w:hAnsi="Aptos"/>
          <w:spacing w:val="-3"/>
        </w:rPr>
        <w:t xml:space="preserve"> </w:t>
      </w:r>
      <w:r w:rsidRPr="00252F25">
        <w:rPr>
          <w:rFonts w:ascii="Aptos" w:hAnsi="Aptos"/>
        </w:rPr>
        <w:t>unprofessional</w:t>
      </w:r>
      <w:r w:rsidRPr="00252F25">
        <w:rPr>
          <w:rFonts w:ascii="Aptos" w:hAnsi="Aptos"/>
          <w:spacing w:val="-4"/>
        </w:rPr>
        <w:t xml:space="preserve"> </w:t>
      </w:r>
      <w:r w:rsidRPr="00252F25">
        <w:rPr>
          <w:rFonts w:ascii="Aptos" w:hAnsi="Aptos"/>
        </w:rPr>
        <w:t>behaviors</w:t>
      </w:r>
      <w:r w:rsidRPr="00252F25">
        <w:rPr>
          <w:rFonts w:ascii="Aptos" w:hAnsi="Aptos"/>
          <w:spacing w:val="-4"/>
        </w:rPr>
        <w:t xml:space="preserve"> </w:t>
      </w:r>
      <w:r w:rsidRPr="00252F25">
        <w:rPr>
          <w:rFonts w:ascii="Aptos" w:hAnsi="Aptos"/>
        </w:rPr>
        <w:t>which</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faculty</w:t>
      </w:r>
      <w:r w:rsidRPr="00252F25">
        <w:rPr>
          <w:rFonts w:ascii="Aptos" w:hAnsi="Aptos"/>
          <w:spacing w:val="-4"/>
        </w:rPr>
        <w:t xml:space="preserve"> </w:t>
      </w:r>
      <w:r w:rsidRPr="00252F25">
        <w:rPr>
          <w:rFonts w:ascii="Aptos" w:hAnsi="Aptos"/>
        </w:rPr>
        <w:t>has</w:t>
      </w:r>
      <w:r w:rsidRPr="00252F25">
        <w:rPr>
          <w:rFonts w:ascii="Aptos" w:hAnsi="Aptos"/>
          <w:spacing w:val="-4"/>
        </w:rPr>
        <w:t xml:space="preserve"> </w:t>
      </w:r>
      <w:r w:rsidRPr="00252F25">
        <w:rPr>
          <w:rFonts w:ascii="Aptos" w:hAnsi="Aptos"/>
        </w:rPr>
        <w:t>previously addressed (and written up as an anecdotal note</w:t>
      </w:r>
      <w:proofErr w:type="gramStart"/>
      <w:r w:rsidRPr="00252F25">
        <w:rPr>
          <w:rFonts w:ascii="Aptos" w:hAnsi="Aptos"/>
        </w:rPr>
        <w:t>), but</w:t>
      </w:r>
      <w:proofErr w:type="gramEnd"/>
      <w:r w:rsidRPr="00252F25">
        <w:rPr>
          <w:rFonts w:ascii="Aptos" w:hAnsi="Aptos"/>
        </w:rPr>
        <w:t xml:space="preserve"> have now recurred; or, the faculty has deemed that a minor referral to the Committee is warranted (this determination is based</w:t>
      </w:r>
      <w:r w:rsidRPr="00252F25">
        <w:rPr>
          <w:rFonts w:ascii="Aptos" w:hAnsi="Aptos"/>
          <w:spacing w:val="-4"/>
        </w:rPr>
        <w:t xml:space="preserve"> </w:t>
      </w:r>
      <w:r w:rsidRPr="00252F25">
        <w:rPr>
          <w:rFonts w:ascii="Aptos" w:hAnsi="Aptos"/>
        </w:rPr>
        <w:t>on</w:t>
      </w:r>
      <w:r w:rsidRPr="00252F25">
        <w:rPr>
          <w:rFonts w:ascii="Aptos" w:hAnsi="Aptos"/>
          <w:spacing w:val="-2"/>
        </w:rPr>
        <w:t xml:space="preserve"> </w:t>
      </w:r>
      <w:r w:rsidRPr="00252F25">
        <w:rPr>
          <w:rFonts w:ascii="Aptos" w:hAnsi="Aptos"/>
        </w:rPr>
        <w:t>the</w:t>
      </w:r>
      <w:r w:rsidRPr="00252F25">
        <w:rPr>
          <w:rFonts w:ascii="Aptos" w:hAnsi="Aptos"/>
          <w:spacing w:val="-3"/>
        </w:rPr>
        <w:t xml:space="preserve"> </w:t>
      </w:r>
      <w:r w:rsidRPr="00252F25">
        <w:rPr>
          <w:rFonts w:ascii="Aptos" w:hAnsi="Aptos"/>
        </w:rPr>
        <w:t>individual</w:t>
      </w:r>
      <w:r w:rsidRPr="00252F25">
        <w:rPr>
          <w:rFonts w:ascii="Aptos" w:hAnsi="Aptos"/>
          <w:spacing w:val="-4"/>
        </w:rPr>
        <w:t xml:space="preserve"> </w:t>
      </w:r>
      <w:r w:rsidRPr="00252F25">
        <w:rPr>
          <w:rFonts w:ascii="Aptos" w:hAnsi="Aptos"/>
        </w:rPr>
        <w:t>unprofessional</w:t>
      </w:r>
      <w:r w:rsidRPr="00252F25">
        <w:rPr>
          <w:rFonts w:ascii="Aptos" w:hAnsi="Aptos"/>
          <w:spacing w:val="-4"/>
        </w:rPr>
        <w:t xml:space="preserve"> </w:t>
      </w:r>
      <w:r w:rsidRPr="00252F25">
        <w:rPr>
          <w:rFonts w:ascii="Aptos" w:hAnsi="Aptos"/>
        </w:rPr>
        <w:t>behavior,</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context</w:t>
      </w:r>
      <w:r w:rsidRPr="00252F25">
        <w:rPr>
          <w:rFonts w:ascii="Aptos" w:hAnsi="Aptos"/>
          <w:spacing w:val="-3"/>
        </w:rPr>
        <w:t xml:space="preserve"> </w:t>
      </w:r>
      <w:r w:rsidRPr="00252F25">
        <w:rPr>
          <w:rFonts w:ascii="Aptos" w:hAnsi="Aptos"/>
        </w:rPr>
        <w:t>in</w:t>
      </w:r>
      <w:r w:rsidRPr="00252F25">
        <w:rPr>
          <w:rFonts w:ascii="Aptos" w:hAnsi="Aptos"/>
          <w:spacing w:val="-2"/>
        </w:rPr>
        <w:t xml:space="preserve"> </w:t>
      </w:r>
      <w:r w:rsidRPr="00252F25">
        <w:rPr>
          <w:rFonts w:ascii="Aptos" w:hAnsi="Aptos"/>
        </w:rPr>
        <w:t>which</w:t>
      </w:r>
      <w:r w:rsidRPr="00252F25">
        <w:rPr>
          <w:rFonts w:ascii="Aptos" w:hAnsi="Aptos"/>
          <w:spacing w:val="-3"/>
        </w:rPr>
        <w:t xml:space="preserve"> </w:t>
      </w:r>
      <w:r w:rsidRPr="00252F25">
        <w:rPr>
          <w:rFonts w:ascii="Aptos" w:hAnsi="Aptos"/>
        </w:rPr>
        <w:t>it</w:t>
      </w:r>
      <w:r w:rsidRPr="00252F25">
        <w:rPr>
          <w:rFonts w:ascii="Aptos" w:hAnsi="Aptos"/>
          <w:spacing w:val="-3"/>
        </w:rPr>
        <w:t xml:space="preserve"> </w:t>
      </w:r>
      <w:r w:rsidRPr="00252F25">
        <w:rPr>
          <w:rFonts w:ascii="Aptos" w:hAnsi="Aptos"/>
        </w:rPr>
        <w:t>occurred,</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 xml:space="preserve">the student’s status in the program [early, mid-way, close to graduation]). In any of these situations, the faculty is confident the unprofessional behavior will be resolved and non-repetitive (examples: tardiness, inappropriate </w:t>
      </w:r>
      <w:r w:rsidRPr="00252F25">
        <w:rPr>
          <w:rFonts w:ascii="Aptos" w:hAnsi="Aptos"/>
        </w:rPr>
        <w:lastRenderedPageBreak/>
        <w:t>language, etc.). A minor referral will</w:t>
      </w:r>
      <w:r w:rsidRPr="00252F25">
        <w:rPr>
          <w:rFonts w:ascii="Aptos" w:hAnsi="Aptos"/>
          <w:spacing w:val="40"/>
        </w:rPr>
        <w:t xml:space="preserve"> </w:t>
      </w:r>
      <w:r w:rsidRPr="00252F25">
        <w:rPr>
          <w:rFonts w:ascii="Aptos" w:hAnsi="Aptos"/>
        </w:rPr>
        <w:t>require completion of the referral forms (see attachments) by both faculty and student. The faculty form is then sent by the faculty member to the PCC chair in a sealed envelope, with the student’s name, program, date, and “PCC: MINOR” written on the outside. The student is responsible for sending the student form to the PCC Chair.</w:t>
      </w:r>
    </w:p>
    <w:p w14:paraId="0FCBAF54" w14:textId="148F6CA9" w:rsidR="00682B4B" w:rsidRPr="00252F25" w:rsidRDefault="00E777C2">
      <w:pPr>
        <w:pStyle w:val="ListParagraph"/>
        <w:numPr>
          <w:ilvl w:val="1"/>
          <w:numId w:val="4"/>
        </w:numPr>
        <w:tabs>
          <w:tab w:val="left" w:pos="2117"/>
          <w:tab w:val="left" w:pos="2119"/>
        </w:tabs>
        <w:spacing w:line="247" w:lineRule="auto"/>
        <w:ind w:right="751"/>
        <w:rPr>
          <w:rFonts w:ascii="Aptos" w:hAnsi="Aptos"/>
        </w:rPr>
      </w:pPr>
      <w:r w:rsidRPr="00252F25">
        <w:rPr>
          <w:rFonts w:ascii="Aptos" w:hAnsi="Aptos"/>
        </w:rPr>
        <w:t>Major referrals are those unprofessional behaviors which need to be addressed by the committee</w:t>
      </w:r>
      <w:r w:rsidRPr="00252F25">
        <w:rPr>
          <w:rFonts w:ascii="Aptos" w:hAnsi="Aptos"/>
          <w:spacing w:val="-3"/>
        </w:rPr>
        <w:t xml:space="preserve"> </w:t>
      </w:r>
      <w:r w:rsidRPr="00252F25">
        <w:rPr>
          <w:rFonts w:ascii="Aptos" w:hAnsi="Aptos"/>
        </w:rPr>
        <w:t>as</w:t>
      </w:r>
      <w:r w:rsidRPr="00252F25">
        <w:rPr>
          <w:rFonts w:ascii="Aptos" w:hAnsi="Aptos"/>
          <w:spacing w:val="-4"/>
        </w:rPr>
        <w:t xml:space="preserve"> </w:t>
      </w:r>
      <w:r w:rsidRPr="00252F25">
        <w:rPr>
          <w:rFonts w:ascii="Aptos" w:hAnsi="Aptos"/>
        </w:rPr>
        <w:t>soon</w:t>
      </w:r>
      <w:r w:rsidRPr="00252F25">
        <w:rPr>
          <w:rFonts w:ascii="Aptos" w:hAnsi="Aptos"/>
          <w:spacing w:val="-2"/>
        </w:rPr>
        <w:t xml:space="preserve"> </w:t>
      </w:r>
      <w:r w:rsidRPr="00252F25">
        <w:rPr>
          <w:rFonts w:ascii="Aptos" w:hAnsi="Aptos"/>
        </w:rPr>
        <w:t>as</w:t>
      </w:r>
      <w:r w:rsidRPr="00252F25">
        <w:rPr>
          <w:rFonts w:ascii="Aptos" w:hAnsi="Aptos"/>
          <w:spacing w:val="-4"/>
        </w:rPr>
        <w:t xml:space="preserve"> </w:t>
      </w:r>
      <w:r w:rsidRPr="00252F25">
        <w:rPr>
          <w:rFonts w:ascii="Aptos" w:hAnsi="Aptos"/>
        </w:rPr>
        <w:t>possible</w:t>
      </w:r>
      <w:r w:rsidRPr="00252F25">
        <w:rPr>
          <w:rFonts w:ascii="Aptos" w:hAnsi="Aptos"/>
          <w:spacing w:val="-3"/>
        </w:rPr>
        <w:t xml:space="preserve"> </w:t>
      </w:r>
      <w:r w:rsidRPr="00252F25">
        <w:rPr>
          <w:rFonts w:ascii="Aptos" w:hAnsi="Aptos"/>
        </w:rPr>
        <w:t>(examples:</w:t>
      </w:r>
      <w:r w:rsidRPr="00252F25">
        <w:rPr>
          <w:rFonts w:ascii="Aptos" w:hAnsi="Aptos"/>
          <w:spacing w:val="-4"/>
        </w:rPr>
        <w:t xml:space="preserve"> </w:t>
      </w:r>
      <w:r w:rsidRPr="00252F25">
        <w:rPr>
          <w:rFonts w:ascii="Aptos" w:hAnsi="Aptos"/>
        </w:rPr>
        <w:t>HIPAA</w:t>
      </w:r>
      <w:r w:rsidRPr="00252F25">
        <w:rPr>
          <w:rFonts w:ascii="Aptos" w:hAnsi="Aptos"/>
          <w:spacing w:val="-4"/>
        </w:rPr>
        <w:t xml:space="preserve"> </w:t>
      </w:r>
      <w:r w:rsidRPr="00252F25">
        <w:rPr>
          <w:rFonts w:ascii="Aptos" w:hAnsi="Aptos"/>
        </w:rPr>
        <w:t>violations,</w:t>
      </w:r>
      <w:r w:rsidRPr="00252F25">
        <w:rPr>
          <w:rFonts w:ascii="Aptos" w:hAnsi="Aptos"/>
          <w:spacing w:val="-4"/>
        </w:rPr>
        <w:t xml:space="preserve"> </w:t>
      </w:r>
      <w:r w:rsidRPr="00252F25">
        <w:rPr>
          <w:rFonts w:ascii="Aptos" w:hAnsi="Aptos"/>
        </w:rPr>
        <w:t>safety</w:t>
      </w:r>
      <w:r w:rsidRPr="00252F25">
        <w:rPr>
          <w:rFonts w:ascii="Aptos" w:hAnsi="Aptos"/>
          <w:spacing w:val="-4"/>
        </w:rPr>
        <w:t xml:space="preserve"> </w:t>
      </w:r>
      <w:r w:rsidRPr="00252F25">
        <w:rPr>
          <w:rFonts w:ascii="Aptos" w:hAnsi="Aptos"/>
        </w:rPr>
        <w:t>issues,</w:t>
      </w:r>
      <w:r w:rsidRPr="00252F25">
        <w:rPr>
          <w:rFonts w:ascii="Aptos" w:hAnsi="Aptos"/>
          <w:spacing w:val="-4"/>
        </w:rPr>
        <w:t xml:space="preserve"> </w:t>
      </w:r>
      <w:r w:rsidRPr="00252F25">
        <w:rPr>
          <w:rFonts w:ascii="Aptos" w:hAnsi="Aptos"/>
        </w:rPr>
        <w:t>etc.).</w:t>
      </w:r>
      <w:r w:rsidRPr="00252F25">
        <w:rPr>
          <w:rFonts w:ascii="Aptos" w:hAnsi="Aptos"/>
          <w:spacing w:val="-4"/>
        </w:rPr>
        <w:t xml:space="preserve"> </w:t>
      </w:r>
      <w:r w:rsidRPr="00252F25">
        <w:rPr>
          <w:rFonts w:ascii="Aptos" w:hAnsi="Aptos"/>
        </w:rPr>
        <w:t>A</w:t>
      </w:r>
      <w:r w:rsidRPr="00252F25">
        <w:rPr>
          <w:rFonts w:ascii="Aptos" w:hAnsi="Aptos"/>
          <w:spacing w:val="-4"/>
        </w:rPr>
        <w:t xml:space="preserve"> </w:t>
      </w:r>
      <w:r w:rsidRPr="00252F25">
        <w:rPr>
          <w:rFonts w:ascii="Aptos" w:hAnsi="Aptos"/>
        </w:rPr>
        <w:t>major</w:t>
      </w:r>
      <w:r w:rsidRPr="00252F25">
        <w:rPr>
          <w:rFonts w:ascii="Aptos" w:hAnsi="Aptos"/>
          <w:spacing w:val="-3"/>
        </w:rPr>
        <w:t xml:space="preserve"> </w:t>
      </w:r>
      <w:r w:rsidRPr="00252F25">
        <w:rPr>
          <w:rFonts w:ascii="Aptos" w:hAnsi="Aptos"/>
        </w:rPr>
        <w:t>referral will require completion of the referral forms (see attachment) by both faculty and student. The</w:t>
      </w:r>
      <w:r w:rsidR="00AC4950" w:rsidRPr="00252F25">
        <w:rPr>
          <w:rFonts w:ascii="Aptos" w:hAnsi="Aptos"/>
        </w:rPr>
        <w:t xml:space="preserve"> </w:t>
      </w:r>
      <w:r w:rsidRPr="00252F25">
        <w:rPr>
          <w:rFonts w:ascii="Aptos" w:hAnsi="Aptos"/>
        </w:rPr>
        <w:t>form is then sent by the faculty member to the PCC chair in a sealed envelope, with the student’s</w:t>
      </w:r>
      <w:r w:rsidRPr="00252F25">
        <w:rPr>
          <w:rFonts w:ascii="Aptos" w:hAnsi="Aptos"/>
          <w:spacing w:val="-3"/>
        </w:rPr>
        <w:t xml:space="preserve"> </w:t>
      </w:r>
      <w:r w:rsidRPr="00252F25">
        <w:rPr>
          <w:rFonts w:ascii="Aptos" w:hAnsi="Aptos"/>
        </w:rPr>
        <w:t>name,</w:t>
      </w:r>
      <w:r w:rsidRPr="00252F25">
        <w:rPr>
          <w:rFonts w:ascii="Aptos" w:hAnsi="Aptos"/>
          <w:spacing w:val="-3"/>
        </w:rPr>
        <w:t xml:space="preserve"> </w:t>
      </w:r>
      <w:r w:rsidRPr="00252F25">
        <w:rPr>
          <w:rFonts w:ascii="Aptos" w:hAnsi="Aptos"/>
        </w:rPr>
        <w:t>program,</w:t>
      </w:r>
      <w:r w:rsidRPr="00252F25">
        <w:rPr>
          <w:rFonts w:ascii="Aptos" w:hAnsi="Aptos"/>
          <w:spacing w:val="-5"/>
        </w:rPr>
        <w:t xml:space="preserve"> </w:t>
      </w:r>
      <w:r w:rsidRPr="00252F25">
        <w:rPr>
          <w:rFonts w:ascii="Aptos" w:hAnsi="Aptos"/>
        </w:rPr>
        <w:t>date,</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“PCC:</w:t>
      </w:r>
      <w:r w:rsidRPr="00252F25">
        <w:rPr>
          <w:rFonts w:ascii="Aptos" w:hAnsi="Aptos"/>
          <w:spacing w:val="-3"/>
        </w:rPr>
        <w:t xml:space="preserve"> </w:t>
      </w:r>
      <w:r w:rsidRPr="00252F25">
        <w:rPr>
          <w:rFonts w:ascii="Aptos" w:hAnsi="Aptos"/>
        </w:rPr>
        <w:t>MAJOR”</w:t>
      </w:r>
      <w:r w:rsidRPr="00252F25">
        <w:rPr>
          <w:rFonts w:ascii="Aptos" w:hAnsi="Aptos"/>
          <w:spacing w:val="-3"/>
        </w:rPr>
        <w:t xml:space="preserve"> </w:t>
      </w:r>
      <w:r w:rsidRPr="00252F25">
        <w:rPr>
          <w:rFonts w:ascii="Aptos" w:hAnsi="Aptos"/>
        </w:rPr>
        <w:t>written</w:t>
      </w:r>
      <w:r w:rsidRPr="00252F25">
        <w:rPr>
          <w:rFonts w:ascii="Aptos" w:hAnsi="Aptos"/>
          <w:spacing w:val="-1"/>
        </w:rPr>
        <w:t xml:space="preserve"> </w:t>
      </w:r>
      <w:r w:rsidRPr="00252F25">
        <w:rPr>
          <w:rFonts w:ascii="Aptos" w:hAnsi="Aptos"/>
        </w:rPr>
        <w:t>on</w:t>
      </w:r>
      <w:r w:rsidRPr="00252F25">
        <w:rPr>
          <w:rFonts w:ascii="Aptos" w:hAnsi="Aptos"/>
          <w:spacing w:val="-1"/>
        </w:rPr>
        <w:t xml:space="preserve"> </w:t>
      </w:r>
      <w:r w:rsidRPr="00252F25">
        <w:rPr>
          <w:rFonts w:ascii="Aptos" w:hAnsi="Aptos"/>
        </w:rPr>
        <w:t>the</w:t>
      </w:r>
      <w:r w:rsidRPr="00252F25">
        <w:rPr>
          <w:rFonts w:ascii="Aptos" w:hAnsi="Aptos"/>
          <w:spacing w:val="-2"/>
        </w:rPr>
        <w:t xml:space="preserve"> </w:t>
      </w:r>
      <w:r w:rsidRPr="00252F25">
        <w:rPr>
          <w:rFonts w:ascii="Aptos" w:hAnsi="Aptos"/>
        </w:rPr>
        <w:t>outside.</w:t>
      </w:r>
      <w:r w:rsidRPr="00252F25">
        <w:rPr>
          <w:rFonts w:ascii="Aptos" w:hAnsi="Aptos"/>
          <w:spacing w:val="-3"/>
        </w:rPr>
        <w:t xml:space="preserve"> </w:t>
      </w:r>
      <w:r w:rsidRPr="00252F25">
        <w:rPr>
          <w:rFonts w:ascii="Aptos" w:hAnsi="Aptos"/>
        </w:rPr>
        <w:t>It</w:t>
      </w:r>
      <w:r w:rsidRPr="00252F25">
        <w:rPr>
          <w:rFonts w:ascii="Aptos" w:hAnsi="Aptos"/>
          <w:spacing w:val="-2"/>
        </w:rPr>
        <w:t xml:space="preserve"> </w:t>
      </w:r>
      <w:r w:rsidRPr="00252F25">
        <w:rPr>
          <w:rFonts w:ascii="Aptos" w:hAnsi="Aptos"/>
        </w:rPr>
        <w:t>is</w:t>
      </w:r>
      <w:r w:rsidRPr="00252F25">
        <w:rPr>
          <w:rFonts w:ascii="Aptos" w:hAnsi="Aptos"/>
          <w:spacing w:val="-3"/>
        </w:rPr>
        <w:t xml:space="preserve"> </w:t>
      </w:r>
      <w:r w:rsidRPr="00252F25">
        <w:rPr>
          <w:rFonts w:ascii="Aptos" w:hAnsi="Aptos"/>
        </w:rPr>
        <w:t>also</w:t>
      </w:r>
      <w:r w:rsidRPr="00252F25">
        <w:rPr>
          <w:rFonts w:ascii="Aptos" w:hAnsi="Aptos"/>
          <w:spacing w:val="-2"/>
        </w:rPr>
        <w:t xml:space="preserve"> </w:t>
      </w:r>
      <w:r w:rsidRPr="00252F25">
        <w:rPr>
          <w:rFonts w:ascii="Aptos" w:hAnsi="Aptos"/>
        </w:rPr>
        <w:t>suggested that the faculty send an email to the PCC Chair notifying them of the major referral.</w:t>
      </w:r>
    </w:p>
    <w:p w14:paraId="352054EC" w14:textId="77777777" w:rsidR="00C51BB9" w:rsidRPr="00252F25" w:rsidRDefault="00E777C2" w:rsidP="00C51BB9">
      <w:pPr>
        <w:pStyle w:val="ListParagraph"/>
        <w:numPr>
          <w:ilvl w:val="1"/>
          <w:numId w:val="4"/>
        </w:numPr>
        <w:tabs>
          <w:tab w:val="left" w:pos="2119"/>
        </w:tabs>
        <w:spacing w:before="9" w:line="247" w:lineRule="auto"/>
        <w:ind w:right="1402"/>
        <w:rPr>
          <w:rFonts w:ascii="Aptos" w:hAnsi="Aptos"/>
          <w:sz w:val="23"/>
        </w:rPr>
      </w:pPr>
      <w:r w:rsidRPr="00252F25">
        <w:rPr>
          <w:rFonts w:ascii="Aptos" w:hAnsi="Aptos"/>
        </w:rPr>
        <w:t xml:space="preserve">If the </w:t>
      </w:r>
      <w:proofErr w:type="gramStart"/>
      <w:r w:rsidRPr="00252F25">
        <w:rPr>
          <w:rFonts w:ascii="Aptos" w:hAnsi="Aptos"/>
        </w:rPr>
        <w:t>involved student</w:t>
      </w:r>
      <w:proofErr w:type="gramEnd"/>
      <w:r w:rsidRPr="00252F25">
        <w:rPr>
          <w:rFonts w:ascii="Aptos" w:hAnsi="Aptos"/>
        </w:rPr>
        <w:t xml:space="preserve"> refuses to complete their portion of the referral form, the faculty will</w:t>
      </w:r>
      <w:r w:rsidRPr="00252F25">
        <w:rPr>
          <w:rFonts w:ascii="Aptos" w:hAnsi="Aptos"/>
          <w:spacing w:val="-3"/>
        </w:rPr>
        <w:t xml:space="preserve"> </w:t>
      </w:r>
      <w:r w:rsidRPr="00252F25">
        <w:rPr>
          <w:rFonts w:ascii="Aptos" w:hAnsi="Aptos"/>
        </w:rPr>
        <w:t>forward</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form</w:t>
      </w:r>
      <w:r w:rsidRPr="00252F25">
        <w:rPr>
          <w:rFonts w:ascii="Aptos" w:hAnsi="Aptos"/>
          <w:spacing w:val="-3"/>
        </w:rPr>
        <w:t xml:space="preserve"> </w:t>
      </w:r>
      <w:r w:rsidRPr="00252F25">
        <w:rPr>
          <w:rFonts w:ascii="Aptos" w:hAnsi="Aptos"/>
        </w:rPr>
        <w:t>along</w:t>
      </w:r>
      <w:r w:rsidRPr="00252F25">
        <w:rPr>
          <w:rFonts w:ascii="Aptos" w:hAnsi="Aptos"/>
          <w:spacing w:val="-3"/>
        </w:rPr>
        <w:t xml:space="preserve"> </w:t>
      </w:r>
      <w:r w:rsidRPr="00252F25">
        <w:rPr>
          <w:rFonts w:ascii="Aptos" w:hAnsi="Aptos"/>
        </w:rPr>
        <w:t>with</w:t>
      </w:r>
      <w:r w:rsidRPr="00252F25">
        <w:rPr>
          <w:rFonts w:ascii="Aptos" w:hAnsi="Aptos"/>
          <w:spacing w:val="-3"/>
        </w:rPr>
        <w:t xml:space="preserve"> </w:t>
      </w:r>
      <w:r w:rsidRPr="00252F25">
        <w:rPr>
          <w:rFonts w:ascii="Aptos" w:hAnsi="Aptos"/>
        </w:rPr>
        <w:t>a</w:t>
      </w:r>
      <w:r w:rsidRPr="00252F25">
        <w:rPr>
          <w:rFonts w:ascii="Aptos" w:hAnsi="Aptos"/>
          <w:spacing w:val="-3"/>
        </w:rPr>
        <w:t xml:space="preserve"> </w:t>
      </w:r>
      <w:r w:rsidRPr="00252F25">
        <w:rPr>
          <w:rFonts w:ascii="Aptos" w:hAnsi="Aptos"/>
        </w:rPr>
        <w:t>notation</w:t>
      </w:r>
      <w:r w:rsidRPr="00252F25">
        <w:rPr>
          <w:rFonts w:ascii="Aptos" w:hAnsi="Aptos"/>
          <w:spacing w:val="-2"/>
        </w:rPr>
        <w:t xml:space="preserve"> </w:t>
      </w:r>
      <w:r w:rsidRPr="00252F25">
        <w:rPr>
          <w:rFonts w:ascii="Aptos" w:hAnsi="Aptos"/>
        </w:rPr>
        <w:t>of</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student’s</w:t>
      </w:r>
      <w:r w:rsidRPr="00252F25">
        <w:rPr>
          <w:rFonts w:ascii="Aptos" w:hAnsi="Aptos"/>
          <w:spacing w:val="-3"/>
        </w:rPr>
        <w:t xml:space="preserve"> </w:t>
      </w:r>
      <w:r w:rsidRPr="00252F25">
        <w:rPr>
          <w:rFonts w:ascii="Aptos" w:hAnsi="Aptos"/>
        </w:rPr>
        <w:t>intended</w:t>
      </w:r>
      <w:r w:rsidRPr="00252F25">
        <w:rPr>
          <w:rFonts w:ascii="Aptos" w:hAnsi="Aptos"/>
          <w:spacing w:val="-3"/>
        </w:rPr>
        <w:t xml:space="preserve"> </w:t>
      </w:r>
      <w:r w:rsidRPr="00252F25">
        <w:rPr>
          <w:rFonts w:ascii="Aptos" w:hAnsi="Aptos"/>
        </w:rPr>
        <w:t>refusal</w:t>
      </w:r>
      <w:r w:rsidRPr="00252F25">
        <w:rPr>
          <w:rFonts w:ascii="Aptos" w:hAnsi="Aptos"/>
          <w:spacing w:val="-3"/>
        </w:rPr>
        <w:t xml:space="preserve"> </w:t>
      </w:r>
      <w:r w:rsidRPr="00252F25">
        <w:rPr>
          <w:rFonts w:ascii="Aptos" w:hAnsi="Aptos"/>
        </w:rPr>
        <w:t>to</w:t>
      </w:r>
      <w:r w:rsidRPr="00252F25">
        <w:rPr>
          <w:rFonts w:ascii="Aptos" w:hAnsi="Aptos"/>
          <w:spacing w:val="-3"/>
        </w:rPr>
        <w:t xml:space="preserve"> </w:t>
      </w:r>
      <w:r w:rsidRPr="00252F25">
        <w:rPr>
          <w:rFonts w:ascii="Aptos" w:hAnsi="Aptos"/>
        </w:rPr>
        <w:t>complete their portion. (Student refusal to complete their form will not interfere with the processing of the referral.)</w:t>
      </w:r>
    </w:p>
    <w:p w14:paraId="09F7F117" w14:textId="77777777" w:rsidR="00C51BB9" w:rsidRPr="00252F25" w:rsidRDefault="00E777C2" w:rsidP="00C51BB9">
      <w:pPr>
        <w:pStyle w:val="ListParagraph"/>
        <w:numPr>
          <w:ilvl w:val="0"/>
          <w:numId w:val="4"/>
        </w:numPr>
        <w:tabs>
          <w:tab w:val="left" w:pos="2119"/>
        </w:tabs>
        <w:spacing w:before="60" w:line="247" w:lineRule="auto"/>
        <w:ind w:right="1402"/>
        <w:rPr>
          <w:rFonts w:ascii="Aptos" w:hAnsi="Aptos"/>
          <w:sz w:val="23"/>
        </w:rPr>
      </w:pPr>
      <w:r w:rsidRPr="00252F25">
        <w:rPr>
          <w:rFonts w:ascii="Aptos" w:hAnsi="Aptos"/>
        </w:rPr>
        <w:t>The</w:t>
      </w:r>
      <w:r w:rsidRPr="00252F25">
        <w:rPr>
          <w:rFonts w:ascii="Aptos" w:hAnsi="Aptos"/>
          <w:spacing w:val="-6"/>
        </w:rPr>
        <w:t xml:space="preserve"> </w:t>
      </w:r>
      <w:r w:rsidRPr="00252F25">
        <w:rPr>
          <w:rFonts w:ascii="Aptos" w:hAnsi="Aptos"/>
        </w:rPr>
        <w:t>student</w:t>
      </w:r>
      <w:r w:rsidRPr="00252F25">
        <w:rPr>
          <w:rFonts w:ascii="Aptos" w:hAnsi="Aptos"/>
          <w:spacing w:val="-3"/>
        </w:rPr>
        <w:t xml:space="preserve"> </w:t>
      </w:r>
      <w:r w:rsidRPr="00252F25">
        <w:rPr>
          <w:rFonts w:ascii="Aptos" w:hAnsi="Aptos"/>
        </w:rPr>
        <w:t>is</w:t>
      </w:r>
      <w:r w:rsidRPr="00252F25">
        <w:rPr>
          <w:rFonts w:ascii="Aptos" w:hAnsi="Aptos"/>
          <w:spacing w:val="-4"/>
        </w:rPr>
        <w:t xml:space="preserve"> </w:t>
      </w:r>
      <w:r w:rsidRPr="00252F25">
        <w:rPr>
          <w:rFonts w:ascii="Aptos" w:hAnsi="Aptos"/>
        </w:rPr>
        <w:t>aware</w:t>
      </w:r>
      <w:r w:rsidRPr="00252F25">
        <w:rPr>
          <w:rFonts w:ascii="Aptos" w:hAnsi="Aptos"/>
          <w:spacing w:val="-3"/>
        </w:rPr>
        <w:t xml:space="preserve"> </w:t>
      </w:r>
      <w:r w:rsidRPr="00252F25">
        <w:rPr>
          <w:rFonts w:ascii="Aptos" w:hAnsi="Aptos"/>
        </w:rPr>
        <w:t>of</w:t>
      </w:r>
      <w:r w:rsidRPr="00252F25">
        <w:rPr>
          <w:rFonts w:ascii="Aptos" w:hAnsi="Aptos"/>
          <w:spacing w:val="-5"/>
        </w:rPr>
        <w:t xml:space="preserve"> </w:t>
      </w:r>
      <w:r w:rsidRPr="00252F25">
        <w:rPr>
          <w:rFonts w:ascii="Aptos" w:hAnsi="Aptos"/>
        </w:rPr>
        <w:t>all</w:t>
      </w:r>
      <w:r w:rsidRPr="00252F25">
        <w:rPr>
          <w:rFonts w:ascii="Aptos" w:hAnsi="Aptos"/>
          <w:spacing w:val="-2"/>
        </w:rPr>
        <w:t xml:space="preserve"> </w:t>
      </w:r>
      <w:r w:rsidRPr="00252F25">
        <w:rPr>
          <w:rFonts w:ascii="Aptos" w:hAnsi="Aptos"/>
        </w:rPr>
        <w:t>referrals,</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faculty</w:t>
      </w:r>
      <w:r w:rsidRPr="00252F25">
        <w:rPr>
          <w:rFonts w:ascii="Aptos" w:hAnsi="Aptos"/>
          <w:spacing w:val="-4"/>
        </w:rPr>
        <w:t xml:space="preserve"> </w:t>
      </w:r>
      <w:r w:rsidRPr="00252F25">
        <w:rPr>
          <w:rFonts w:ascii="Aptos" w:hAnsi="Aptos"/>
        </w:rPr>
        <w:t>will</w:t>
      </w:r>
      <w:r w:rsidRPr="00252F25">
        <w:rPr>
          <w:rFonts w:ascii="Aptos" w:hAnsi="Aptos"/>
          <w:spacing w:val="-5"/>
        </w:rPr>
        <w:t xml:space="preserve"> </w:t>
      </w:r>
      <w:r w:rsidRPr="00252F25">
        <w:rPr>
          <w:rFonts w:ascii="Aptos" w:hAnsi="Aptos"/>
        </w:rPr>
        <w:t>notify</w:t>
      </w:r>
      <w:r w:rsidRPr="00252F25">
        <w:rPr>
          <w:rFonts w:ascii="Aptos" w:hAnsi="Aptos"/>
          <w:spacing w:val="-4"/>
        </w:rPr>
        <w:t xml:space="preserve"> </w:t>
      </w:r>
      <w:r w:rsidRPr="00252F25">
        <w:rPr>
          <w:rFonts w:ascii="Aptos" w:hAnsi="Aptos"/>
        </w:rPr>
        <w:t>students</w:t>
      </w:r>
      <w:r w:rsidRPr="00252F25">
        <w:rPr>
          <w:rFonts w:ascii="Aptos" w:hAnsi="Aptos"/>
          <w:spacing w:val="-4"/>
        </w:rPr>
        <w:t xml:space="preserve"> </w:t>
      </w:r>
      <w:r w:rsidRPr="00252F25">
        <w:rPr>
          <w:rFonts w:ascii="Aptos" w:hAnsi="Aptos"/>
        </w:rPr>
        <w:t>of</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designation</w:t>
      </w:r>
      <w:r w:rsidRPr="00252F25">
        <w:rPr>
          <w:rFonts w:ascii="Aptos" w:hAnsi="Aptos"/>
          <w:spacing w:val="-5"/>
        </w:rPr>
        <w:t xml:space="preserve"> </w:t>
      </w:r>
      <w:r w:rsidRPr="00252F25">
        <w:rPr>
          <w:rFonts w:ascii="Aptos" w:hAnsi="Aptos"/>
          <w:spacing w:val="-2"/>
        </w:rPr>
        <w:t>(minor/major).</w:t>
      </w:r>
    </w:p>
    <w:p w14:paraId="26ABE8AA" w14:textId="77777777" w:rsidR="00C51BB9" w:rsidRPr="00252F25" w:rsidRDefault="00E777C2" w:rsidP="00C51BB9">
      <w:pPr>
        <w:pStyle w:val="ListParagraph"/>
        <w:numPr>
          <w:ilvl w:val="0"/>
          <w:numId w:val="4"/>
        </w:numPr>
        <w:tabs>
          <w:tab w:val="left" w:pos="2119"/>
        </w:tabs>
        <w:spacing w:before="60" w:line="247" w:lineRule="auto"/>
        <w:ind w:right="1402"/>
        <w:rPr>
          <w:rFonts w:ascii="Aptos" w:hAnsi="Aptos"/>
          <w:sz w:val="23"/>
        </w:rPr>
      </w:pPr>
      <w:r w:rsidRPr="00252F25">
        <w:rPr>
          <w:rFonts w:ascii="Aptos" w:hAnsi="Aptos"/>
        </w:rPr>
        <w:t>The</w:t>
      </w:r>
      <w:r w:rsidRPr="00252F25">
        <w:rPr>
          <w:rFonts w:ascii="Aptos" w:hAnsi="Aptos"/>
          <w:spacing w:val="-6"/>
        </w:rPr>
        <w:t xml:space="preserve"> </w:t>
      </w:r>
      <w:r w:rsidRPr="00252F25">
        <w:rPr>
          <w:rFonts w:ascii="Aptos" w:hAnsi="Aptos"/>
        </w:rPr>
        <w:t>PCC</w:t>
      </w:r>
      <w:r w:rsidRPr="00252F25">
        <w:rPr>
          <w:rFonts w:ascii="Aptos" w:hAnsi="Aptos"/>
          <w:spacing w:val="-4"/>
        </w:rPr>
        <w:t xml:space="preserve"> </w:t>
      </w:r>
      <w:r w:rsidRPr="00252F25">
        <w:rPr>
          <w:rFonts w:ascii="Aptos" w:hAnsi="Aptos"/>
        </w:rPr>
        <w:t>Chair,</w:t>
      </w:r>
      <w:r w:rsidRPr="00252F25">
        <w:rPr>
          <w:rFonts w:ascii="Aptos" w:hAnsi="Aptos"/>
          <w:spacing w:val="-4"/>
        </w:rPr>
        <w:t xml:space="preserve"> </w:t>
      </w:r>
      <w:r w:rsidRPr="00252F25">
        <w:rPr>
          <w:rFonts w:ascii="Aptos" w:hAnsi="Aptos"/>
        </w:rPr>
        <w:t>upon</w:t>
      </w:r>
      <w:r w:rsidRPr="00252F25">
        <w:rPr>
          <w:rFonts w:ascii="Aptos" w:hAnsi="Aptos"/>
          <w:spacing w:val="-2"/>
        </w:rPr>
        <w:t xml:space="preserve"> </w:t>
      </w:r>
      <w:r w:rsidRPr="00252F25">
        <w:rPr>
          <w:rFonts w:ascii="Aptos" w:hAnsi="Aptos"/>
        </w:rPr>
        <w:t>receipt</w:t>
      </w:r>
      <w:r w:rsidRPr="00252F25">
        <w:rPr>
          <w:rFonts w:ascii="Aptos" w:hAnsi="Aptos"/>
          <w:spacing w:val="-3"/>
        </w:rPr>
        <w:t xml:space="preserve"> </w:t>
      </w:r>
      <w:r w:rsidRPr="00252F25">
        <w:rPr>
          <w:rFonts w:ascii="Aptos" w:hAnsi="Aptos"/>
        </w:rPr>
        <w:t>of</w:t>
      </w:r>
      <w:r w:rsidRPr="00252F25">
        <w:rPr>
          <w:rFonts w:ascii="Aptos" w:hAnsi="Aptos"/>
          <w:spacing w:val="-4"/>
        </w:rPr>
        <w:t xml:space="preserve"> </w:t>
      </w:r>
      <w:r w:rsidRPr="00252F25">
        <w:rPr>
          <w:rFonts w:ascii="Aptos" w:hAnsi="Aptos"/>
          <w:spacing w:val="-5"/>
        </w:rPr>
        <w:t>a:</w:t>
      </w:r>
    </w:p>
    <w:p w14:paraId="266772C0" w14:textId="77777777" w:rsidR="00C51BB9" w:rsidRPr="00252F25" w:rsidRDefault="00E777C2" w:rsidP="00C51BB9">
      <w:pPr>
        <w:pStyle w:val="ListParagraph"/>
        <w:numPr>
          <w:ilvl w:val="1"/>
          <w:numId w:val="4"/>
        </w:numPr>
        <w:spacing w:before="9" w:line="249" w:lineRule="auto"/>
        <w:ind w:right="1552"/>
        <w:rPr>
          <w:rFonts w:ascii="Aptos" w:hAnsi="Aptos"/>
        </w:rPr>
      </w:pPr>
      <w:r w:rsidRPr="00252F25">
        <w:rPr>
          <w:rFonts w:ascii="Aptos" w:hAnsi="Aptos"/>
        </w:rPr>
        <w:t>Minor referral will place the sealed envelope in a locked file. Envelopes are filed alphabetically</w:t>
      </w:r>
      <w:r w:rsidRPr="00252F25">
        <w:rPr>
          <w:rFonts w:ascii="Aptos" w:hAnsi="Aptos"/>
          <w:spacing w:val="-3"/>
        </w:rPr>
        <w:t xml:space="preserve"> </w:t>
      </w:r>
      <w:r w:rsidRPr="00252F25">
        <w:rPr>
          <w:rFonts w:ascii="Aptos" w:hAnsi="Aptos"/>
        </w:rPr>
        <w:t>by</w:t>
      </w:r>
      <w:r w:rsidRPr="00252F25">
        <w:rPr>
          <w:rFonts w:ascii="Aptos" w:hAnsi="Aptos"/>
          <w:spacing w:val="-3"/>
        </w:rPr>
        <w:t xml:space="preserve"> </w:t>
      </w:r>
      <w:r w:rsidRPr="00252F25">
        <w:rPr>
          <w:rFonts w:ascii="Aptos" w:hAnsi="Aptos"/>
        </w:rPr>
        <w:t>student</w:t>
      </w:r>
      <w:r w:rsidRPr="00252F25">
        <w:rPr>
          <w:rFonts w:ascii="Aptos" w:hAnsi="Aptos"/>
          <w:spacing w:val="-2"/>
        </w:rPr>
        <w:t xml:space="preserve"> </w:t>
      </w:r>
      <w:r w:rsidRPr="00252F25">
        <w:rPr>
          <w:rFonts w:ascii="Aptos" w:hAnsi="Aptos"/>
        </w:rPr>
        <w:t>name.</w:t>
      </w:r>
      <w:r w:rsidRPr="00252F25">
        <w:rPr>
          <w:rFonts w:ascii="Aptos" w:hAnsi="Aptos"/>
          <w:spacing w:val="-3"/>
        </w:rPr>
        <w:t xml:space="preserve"> </w:t>
      </w:r>
      <w:r w:rsidRPr="00252F25">
        <w:rPr>
          <w:rFonts w:ascii="Aptos" w:hAnsi="Aptos"/>
        </w:rPr>
        <w:t>If</w:t>
      </w:r>
      <w:r w:rsidRPr="00252F25">
        <w:rPr>
          <w:rFonts w:ascii="Aptos" w:hAnsi="Aptos"/>
          <w:spacing w:val="-3"/>
        </w:rPr>
        <w:t xml:space="preserve"> </w:t>
      </w:r>
      <w:r w:rsidRPr="00252F25">
        <w:rPr>
          <w:rFonts w:ascii="Aptos" w:hAnsi="Aptos"/>
        </w:rPr>
        <w:t>a</w:t>
      </w:r>
      <w:r w:rsidRPr="00252F25">
        <w:rPr>
          <w:rFonts w:ascii="Aptos" w:hAnsi="Aptos"/>
          <w:spacing w:val="-3"/>
        </w:rPr>
        <w:t xml:space="preserve"> </w:t>
      </w:r>
      <w:r w:rsidRPr="00252F25">
        <w:rPr>
          <w:rFonts w:ascii="Aptos" w:hAnsi="Aptos"/>
        </w:rPr>
        <w:t>file</w:t>
      </w:r>
      <w:r w:rsidRPr="00252F25">
        <w:rPr>
          <w:rFonts w:ascii="Aptos" w:hAnsi="Aptos"/>
          <w:spacing w:val="-2"/>
        </w:rPr>
        <w:t xml:space="preserve"> </w:t>
      </w:r>
      <w:r w:rsidRPr="00252F25">
        <w:rPr>
          <w:rFonts w:ascii="Aptos" w:hAnsi="Aptos"/>
        </w:rPr>
        <w:t>already</w:t>
      </w:r>
      <w:r w:rsidRPr="00252F25">
        <w:rPr>
          <w:rFonts w:ascii="Aptos" w:hAnsi="Aptos"/>
          <w:spacing w:val="-3"/>
        </w:rPr>
        <w:t xml:space="preserve"> </w:t>
      </w:r>
      <w:r w:rsidRPr="00252F25">
        <w:rPr>
          <w:rFonts w:ascii="Aptos" w:hAnsi="Aptos"/>
        </w:rPr>
        <w:t>exists for</w:t>
      </w:r>
      <w:r w:rsidRPr="00252F25">
        <w:rPr>
          <w:rFonts w:ascii="Aptos" w:hAnsi="Aptos"/>
          <w:spacing w:val="-2"/>
        </w:rPr>
        <w:t xml:space="preserve"> </w:t>
      </w:r>
      <w:r w:rsidRPr="00252F25">
        <w:rPr>
          <w:rFonts w:ascii="Aptos" w:hAnsi="Aptos"/>
        </w:rPr>
        <w:t>that</w:t>
      </w:r>
      <w:r w:rsidRPr="00252F25">
        <w:rPr>
          <w:rFonts w:ascii="Aptos" w:hAnsi="Aptos"/>
          <w:spacing w:val="-2"/>
        </w:rPr>
        <w:t xml:space="preserve"> </w:t>
      </w:r>
      <w:r w:rsidRPr="00252F25">
        <w:rPr>
          <w:rFonts w:ascii="Aptos" w:hAnsi="Aptos"/>
        </w:rPr>
        <w:t>student,</w:t>
      </w:r>
      <w:r w:rsidRPr="00252F25">
        <w:rPr>
          <w:rFonts w:ascii="Aptos" w:hAnsi="Aptos"/>
          <w:spacing w:val="-3"/>
        </w:rPr>
        <w:t xml:space="preserve"> </w:t>
      </w:r>
      <w:r w:rsidRPr="00252F25">
        <w:rPr>
          <w:rFonts w:ascii="Aptos" w:hAnsi="Aptos"/>
        </w:rPr>
        <w:t>the</w:t>
      </w:r>
      <w:r w:rsidRPr="00252F25">
        <w:rPr>
          <w:rFonts w:ascii="Aptos" w:hAnsi="Aptos"/>
          <w:spacing w:val="-4"/>
        </w:rPr>
        <w:t xml:space="preserve"> </w:t>
      </w:r>
      <w:r w:rsidRPr="00252F25">
        <w:rPr>
          <w:rFonts w:ascii="Aptos" w:hAnsi="Aptos"/>
        </w:rPr>
        <w:t>PCC</w:t>
      </w:r>
      <w:r w:rsidRPr="00252F25">
        <w:rPr>
          <w:rFonts w:ascii="Aptos" w:hAnsi="Aptos"/>
          <w:spacing w:val="-3"/>
        </w:rPr>
        <w:t xml:space="preserve"> </w:t>
      </w:r>
      <w:r w:rsidRPr="00252F25">
        <w:rPr>
          <w:rFonts w:ascii="Aptos" w:hAnsi="Aptos"/>
        </w:rPr>
        <w:t>Chair shall</w:t>
      </w:r>
      <w:r w:rsidRPr="00252F25">
        <w:rPr>
          <w:rFonts w:ascii="Aptos" w:hAnsi="Aptos"/>
          <w:spacing w:val="-3"/>
        </w:rPr>
        <w:t xml:space="preserve"> </w:t>
      </w:r>
      <w:r w:rsidRPr="00252F25">
        <w:rPr>
          <w:rFonts w:ascii="Aptos" w:hAnsi="Aptos"/>
        </w:rPr>
        <w:t>convene</w:t>
      </w:r>
      <w:r w:rsidRPr="00252F25">
        <w:rPr>
          <w:rFonts w:ascii="Aptos" w:hAnsi="Aptos"/>
          <w:spacing w:val="-2"/>
        </w:rPr>
        <w:t xml:space="preserve"> </w:t>
      </w:r>
      <w:r w:rsidRPr="00252F25">
        <w:rPr>
          <w:rFonts w:ascii="Aptos" w:hAnsi="Aptos"/>
        </w:rPr>
        <w:t>a</w:t>
      </w:r>
      <w:r w:rsidRPr="00252F25">
        <w:rPr>
          <w:rFonts w:ascii="Aptos" w:hAnsi="Aptos"/>
          <w:spacing w:val="-2"/>
        </w:rPr>
        <w:t xml:space="preserve"> </w:t>
      </w:r>
      <w:r w:rsidRPr="00252F25">
        <w:rPr>
          <w:rFonts w:ascii="Aptos" w:hAnsi="Aptos"/>
        </w:rPr>
        <w:t>Committee</w:t>
      </w:r>
      <w:r w:rsidRPr="00252F25">
        <w:rPr>
          <w:rFonts w:ascii="Aptos" w:hAnsi="Aptos"/>
          <w:spacing w:val="-2"/>
        </w:rPr>
        <w:t xml:space="preserve"> </w:t>
      </w:r>
      <w:r w:rsidRPr="00252F25">
        <w:rPr>
          <w:rFonts w:ascii="Aptos" w:hAnsi="Aptos"/>
        </w:rPr>
        <w:t>hearing</w:t>
      </w:r>
      <w:r w:rsidRPr="00252F25">
        <w:rPr>
          <w:rFonts w:ascii="Aptos" w:hAnsi="Aptos"/>
          <w:spacing w:val="-2"/>
        </w:rPr>
        <w:t xml:space="preserve"> </w:t>
      </w:r>
      <w:r w:rsidRPr="00252F25">
        <w:rPr>
          <w:rFonts w:ascii="Aptos" w:hAnsi="Aptos"/>
        </w:rPr>
        <w:t>within</w:t>
      </w:r>
      <w:r w:rsidRPr="00252F25">
        <w:rPr>
          <w:rFonts w:ascii="Aptos" w:hAnsi="Aptos"/>
          <w:spacing w:val="-2"/>
        </w:rPr>
        <w:t xml:space="preserve"> </w:t>
      </w:r>
      <w:r w:rsidRPr="00252F25">
        <w:rPr>
          <w:rFonts w:ascii="Aptos" w:hAnsi="Aptos"/>
        </w:rPr>
        <w:t>5</w:t>
      </w:r>
      <w:r w:rsidRPr="00252F25">
        <w:rPr>
          <w:rFonts w:ascii="Aptos" w:hAnsi="Aptos"/>
          <w:spacing w:val="-3"/>
        </w:rPr>
        <w:t xml:space="preserve"> </w:t>
      </w:r>
      <w:r w:rsidRPr="00252F25">
        <w:rPr>
          <w:rFonts w:ascii="Aptos" w:hAnsi="Aptos"/>
        </w:rPr>
        <w:t>working</w:t>
      </w:r>
      <w:r w:rsidRPr="00252F25">
        <w:rPr>
          <w:rFonts w:ascii="Aptos" w:hAnsi="Aptos"/>
          <w:spacing w:val="-4"/>
        </w:rPr>
        <w:t xml:space="preserve"> </w:t>
      </w:r>
      <w:r w:rsidRPr="00252F25">
        <w:rPr>
          <w:rFonts w:ascii="Aptos" w:hAnsi="Aptos"/>
        </w:rPr>
        <w:t>days.</w:t>
      </w:r>
      <w:r w:rsidRPr="00252F25">
        <w:rPr>
          <w:rFonts w:ascii="Aptos" w:hAnsi="Aptos"/>
          <w:spacing w:val="-3"/>
        </w:rPr>
        <w:t xml:space="preserve"> </w:t>
      </w:r>
      <w:r w:rsidRPr="00252F25">
        <w:rPr>
          <w:rFonts w:ascii="Aptos" w:hAnsi="Aptos"/>
        </w:rPr>
        <w:t>If</w:t>
      </w:r>
      <w:r w:rsidRPr="00252F25">
        <w:rPr>
          <w:rFonts w:ascii="Aptos" w:hAnsi="Aptos"/>
          <w:spacing w:val="-3"/>
        </w:rPr>
        <w:t xml:space="preserve"> </w:t>
      </w:r>
      <w:r w:rsidRPr="00252F25">
        <w:rPr>
          <w:rFonts w:ascii="Aptos" w:hAnsi="Aptos"/>
        </w:rPr>
        <w:t>this</w:t>
      </w:r>
      <w:r w:rsidRPr="00252F25">
        <w:rPr>
          <w:rFonts w:ascii="Aptos" w:hAnsi="Aptos"/>
          <w:spacing w:val="-3"/>
        </w:rPr>
        <w:t xml:space="preserve"> </w:t>
      </w:r>
      <w:r w:rsidRPr="00252F25">
        <w:rPr>
          <w:rFonts w:ascii="Aptos" w:hAnsi="Aptos"/>
        </w:rPr>
        <w:t>extends</w:t>
      </w:r>
      <w:r w:rsidRPr="00252F25">
        <w:rPr>
          <w:rFonts w:ascii="Aptos" w:hAnsi="Aptos"/>
          <w:spacing w:val="-3"/>
        </w:rPr>
        <w:t xml:space="preserve"> </w:t>
      </w:r>
      <w:r w:rsidRPr="00252F25">
        <w:rPr>
          <w:rFonts w:ascii="Aptos" w:hAnsi="Aptos"/>
        </w:rPr>
        <w:t>beyond</w:t>
      </w:r>
      <w:r w:rsidRPr="00252F25">
        <w:rPr>
          <w:rFonts w:ascii="Aptos" w:hAnsi="Aptos"/>
          <w:spacing w:val="-3"/>
        </w:rPr>
        <w:t xml:space="preserve"> </w:t>
      </w:r>
      <w:r w:rsidRPr="00252F25">
        <w:rPr>
          <w:rFonts w:ascii="Aptos" w:hAnsi="Aptos"/>
        </w:rPr>
        <w:t>the end of a semester, every effort will be made to meet prior to semester-end</w:t>
      </w:r>
      <w:proofErr w:type="gramStart"/>
      <w:r w:rsidRPr="00252F25">
        <w:rPr>
          <w:rFonts w:ascii="Aptos" w:hAnsi="Aptos"/>
        </w:rPr>
        <w:t>.</w:t>
      </w:r>
      <w:proofErr w:type="gramEnd"/>
    </w:p>
    <w:p w14:paraId="4658E05F" w14:textId="77777777" w:rsidR="00C51BB9" w:rsidRPr="00252F25" w:rsidRDefault="00E777C2" w:rsidP="00C51BB9">
      <w:pPr>
        <w:pStyle w:val="ListParagraph"/>
        <w:numPr>
          <w:ilvl w:val="1"/>
          <w:numId w:val="4"/>
        </w:numPr>
        <w:spacing w:before="9" w:line="249" w:lineRule="auto"/>
        <w:ind w:right="1552"/>
        <w:rPr>
          <w:rFonts w:ascii="Aptos" w:hAnsi="Aptos"/>
        </w:rPr>
      </w:pPr>
      <w:r w:rsidRPr="00252F25">
        <w:rPr>
          <w:rFonts w:ascii="Aptos" w:hAnsi="Aptos"/>
        </w:rPr>
        <w:t xml:space="preserve">Major referral will review the enclosed material and convene a </w:t>
      </w:r>
      <w:proofErr w:type="gramStart"/>
      <w:r w:rsidRPr="00252F25">
        <w:rPr>
          <w:rFonts w:ascii="Aptos" w:hAnsi="Aptos"/>
        </w:rPr>
        <w:t>Committee</w:t>
      </w:r>
      <w:proofErr w:type="gramEnd"/>
      <w:r w:rsidRPr="00252F25">
        <w:rPr>
          <w:rFonts w:ascii="Aptos" w:hAnsi="Aptos"/>
        </w:rPr>
        <w:t xml:space="preserve"> hearing within</w:t>
      </w:r>
      <w:r w:rsidRPr="00252F25">
        <w:rPr>
          <w:rFonts w:ascii="Aptos" w:hAnsi="Aptos"/>
          <w:spacing w:val="-1"/>
        </w:rPr>
        <w:t xml:space="preserve"> </w:t>
      </w:r>
      <w:r w:rsidRPr="00252F25">
        <w:rPr>
          <w:rFonts w:ascii="Aptos" w:hAnsi="Aptos"/>
        </w:rPr>
        <w:t>5</w:t>
      </w:r>
      <w:r w:rsidRPr="00252F25">
        <w:rPr>
          <w:rFonts w:ascii="Aptos" w:hAnsi="Aptos"/>
          <w:spacing w:val="-3"/>
        </w:rPr>
        <w:t xml:space="preserve"> </w:t>
      </w:r>
      <w:r w:rsidRPr="00252F25">
        <w:rPr>
          <w:rFonts w:ascii="Aptos" w:hAnsi="Aptos"/>
        </w:rPr>
        <w:t>working</w:t>
      </w:r>
      <w:r w:rsidRPr="00252F25">
        <w:rPr>
          <w:rFonts w:ascii="Aptos" w:hAnsi="Aptos"/>
          <w:spacing w:val="-2"/>
        </w:rPr>
        <w:t xml:space="preserve"> </w:t>
      </w:r>
      <w:r w:rsidRPr="00252F25">
        <w:rPr>
          <w:rFonts w:ascii="Aptos" w:hAnsi="Aptos"/>
        </w:rPr>
        <w:t>days.</w:t>
      </w:r>
      <w:r w:rsidRPr="00252F25">
        <w:rPr>
          <w:rFonts w:ascii="Aptos" w:hAnsi="Aptos"/>
          <w:spacing w:val="-3"/>
        </w:rPr>
        <w:t xml:space="preserve"> </w:t>
      </w:r>
      <w:r w:rsidRPr="00252F25">
        <w:rPr>
          <w:rFonts w:ascii="Aptos" w:hAnsi="Aptos"/>
        </w:rPr>
        <w:t>If</w:t>
      </w:r>
      <w:r w:rsidRPr="00252F25">
        <w:rPr>
          <w:rFonts w:ascii="Aptos" w:hAnsi="Aptos"/>
          <w:spacing w:val="-3"/>
        </w:rPr>
        <w:t xml:space="preserve"> </w:t>
      </w:r>
      <w:r w:rsidRPr="00252F25">
        <w:rPr>
          <w:rFonts w:ascii="Aptos" w:hAnsi="Aptos"/>
        </w:rPr>
        <w:t>this</w:t>
      </w:r>
      <w:r w:rsidRPr="00252F25">
        <w:rPr>
          <w:rFonts w:ascii="Aptos" w:hAnsi="Aptos"/>
          <w:spacing w:val="-3"/>
        </w:rPr>
        <w:t xml:space="preserve"> </w:t>
      </w:r>
      <w:r w:rsidRPr="00252F25">
        <w:rPr>
          <w:rFonts w:ascii="Aptos" w:hAnsi="Aptos"/>
        </w:rPr>
        <w:t>extends</w:t>
      </w:r>
      <w:r w:rsidRPr="00252F25">
        <w:rPr>
          <w:rFonts w:ascii="Aptos" w:hAnsi="Aptos"/>
          <w:spacing w:val="-3"/>
        </w:rPr>
        <w:t xml:space="preserve"> </w:t>
      </w:r>
      <w:r w:rsidRPr="00252F25">
        <w:rPr>
          <w:rFonts w:ascii="Aptos" w:hAnsi="Aptos"/>
        </w:rPr>
        <w:t>beyond</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end</w:t>
      </w:r>
      <w:r w:rsidRPr="00252F25">
        <w:rPr>
          <w:rFonts w:ascii="Aptos" w:hAnsi="Aptos"/>
          <w:spacing w:val="-3"/>
        </w:rPr>
        <w:t xml:space="preserve"> </w:t>
      </w:r>
      <w:r w:rsidRPr="00252F25">
        <w:rPr>
          <w:rFonts w:ascii="Aptos" w:hAnsi="Aptos"/>
        </w:rPr>
        <w:t>of</w:t>
      </w:r>
      <w:r w:rsidRPr="00252F25">
        <w:rPr>
          <w:rFonts w:ascii="Aptos" w:hAnsi="Aptos"/>
          <w:spacing w:val="-3"/>
        </w:rPr>
        <w:t xml:space="preserve"> </w:t>
      </w:r>
      <w:r w:rsidRPr="00252F25">
        <w:rPr>
          <w:rFonts w:ascii="Aptos" w:hAnsi="Aptos"/>
        </w:rPr>
        <w:t>a</w:t>
      </w:r>
      <w:r w:rsidRPr="00252F25">
        <w:rPr>
          <w:rFonts w:ascii="Aptos" w:hAnsi="Aptos"/>
          <w:spacing w:val="-2"/>
        </w:rPr>
        <w:t xml:space="preserve"> </w:t>
      </w:r>
      <w:r w:rsidRPr="00252F25">
        <w:rPr>
          <w:rFonts w:ascii="Aptos" w:hAnsi="Aptos"/>
        </w:rPr>
        <w:t>semester,</w:t>
      </w:r>
      <w:r w:rsidRPr="00252F25">
        <w:rPr>
          <w:rFonts w:ascii="Aptos" w:hAnsi="Aptos"/>
          <w:spacing w:val="-3"/>
        </w:rPr>
        <w:t xml:space="preserve"> </w:t>
      </w:r>
      <w:r w:rsidRPr="00252F25">
        <w:rPr>
          <w:rFonts w:ascii="Aptos" w:hAnsi="Aptos"/>
        </w:rPr>
        <w:t>every</w:t>
      </w:r>
      <w:r w:rsidRPr="00252F25">
        <w:rPr>
          <w:rFonts w:ascii="Aptos" w:hAnsi="Aptos"/>
          <w:spacing w:val="-3"/>
        </w:rPr>
        <w:t xml:space="preserve"> </w:t>
      </w:r>
      <w:r w:rsidRPr="00252F25">
        <w:rPr>
          <w:rFonts w:ascii="Aptos" w:hAnsi="Aptos"/>
        </w:rPr>
        <w:t>effort</w:t>
      </w:r>
      <w:r w:rsidRPr="00252F25">
        <w:rPr>
          <w:rFonts w:ascii="Aptos" w:hAnsi="Aptos"/>
          <w:spacing w:val="-5"/>
        </w:rPr>
        <w:t xml:space="preserve"> </w:t>
      </w:r>
      <w:r w:rsidRPr="00252F25">
        <w:rPr>
          <w:rFonts w:ascii="Aptos" w:hAnsi="Aptos"/>
        </w:rPr>
        <w:t>will</w:t>
      </w:r>
      <w:r w:rsidRPr="00252F25">
        <w:rPr>
          <w:rFonts w:ascii="Aptos" w:hAnsi="Aptos"/>
          <w:spacing w:val="-3"/>
        </w:rPr>
        <w:t xml:space="preserve"> </w:t>
      </w:r>
      <w:r w:rsidRPr="00252F25">
        <w:rPr>
          <w:rFonts w:ascii="Aptos" w:hAnsi="Aptos"/>
        </w:rPr>
        <w:t>be made to meet prior to semester-end</w:t>
      </w:r>
      <w:proofErr w:type="gramStart"/>
      <w:r w:rsidRPr="00252F25">
        <w:rPr>
          <w:rFonts w:ascii="Aptos" w:hAnsi="Aptos"/>
        </w:rPr>
        <w:t>.</w:t>
      </w:r>
      <w:proofErr w:type="gramEnd"/>
      <w:r w:rsidRPr="00252F25">
        <w:rPr>
          <w:rFonts w:ascii="Aptos" w:hAnsi="Aptos"/>
          <w:spacing w:val="-1"/>
        </w:rPr>
        <w:t xml:space="preserve"> </w:t>
      </w:r>
      <w:r w:rsidRPr="00252F25">
        <w:rPr>
          <w:rFonts w:ascii="Aptos" w:hAnsi="Aptos"/>
        </w:rPr>
        <w:t>Faculty</w:t>
      </w:r>
      <w:r w:rsidRPr="00252F25">
        <w:rPr>
          <w:rFonts w:ascii="Aptos" w:hAnsi="Aptos"/>
          <w:spacing w:val="-1"/>
        </w:rPr>
        <w:t xml:space="preserve"> </w:t>
      </w:r>
      <w:r w:rsidRPr="00252F25">
        <w:rPr>
          <w:rFonts w:ascii="Aptos" w:hAnsi="Aptos"/>
        </w:rPr>
        <w:t>may</w:t>
      </w:r>
      <w:r w:rsidRPr="00252F25">
        <w:rPr>
          <w:rFonts w:ascii="Aptos" w:hAnsi="Aptos"/>
          <w:spacing w:val="-1"/>
        </w:rPr>
        <w:t xml:space="preserve"> </w:t>
      </w:r>
      <w:r w:rsidRPr="00252F25">
        <w:rPr>
          <w:rFonts w:ascii="Aptos" w:hAnsi="Aptos"/>
        </w:rPr>
        <w:t>decide to withhold</w:t>
      </w:r>
      <w:r w:rsidRPr="00252F25">
        <w:rPr>
          <w:rFonts w:ascii="Aptos" w:hAnsi="Aptos"/>
          <w:spacing w:val="-1"/>
        </w:rPr>
        <w:t xml:space="preserve"> </w:t>
      </w:r>
      <w:r w:rsidRPr="00252F25">
        <w:rPr>
          <w:rFonts w:ascii="Aptos" w:hAnsi="Aptos"/>
        </w:rPr>
        <w:t>the student</w:t>
      </w:r>
      <w:r w:rsidRPr="00252F25">
        <w:rPr>
          <w:rFonts w:ascii="Aptos" w:hAnsi="Aptos"/>
          <w:spacing w:val="-3"/>
        </w:rPr>
        <w:t xml:space="preserve"> </w:t>
      </w:r>
      <w:r w:rsidRPr="00252F25">
        <w:rPr>
          <w:rFonts w:ascii="Aptos" w:hAnsi="Aptos"/>
        </w:rPr>
        <w:t>from clinical placements until the hearing is held.</w:t>
      </w:r>
    </w:p>
    <w:p w14:paraId="21E9CD79" w14:textId="77777777" w:rsidR="00C51BB9" w:rsidRPr="00252F25" w:rsidRDefault="00E777C2" w:rsidP="00C51BB9">
      <w:pPr>
        <w:pStyle w:val="ListParagraph"/>
        <w:numPr>
          <w:ilvl w:val="0"/>
          <w:numId w:val="4"/>
        </w:numPr>
        <w:spacing w:before="9" w:line="249" w:lineRule="auto"/>
        <w:ind w:right="1552"/>
        <w:rPr>
          <w:rFonts w:ascii="Aptos" w:hAnsi="Aptos"/>
        </w:rPr>
      </w:pPr>
      <w:r w:rsidRPr="00252F25">
        <w:rPr>
          <w:rFonts w:ascii="Aptos" w:hAnsi="Aptos"/>
        </w:rPr>
        <w:t>Once</w:t>
      </w:r>
      <w:r w:rsidRPr="00252F25">
        <w:rPr>
          <w:rFonts w:ascii="Aptos" w:hAnsi="Aptos"/>
          <w:spacing w:val="-5"/>
        </w:rPr>
        <w:t xml:space="preserve"> </w:t>
      </w:r>
      <w:r w:rsidRPr="00252F25">
        <w:rPr>
          <w:rFonts w:ascii="Aptos" w:hAnsi="Aptos"/>
        </w:rPr>
        <w:t>the</w:t>
      </w:r>
      <w:r w:rsidRPr="00252F25">
        <w:rPr>
          <w:rFonts w:ascii="Aptos" w:hAnsi="Aptos"/>
          <w:spacing w:val="-3"/>
        </w:rPr>
        <w:t xml:space="preserve"> </w:t>
      </w:r>
      <w:r w:rsidRPr="00252F25">
        <w:rPr>
          <w:rFonts w:ascii="Aptos" w:hAnsi="Aptos"/>
        </w:rPr>
        <w:t>PCC</w:t>
      </w:r>
      <w:r w:rsidRPr="00252F25">
        <w:rPr>
          <w:rFonts w:ascii="Aptos" w:hAnsi="Aptos"/>
          <w:spacing w:val="-3"/>
        </w:rPr>
        <w:t xml:space="preserve"> </w:t>
      </w:r>
      <w:r w:rsidRPr="00252F25">
        <w:rPr>
          <w:rFonts w:ascii="Aptos" w:hAnsi="Aptos"/>
        </w:rPr>
        <w:t>Chair</w:t>
      </w:r>
      <w:r w:rsidRPr="00252F25">
        <w:rPr>
          <w:rFonts w:ascii="Aptos" w:hAnsi="Aptos"/>
          <w:spacing w:val="-3"/>
        </w:rPr>
        <w:t xml:space="preserve"> </w:t>
      </w:r>
      <w:r w:rsidRPr="00252F25">
        <w:rPr>
          <w:rFonts w:ascii="Aptos" w:hAnsi="Aptos"/>
        </w:rPr>
        <w:t>has</w:t>
      </w:r>
      <w:r w:rsidRPr="00252F25">
        <w:rPr>
          <w:rFonts w:ascii="Aptos" w:hAnsi="Aptos"/>
          <w:spacing w:val="-5"/>
        </w:rPr>
        <w:t xml:space="preserve"> </w:t>
      </w:r>
      <w:r w:rsidRPr="00252F25">
        <w:rPr>
          <w:rFonts w:ascii="Aptos" w:hAnsi="Aptos"/>
        </w:rPr>
        <w:t>determined</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need</w:t>
      </w:r>
      <w:r w:rsidRPr="00252F25">
        <w:rPr>
          <w:rFonts w:ascii="Aptos" w:hAnsi="Aptos"/>
          <w:spacing w:val="-3"/>
        </w:rPr>
        <w:t xml:space="preserve"> </w:t>
      </w:r>
      <w:r w:rsidRPr="00252F25">
        <w:rPr>
          <w:rFonts w:ascii="Aptos" w:hAnsi="Aptos"/>
        </w:rPr>
        <w:t>for</w:t>
      </w:r>
      <w:r w:rsidRPr="00252F25">
        <w:rPr>
          <w:rFonts w:ascii="Aptos" w:hAnsi="Aptos"/>
          <w:spacing w:val="-3"/>
        </w:rPr>
        <w:t xml:space="preserve"> </w:t>
      </w:r>
      <w:r w:rsidRPr="00252F25">
        <w:rPr>
          <w:rFonts w:ascii="Aptos" w:hAnsi="Aptos"/>
        </w:rPr>
        <w:t>a</w:t>
      </w:r>
      <w:r w:rsidRPr="00252F25">
        <w:rPr>
          <w:rFonts w:ascii="Aptos" w:hAnsi="Aptos"/>
          <w:spacing w:val="-3"/>
        </w:rPr>
        <w:t xml:space="preserve"> </w:t>
      </w:r>
      <w:r w:rsidRPr="00252F25">
        <w:rPr>
          <w:rFonts w:ascii="Aptos" w:hAnsi="Aptos"/>
        </w:rPr>
        <w:t>hearing,</w:t>
      </w:r>
      <w:r w:rsidRPr="00252F25">
        <w:rPr>
          <w:rFonts w:ascii="Aptos" w:hAnsi="Aptos"/>
          <w:spacing w:val="-3"/>
        </w:rPr>
        <w:t xml:space="preserve"> </w:t>
      </w:r>
      <w:r w:rsidRPr="00252F25">
        <w:rPr>
          <w:rFonts w:ascii="Aptos" w:hAnsi="Aptos"/>
        </w:rPr>
        <w:t>they</w:t>
      </w:r>
      <w:r w:rsidRPr="00252F25">
        <w:rPr>
          <w:rFonts w:ascii="Aptos" w:hAnsi="Aptos"/>
          <w:spacing w:val="-3"/>
        </w:rPr>
        <w:t xml:space="preserve"> </w:t>
      </w:r>
      <w:r w:rsidRPr="00252F25">
        <w:rPr>
          <w:rFonts w:ascii="Aptos" w:hAnsi="Aptos"/>
          <w:spacing w:val="-2"/>
        </w:rPr>
        <w:t>shall:</w:t>
      </w:r>
    </w:p>
    <w:p w14:paraId="634C04F3" w14:textId="77777777" w:rsidR="00C51BB9" w:rsidRPr="00252F25" w:rsidRDefault="00E777C2" w:rsidP="00C51BB9">
      <w:pPr>
        <w:pStyle w:val="ListParagraph"/>
        <w:numPr>
          <w:ilvl w:val="1"/>
          <w:numId w:val="7"/>
        </w:numPr>
        <w:spacing w:before="53" w:line="247" w:lineRule="auto"/>
        <w:ind w:right="666" w:hanging="360"/>
        <w:rPr>
          <w:rFonts w:ascii="Aptos" w:hAnsi="Aptos"/>
          <w:sz w:val="23"/>
        </w:rPr>
      </w:pPr>
      <w:r w:rsidRPr="00252F25">
        <w:rPr>
          <w:rFonts w:ascii="Aptos" w:hAnsi="Aptos"/>
        </w:rPr>
        <w:t>Notify</w:t>
      </w:r>
      <w:r w:rsidRPr="00252F25">
        <w:rPr>
          <w:rFonts w:ascii="Aptos" w:hAnsi="Aptos"/>
          <w:spacing w:val="-3"/>
        </w:rPr>
        <w:t xml:space="preserve"> </w:t>
      </w:r>
      <w:r w:rsidRPr="00252F25">
        <w:rPr>
          <w:rFonts w:ascii="Aptos" w:hAnsi="Aptos"/>
        </w:rPr>
        <w:t>Committee</w:t>
      </w:r>
      <w:r w:rsidRPr="00252F25">
        <w:rPr>
          <w:rFonts w:ascii="Aptos" w:hAnsi="Aptos"/>
          <w:spacing w:val="-2"/>
        </w:rPr>
        <w:t xml:space="preserve"> </w:t>
      </w:r>
      <w:r w:rsidRPr="00252F25">
        <w:rPr>
          <w:rFonts w:ascii="Aptos" w:hAnsi="Aptos"/>
        </w:rPr>
        <w:t>members</w:t>
      </w:r>
      <w:r w:rsidRPr="00252F25">
        <w:rPr>
          <w:rFonts w:ascii="Aptos" w:hAnsi="Aptos"/>
          <w:spacing w:val="-3"/>
        </w:rPr>
        <w:t xml:space="preserve"> </w:t>
      </w:r>
      <w:r w:rsidRPr="00252F25">
        <w:rPr>
          <w:rFonts w:ascii="Aptos" w:hAnsi="Aptos"/>
        </w:rPr>
        <w:t>immediately</w:t>
      </w:r>
      <w:r w:rsidRPr="00252F25">
        <w:rPr>
          <w:rFonts w:ascii="Aptos" w:hAnsi="Aptos"/>
          <w:spacing w:val="-3"/>
        </w:rPr>
        <w:t xml:space="preserve"> </w:t>
      </w:r>
      <w:r w:rsidRPr="00252F25">
        <w:rPr>
          <w:rFonts w:ascii="Aptos" w:hAnsi="Aptos"/>
        </w:rPr>
        <w:t>of</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need</w:t>
      </w:r>
      <w:r w:rsidRPr="00252F25">
        <w:rPr>
          <w:rFonts w:ascii="Aptos" w:hAnsi="Aptos"/>
          <w:spacing w:val="-5"/>
        </w:rPr>
        <w:t xml:space="preserve"> </w:t>
      </w:r>
      <w:r w:rsidRPr="00252F25">
        <w:rPr>
          <w:rFonts w:ascii="Aptos" w:hAnsi="Aptos"/>
        </w:rPr>
        <w:t>for</w:t>
      </w:r>
      <w:r w:rsidRPr="00252F25">
        <w:rPr>
          <w:rFonts w:ascii="Aptos" w:hAnsi="Aptos"/>
          <w:spacing w:val="-2"/>
        </w:rPr>
        <w:t xml:space="preserve"> </w:t>
      </w:r>
      <w:r w:rsidRPr="00252F25">
        <w:rPr>
          <w:rFonts w:ascii="Aptos" w:hAnsi="Aptos"/>
        </w:rPr>
        <w:t>a</w:t>
      </w:r>
      <w:r w:rsidRPr="00252F25">
        <w:rPr>
          <w:rFonts w:ascii="Aptos" w:hAnsi="Aptos"/>
          <w:spacing w:val="-2"/>
        </w:rPr>
        <w:t xml:space="preserve"> </w:t>
      </w:r>
      <w:r w:rsidRPr="00252F25">
        <w:rPr>
          <w:rFonts w:ascii="Aptos" w:hAnsi="Aptos"/>
        </w:rPr>
        <w:t>hearing,</w:t>
      </w:r>
      <w:r w:rsidRPr="00252F25">
        <w:rPr>
          <w:rFonts w:ascii="Aptos" w:hAnsi="Aptos"/>
          <w:spacing w:val="-3"/>
        </w:rPr>
        <w:t xml:space="preserve"> </w:t>
      </w:r>
      <w:r w:rsidRPr="00252F25">
        <w:rPr>
          <w:rFonts w:ascii="Aptos" w:hAnsi="Aptos"/>
        </w:rPr>
        <w:t>including</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time</w:t>
      </w:r>
      <w:r w:rsidRPr="00252F25">
        <w:rPr>
          <w:rFonts w:ascii="Aptos" w:hAnsi="Aptos"/>
          <w:spacing w:val="-2"/>
        </w:rPr>
        <w:t xml:space="preserve"> </w:t>
      </w:r>
      <w:r w:rsidRPr="00252F25">
        <w:rPr>
          <w:rFonts w:ascii="Aptos" w:hAnsi="Aptos"/>
        </w:rPr>
        <w:t>and</w:t>
      </w:r>
      <w:r w:rsidRPr="00252F25">
        <w:rPr>
          <w:rFonts w:ascii="Aptos" w:hAnsi="Aptos"/>
          <w:spacing w:val="-3"/>
        </w:rPr>
        <w:t xml:space="preserve"> </w:t>
      </w:r>
      <w:r w:rsidRPr="00252F25">
        <w:rPr>
          <w:rFonts w:ascii="Aptos" w:hAnsi="Aptos"/>
        </w:rPr>
        <w:t>place of the hearing. Those members unable to attend shall solicit a replacement from within their department, if available.</w:t>
      </w:r>
    </w:p>
    <w:p w14:paraId="3A0BACAB" w14:textId="77777777" w:rsidR="00C51BB9" w:rsidRPr="00252F25" w:rsidRDefault="00E777C2" w:rsidP="00C51BB9">
      <w:pPr>
        <w:pStyle w:val="ListParagraph"/>
        <w:numPr>
          <w:ilvl w:val="1"/>
          <w:numId w:val="7"/>
        </w:numPr>
        <w:spacing w:before="50" w:line="247" w:lineRule="auto"/>
        <w:ind w:right="1778" w:hanging="360"/>
        <w:rPr>
          <w:rFonts w:ascii="Aptos" w:hAnsi="Aptos"/>
          <w:sz w:val="23"/>
        </w:rPr>
      </w:pPr>
      <w:r w:rsidRPr="00252F25">
        <w:rPr>
          <w:rFonts w:ascii="Aptos" w:hAnsi="Aptos"/>
        </w:rPr>
        <w:t xml:space="preserve">Notify the </w:t>
      </w:r>
      <w:proofErr w:type="gramStart"/>
      <w:r w:rsidRPr="00252F25">
        <w:rPr>
          <w:rFonts w:ascii="Aptos" w:hAnsi="Aptos"/>
        </w:rPr>
        <w:t>student</w:t>
      </w:r>
      <w:proofErr w:type="gramEnd"/>
      <w:r w:rsidRPr="00252F25">
        <w:rPr>
          <w:rFonts w:ascii="Aptos" w:hAnsi="Aptos"/>
        </w:rPr>
        <w:t xml:space="preserve"> and </w:t>
      </w:r>
      <w:proofErr w:type="gramStart"/>
      <w:r w:rsidRPr="00252F25">
        <w:rPr>
          <w:rFonts w:ascii="Aptos" w:hAnsi="Aptos"/>
        </w:rPr>
        <w:t>involved faculty</w:t>
      </w:r>
      <w:proofErr w:type="gramEnd"/>
      <w:r w:rsidRPr="00252F25">
        <w:rPr>
          <w:rFonts w:ascii="Aptos" w:hAnsi="Aptos"/>
        </w:rPr>
        <w:t xml:space="preserve"> of the time and place of the hearing. Both the involved faculty member and the student have the option of submitting additional material to the PCC Chair</w:t>
      </w:r>
      <w:r w:rsidRPr="00252F25">
        <w:rPr>
          <w:rFonts w:ascii="Aptos" w:hAnsi="Aptos"/>
          <w:spacing w:val="-3"/>
        </w:rPr>
        <w:t xml:space="preserve"> </w:t>
      </w:r>
      <w:r w:rsidRPr="00252F25">
        <w:rPr>
          <w:rFonts w:ascii="Aptos" w:hAnsi="Aptos"/>
        </w:rPr>
        <w:t>(including</w:t>
      </w:r>
      <w:r w:rsidRPr="00252F25">
        <w:rPr>
          <w:rFonts w:ascii="Aptos" w:hAnsi="Aptos"/>
          <w:spacing w:val="-3"/>
        </w:rPr>
        <w:t xml:space="preserve"> </w:t>
      </w:r>
      <w:r w:rsidRPr="00252F25">
        <w:rPr>
          <w:rFonts w:ascii="Aptos" w:hAnsi="Aptos"/>
        </w:rPr>
        <w:t>faculty’s</w:t>
      </w:r>
      <w:r w:rsidRPr="00252F25">
        <w:rPr>
          <w:rFonts w:ascii="Aptos" w:hAnsi="Aptos"/>
          <w:spacing w:val="-4"/>
        </w:rPr>
        <w:t xml:space="preserve"> </w:t>
      </w:r>
      <w:r w:rsidRPr="00252F25">
        <w:rPr>
          <w:rFonts w:ascii="Aptos" w:hAnsi="Aptos"/>
        </w:rPr>
        <w:t>previous</w:t>
      </w:r>
      <w:r w:rsidRPr="00252F25">
        <w:rPr>
          <w:rFonts w:ascii="Aptos" w:hAnsi="Aptos"/>
          <w:spacing w:val="-4"/>
        </w:rPr>
        <w:t xml:space="preserve"> </w:t>
      </w:r>
      <w:r w:rsidRPr="00252F25">
        <w:rPr>
          <w:rFonts w:ascii="Aptos" w:hAnsi="Aptos"/>
        </w:rPr>
        <w:t>related</w:t>
      </w:r>
      <w:r w:rsidRPr="00252F25">
        <w:rPr>
          <w:rFonts w:ascii="Aptos" w:hAnsi="Aptos"/>
          <w:spacing w:val="-4"/>
        </w:rPr>
        <w:t xml:space="preserve"> </w:t>
      </w:r>
      <w:r w:rsidRPr="00252F25">
        <w:rPr>
          <w:rFonts w:ascii="Aptos" w:hAnsi="Aptos"/>
        </w:rPr>
        <w:t>anecdotal</w:t>
      </w:r>
      <w:r w:rsidRPr="00252F25">
        <w:rPr>
          <w:rFonts w:ascii="Aptos" w:hAnsi="Aptos"/>
          <w:spacing w:val="-4"/>
        </w:rPr>
        <w:t xml:space="preserve"> </w:t>
      </w:r>
      <w:r w:rsidRPr="00252F25">
        <w:rPr>
          <w:rFonts w:ascii="Aptos" w:hAnsi="Aptos"/>
        </w:rPr>
        <w:t>notes);</w:t>
      </w:r>
      <w:r w:rsidRPr="00252F25">
        <w:rPr>
          <w:rFonts w:ascii="Aptos" w:hAnsi="Aptos"/>
          <w:spacing w:val="-2"/>
        </w:rPr>
        <w:t xml:space="preserve"> </w:t>
      </w:r>
      <w:r w:rsidRPr="00252F25">
        <w:rPr>
          <w:rFonts w:ascii="Aptos" w:hAnsi="Aptos"/>
        </w:rPr>
        <w:t>this</w:t>
      </w:r>
      <w:r w:rsidRPr="00252F25">
        <w:rPr>
          <w:rFonts w:ascii="Aptos" w:hAnsi="Aptos"/>
          <w:spacing w:val="-4"/>
        </w:rPr>
        <w:t xml:space="preserve"> </w:t>
      </w:r>
      <w:r w:rsidRPr="00252F25">
        <w:rPr>
          <w:rFonts w:ascii="Aptos" w:hAnsi="Aptos"/>
        </w:rPr>
        <w:t>material</w:t>
      </w:r>
      <w:r w:rsidRPr="00252F25">
        <w:rPr>
          <w:rFonts w:ascii="Aptos" w:hAnsi="Aptos"/>
          <w:spacing w:val="-4"/>
        </w:rPr>
        <w:t xml:space="preserve"> </w:t>
      </w:r>
      <w:r w:rsidRPr="00252F25">
        <w:rPr>
          <w:rFonts w:ascii="Aptos" w:hAnsi="Aptos"/>
        </w:rPr>
        <w:t>must</w:t>
      </w:r>
      <w:r w:rsidRPr="00252F25">
        <w:rPr>
          <w:rFonts w:ascii="Aptos" w:hAnsi="Aptos"/>
          <w:spacing w:val="-3"/>
        </w:rPr>
        <w:t xml:space="preserve"> </w:t>
      </w:r>
      <w:r w:rsidRPr="00252F25">
        <w:rPr>
          <w:rFonts w:ascii="Aptos" w:hAnsi="Aptos"/>
        </w:rPr>
        <w:t>be</w:t>
      </w:r>
      <w:r w:rsidRPr="00252F25">
        <w:rPr>
          <w:rFonts w:ascii="Aptos" w:hAnsi="Aptos"/>
          <w:spacing w:val="-3"/>
        </w:rPr>
        <w:t xml:space="preserve"> </w:t>
      </w:r>
      <w:r w:rsidRPr="00252F25">
        <w:rPr>
          <w:rFonts w:ascii="Aptos" w:hAnsi="Aptos"/>
        </w:rPr>
        <w:t>received</w:t>
      </w:r>
      <w:r w:rsidRPr="00252F25">
        <w:rPr>
          <w:rFonts w:ascii="Aptos" w:hAnsi="Aptos"/>
          <w:spacing w:val="-4"/>
        </w:rPr>
        <w:t xml:space="preserve"> </w:t>
      </w:r>
      <w:r w:rsidRPr="00252F25">
        <w:rPr>
          <w:rFonts w:ascii="Aptos" w:hAnsi="Aptos"/>
        </w:rPr>
        <w:t>by</w:t>
      </w:r>
      <w:r w:rsidRPr="00252F25">
        <w:rPr>
          <w:rFonts w:ascii="Aptos" w:hAnsi="Aptos"/>
          <w:spacing w:val="-4"/>
        </w:rPr>
        <w:t xml:space="preserve"> </w:t>
      </w:r>
      <w:r w:rsidRPr="00252F25">
        <w:rPr>
          <w:rFonts w:ascii="Aptos" w:hAnsi="Aptos"/>
        </w:rPr>
        <w:t>the PCC Chair no less than 48 hours prior to the hearing.</w:t>
      </w:r>
    </w:p>
    <w:p w14:paraId="4D1BD029" w14:textId="77777777" w:rsidR="00C51BB9" w:rsidRPr="00252F25" w:rsidRDefault="00E777C2" w:rsidP="00C51BB9">
      <w:pPr>
        <w:pStyle w:val="ListParagraph"/>
        <w:numPr>
          <w:ilvl w:val="1"/>
          <w:numId w:val="7"/>
        </w:numPr>
        <w:spacing w:before="50" w:line="247" w:lineRule="auto"/>
        <w:ind w:right="1778" w:hanging="360"/>
        <w:rPr>
          <w:rFonts w:ascii="Aptos" w:hAnsi="Aptos"/>
          <w:sz w:val="23"/>
        </w:rPr>
      </w:pPr>
      <w:r w:rsidRPr="00252F25">
        <w:rPr>
          <w:rFonts w:ascii="Aptos" w:hAnsi="Aptos"/>
        </w:rPr>
        <w:t>Distribute</w:t>
      </w:r>
      <w:r w:rsidRPr="00252F25">
        <w:rPr>
          <w:rFonts w:ascii="Aptos" w:hAnsi="Aptos"/>
          <w:spacing w:val="-3"/>
        </w:rPr>
        <w:t xml:space="preserve"> </w:t>
      </w:r>
      <w:r w:rsidRPr="00252F25">
        <w:rPr>
          <w:rFonts w:ascii="Aptos" w:hAnsi="Aptos"/>
        </w:rPr>
        <w:t>copies</w:t>
      </w:r>
      <w:r w:rsidRPr="00252F25">
        <w:rPr>
          <w:rFonts w:ascii="Aptos" w:hAnsi="Aptos"/>
          <w:spacing w:val="-4"/>
        </w:rPr>
        <w:t xml:space="preserve"> </w:t>
      </w:r>
      <w:r w:rsidRPr="00252F25">
        <w:rPr>
          <w:rFonts w:ascii="Aptos" w:hAnsi="Aptos"/>
        </w:rPr>
        <w:t>of</w:t>
      </w:r>
      <w:r w:rsidRPr="00252F25">
        <w:rPr>
          <w:rFonts w:ascii="Aptos" w:hAnsi="Aptos"/>
          <w:spacing w:val="-4"/>
        </w:rPr>
        <w:t xml:space="preserve"> </w:t>
      </w:r>
      <w:r w:rsidRPr="00252F25">
        <w:rPr>
          <w:rFonts w:ascii="Aptos" w:hAnsi="Aptos"/>
        </w:rPr>
        <w:t>all</w:t>
      </w:r>
      <w:r w:rsidRPr="00252F25">
        <w:rPr>
          <w:rFonts w:ascii="Aptos" w:hAnsi="Aptos"/>
          <w:spacing w:val="-4"/>
        </w:rPr>
        <w:t xml:space="preserve"> </w:t>
      </w:r>
      <w:r w:rsidRPr="00252F25">
        <w:rPr>
          <w:rFonts w:ascii="Aptos" w:hAnsi="Aptos"/>
        </w:rPr>
        <w:t>material</w:t>
      </w:r>
      <w:r w:rsidRPr="00252F25">
        <w:rPr>
          <w:rFonts w:ascii="Aptos" w:hAnsi="Aptos"/>
          <w:spacing w:val="-4"/>
        </w:rPr>
        <w:t xml:space="preserve"> </w:t>
      </w:r>
      <w:r w:rsidRPr="00252F25">
        <w:rPr>
          <w:rFonts w:ascii="Aptos" w:hAnsi="Aptos"/>
        </w:rPr>
        <w:t>via</w:t>
      </w:r>
      <w:r w:rsidRPr="00252F25">
        <w:rPr>
          <w:rFonts w:ascii="Aptos" w:hAnsi="Aptos"/>
          <w:spacing w:val="-3"/>
        </w:rPr>
        <w:t xml:space="preserve"> </w:t>
      </w:r>
      <w:r w:rsidRPr="00252F25">
        <w:rPr>
          <w:rFonts w:ascii="Aptos" w:hAnsi="Aptos"/>
        </w:rPr>
        <w:t>sealed</w:t>
      </w:r>
      <w:r w:rsidRPr="00252F25">
        <w:rPr>
          <w:rFonts w:ascii="Aptos" w:hAnsi="Aptos"/>
          <w:spacing w:val="-4"/>
        </w:rPr>
        <w:t xml:space="preserve"> </w:t>
      </w:r>
      <w:r w:rsidRPr="00252F25">
        <w:rPr>
          <w:rFonts w:ascii="Aptos" w:hAnsi="Aptos"/>
        </w:rPr>
        <w:t>mail</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Committee</w:t>
      </w:r>
      <w:r w:rsidRPr="00252F25">
        <w:rPr>
          <w:rFonts w:ascii="Aptos" w:hAnsi="Aptos"/>
          <w:spacing w:val="-3"/>
        </w:rPr>
        <w:t xml:space="preserve"> </w:t>
      </w:r>
      <w:r w:rsidRPr="00252F25">
        <w:rPr>
          <w:rFonts w:ascii="Aptos" w:hAnsi="Aptos"/>
        </w:rPr>
        <w:t>members,</w:t>
      </w:r>
      <w:r w:rsidRPr="00252F25">
        <w:rPr>
          <w:rFonts w:ascii="Aptos" w:hAnsi="Aptos"/>
          <w:spacing w:val="-4"/>
        </w:rPr>
        <w:t xml:space="preserve"> </w:t>
      </w:r>
      <w:proofErr w:type="gramStart"/>
      <w:r w:rsidRPr="00252F25">
        <w:rPr>
          <w:rFonts w:ascii="Aptos" w:hAnsi="Aptos"/>
        </w:rPr>
        <w:t>student</w:t>
      </w:r>
      <w:proofErr w:type="gramEnd"/>
      <w:r w:rsidRPr="00252F25">
        <w:rPr>
          <w:rFonts w:ascii="Aptos" w:hAnsi="Aptos"/>
        </w:rPr>
        <w:t>, and</w:t>
      </w:r>
      <w:r w:rsidRPr="00252F25">
        <w:rPr>
          <w:rFonts w:ascii="Aptos" w:hAnsi="Aptos"/>
          <w:spacing w:val="-1"/>
        </w:rPr>
        <w:t xml:space="preserve"> </w:t>
      </w:r>
      <w:r w:rsidRPr="00252F25">
        <w:rPr>
          <w:rFonts w:ascii="Aptos" w:hAnsi="Aptos"/>
        </w:rPr>
        <w:t>faculty.</w:t>
      </w:r>
    </w:p>
    <w:p w14:paraId="37B2019C" w14:textId="77777777" w:rsidR="00C51BB9" w:rsidRPr="00252F25" w:rsidRDefault="00E777C2" w:rsidP="00C51BB9">
      <w:pPr>
        <w:pStyle w:val="ListParagraph"/>
        <w:numPr>
          <w:ilvl w:val="0"/>
          <w:numId w:val="4"/>
        </w:numPr>
        <w:spacing w:before="50" w:line="247" w:lineRule="auto"/>
        <w:ind w:right="1778"/>
        <w:rPr>
          <w:rFonts w:ascii="Aptos" w:hAnsi="Aptos"/>
          <w:sz w:val="23"/>
        </w:rPr>
      </w:pPr>
      <w:r w:rsidRPr="00252F25">
        <w:rPr>
          <w:rFonts w:ascii="Aptos" w:hAnsi="Aptos"/>
          <w:spacing w:val="-2"/>
        </w:rPr>
        <w:t>Hearing</w:t>
      </w:r>
    </w:p>
    <w:p w14:paraId="51F62D5E" w14:textId="7965210E" w:rsidR="00682B4B" w:rsidRPr="00252F25" w:rsidRDefault="00E777C2" w:rsidP="00C51BB9">
      <w:pPr>
        <w:pStyle w:val="ListParagraph"/>
        <w:numPr>
          <w:ilvl w:val="1"/>
          <w:numId w:val="4"/>
        </w:numPr>
        <w:spacing w:before="50" w:line="247" w:lineRule="auto"/>
        <w:ind w:right="1778"/>
        <w:rPr>
          <w:rFonts w:ascii="Aptos" w:hAnsi="Aptos"/>
          <w:sz w:val="23"/>
        </w:rPr>
      </w:pPr>
      <w:r w:rsidRPr="00252F25">
        <w:rPr>
          <w:rFonts w:ascii="Aptos" w:hAnsi="Aptos"/>
        </w:rPr>
        <w:t>The</w:t>
      </w:r>
      <w:r w:rsidRPr="00252F25">
        <w:rPr>
          <w:rFonts w:ascii="Aptos" w:hAnsi="Aptos"/>
          <w:spacing w:val="-2"/>
        </w:rPr>
        <w:t xml:space="preserve"> </w:t>
      </w:r>
      <w:r w:rsidRPr="00252F25">
        <w:rPr>
          <w:rFonts w:ascii="Aptos" w:hAnsi="Aptos"/>
        </w:rPr>
        <w:t>faculty</w:t>
      </w:r>
      <w:r w:rsidRPr="00252F25">
        <w:rPr>
          <w:rFonts w:ascii="Aptos" w:hAnsi="Aptos"/>
          <w:spacing w:val="-3"/>
        </w:rPr>
        <w:t xml:space="preserve"> </w:t>
      </w:r>
      <w:r w:rsidRPr="00252F25">
        <w:rPr>
          <w:rFonts w:ascii="Aptos" w:hAnsi="Aptos"/>
        </w:rPr>
        <w:t>will</w:t>
      </w:r>
      <w:r w:rsidRPr="00252F25">
        <w:rPr>
          <w:rFonts w:ascii="Aptos" w:hAnsi="Aptos"/>
          <w:spacing w:val="-3"/>
        </w:rPr>
        <w:t xml:space="preserve"> </w:t>
      </w:r>
      <w:r w:rsidRPr="00252F25">
        <w:rPr>
          <w:rFonts w:ascii="Aptos" w:hAnsi="Aptos"/>
        </w:rPr>
        <w:t>be</w:t>
      </w:r>
      <w:r w:rsidRPr="00252F25">
        <w:rPr>
          <w:rFonts w:ascii="Aptos" w:hAnsi="Aptos"/>
          <w:spacing w:val="-2"/>
        </w:rPr>
        <w:t xml:space="preserve"> </w:t>
      </w:r>
      <w:r w:rsidRPr="00252F25">
        <w:rPr>
          <w:rFonts w:ascii="Aptos" w:hAnsi="Aptos"/>
        </w:rPr>
        <w:t>asked</w:t>
      </w:r>
      <w:r w:rsidRPr="00252F25">
        <w:rPr>
          <w:rFonts w:ascii="Aptos" w:hAnsi="Aptos"/>
          <w:spacing w:val="-3"/>
        </w:rPr>
        <w:t xml:space="preserve"> </w:t>
      </w:r>
      <w:r w:rsidRPr="00252F25">
        <w:rPr>
          <w:rFonts w:ascii="Aptos" w:hAnsi="Aptos"/>
        </w:rPr>
        <w:t>to</w:t>
      </w:r>
      <w:r w:rsidRPr="00252F25">
        <w:rPr>
          <w:rFonts w:ascii="Aptos" w:hAnsi="Aptos"/>
          <w:spacing w:val="-2"/>
        </w:rPr>
        <w:t xml:space="preserve"> </w:t>
      </w:r>
      <w:r w:rsidRPr="00252F25">
        <w:rPr>
          <w:rFonts w:ascii="Aptos" w:hAnsi="Aptos"/>
        </w:rPr>
        <w:t>present</w:t>
      </w:r>
      <w:r w:rsidRPr="00252F25">
        <w:rPr>
          <w:rFonts w:ascii="Aptos" w:hAnsi="Aptos"/>
          <w:spacing w:val="-2"/>
        </w:rPr>
        <w:t xml:space="preserve"> </w:t>
      </w:r>
      <w:r w:rsidRPr="00252F25">
        <w:rPr>
          <w:rFonts w:ascii="Aptos" w:hAnsi="Aptos"/>
        </w:rPr>
        <w:t>his/her</w:t>
      </w:r>
      <w:r w:rsidRPr="00252F25">
        <w:rPr>
          <w:rFonts w:ascii="Aptos" w:hAnsi="Aptos"/>
          <w:spacing w:val="-2"/>
        </w:rPr>
        <w:t xml:space="preserve"> </w:t>
      </w:r>
      <w:r w:rsidRPr="00252F25">
        <w:rPr>
          <w:rFonts w:ascii="Aptos" w:hAnsi="Aptos"/>
        </w:rPr>
        <w:t>case,</w:t>
      </w:r>
      <w:r w:rsidRPr="00252F25">
        <w:rPr>
          <w:rFonts w:ascii="Aptos" w:hAnsi="Aptos"/>
          <w:spacing w:val="-3"/>
        </w:rPr>
        <w:t xml:space="preserve"> </w:t>
      </w:r>
      <w:r w:rsidRPr="00252F25">
        <w:rPr>
          <w:rFonts w:ascii="Aptos" w:hAnsi="Aptos"/>
        </w:rPr>
        <w:t>and</w:t>
      </w:r>
      <w:r w:rsidRPr="00252F25">
        <w:rPr>
          <w:rFonts w:ascii="Aptos" w:hAnsi="Aptos"/>
          <w:spacing w:val="-5"/>
        </w:rPr>
        <w:t xml:space="preserve"> </w:t>
      </w:r>
      <w:r w:rsidRPr="00252F25">
        <w:rPr>
          <w:rFonts w:ascii="Aptos" w:hAnsi="Aptos"/>
        </w:rPr>
        <w:t>Committee</w:t>
      </w:r>
      <w:r w:rsidRPr="00252F25">
        <w:rPr>
          <w:rFonts w:ascii="Aptos" w:hAnsi="Aptos"/>
          <w:spacing w:val="-2"/>
        </w:rPr>
        <w:t xml:space="preserve"> </w:t>
      </w:r>
      <w:r w:rsidRPr="00252F25">
        <w:rPr>
          <w:rFonts w:ascii="Aptos" w:hAnsi="Aptos"/>
        </w:rPr>
        <w:t>members</w:t>
      </w:r>
      <w:r w:rsidRPr="00252F25">
        <w:rPr>
          <w:rFonts w:ascii="Aptos" w:hAnsi="Aptos"/>
          <w:spacing w:val="-3"/>
        </w:rPr>
        <w:t xml:space="preserve"> </w:t>
      </w:r>
      <w:r w:rsidRPr="00252F25">
        <w:rPr>
          <w:rFonts w:ascii="Aptos" w:hAnsi="Aptos"/>
        </w:rPr>
        <w:t>may</w:t>
      </w:r>
      <w:r w:rsidRPr="00252F25">
        <w:rPr>
          <w:rFonts w:ascii="Aptos" w:hAnsi="Aptos"/>
          <w:spacing w:val="-3"/>
        </w:rPr>
        <w:t xml:space="preserve"> </w:t>
      </w:r>
      <w:r w:rsidRPr="00252F25">
        <w:rPr>
          <w:rFonts w:ascii="Aptos" w:hAnsi="Aptos"/>
        </w:rPr>
        <w:t xml:space="preserve">ask questions </w:t>
      </w:r>
      <w:proofErr w:type="gramStart"/>
      <w:r w:rsidRPr="00252F25">
        <w:rPr>
          <w:rFonts w:ascii="Aptos" w:hAnsi="Aptos"/>
        </w:rPr>
        <w:t>of</w:t>
      </w:r>
      <w:proofErr w:type="gramEnd"/>
      <w:r w:rsidRPr="00252F25">
        <w:rPr>
          <w:rFonts w:ascii="Aptos" w:hAnsi="Aptos"/>
        </w:rPr>
        <w:t xml:space="preserve"> the faculty. The faculty may then be asked to step out of the room.</w:t>
      </w:r>
    </w:p>
    <w:p w14:paraId="6C375A72" w14:textId="77777777" w:rsidR="00682B4B" w:rsidRPr="00252F25" w:rsidRDefault="00E777C2">
      <w:pPr>
        <w:pStyle w:val="ListParagraph"/>
        <w:numPr>
          <w:ilvl w:val="1"/>
          <w:numId w:val="7"/>
        </w:numPr>
        <w:tabs>
          <w:tab w:val="left" w:pos="2117"/>
          <w:tab w:val="left" w:pos="2119"/>
        </w:tabs>
        <w:spacing w:before="42" w:line="247" w:lineRule="auto"/>
        <w:ind w:right="1998" w:hanging="370"/>
        <w:rPr>
          <w:rFonts w:ascii="Aptos" w:hAnsi="Aptos"/>
          <w:sz w:val="23"/>
        </w:rPr>
      </w:pPr>
      <w:r w:rsidRPr="00252F25">
        <w:rPr>
          <w:rFonts w:ascii="Aptos" w:hAnsi="Aptos"/>
        </w:rPr>
        <w:t>The</w:t>
      </w:r>
      <w:r w:rsidRPr="00252F25">
        <w:rPr>
          <w:rFonts w:ascii="Aptos" w:hAnsi="Aptos"/>
          <w:spacing w:val="-3"/>
        </w:rPr>
        <w:t xml:space="preserve"> </w:t>
      </w:r>
      <w:proofErr w:type="gramStart"/>
      <w:r w:rsidRPr="00252F25">
        <w:rPr>
          <w:rFonts w:ascii="Aptos" w:hAnsi="Aptos"/>
        </w:rPr>
        <w:t>student</w:t>
      </w:r>
      <w:proofErr w:type="gramEnd"/>
      <w:r w:rsidRPr="00252F25">
        <w:rPr>
          <w:rFonts w:ascii="Aptos" w:hAnsi="Aptos"/>
          <w:spacing w:val="-5"/>
        </w:rPr>
        <w:t xml:space="preserve"> </w:t>
      </w:r>
      <w:r w:rsidRPr="00252F25">
        <w:rPr>
          <w:rFonts w:ascii="Aptos" w:hAnsi="Aptos"/>
        </w:rPr>
        <w:t>will</w:t>
      </w:r>
      <w:r w:rsidRPr="00252F25">
        <w:rPr>
          <w:rFonts w:ascii="Aptos" w:hAnsi="Aptos"/>
          <w:spacing w:val="-4"/>
        </w:rPr>
        <w:t xml:space="preserve"> </w:t>
      </w:r>
      <w:r w:rsidRPr="00252F25">
        <w:rPr>
          <w:rFonts w:ascii="Aptos" w:hAnsi="Aptos"/>
        </w:rPr>
        <w:t>be</w:t>
      </w:r>
      <w:r w:rsidRPr="00252F25">
        <w:rPr>
          <w:rFonts w:ascii="Aptos" w:hAnsi="Aptos"/>
          <w:spacing w:val="-3"/>
        </w:rPr>
        <w:t xml:space="preserve"> </w:t>
      </w:r>
      <w:r w:rsidRPr="00252F25">
        <w:rPr>
          <w:rFonts w:ascii="Aptos" w:hAnsi="Aptos"/>
        </w:rPr>
        <w:t>asked</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present</w:t>
      </w:r>
      <w:r w:rsidRPr="00252F25">
        <w:rPr>
          <w:rFonts w:ascii="Aptos" w:hAnsi="Aptos"/>
          <w:spacing w:val="-3"/>
        </w:rPr>
        <w:t xml:space="preserve"> </w:t>
      </w:r>
      <w:r w:rsidRPr="00252F25">
        <w:rPr>
          <w:rFonts w:ascii="Aptos" w:hAnsi="Aptos"/>
        </w:rPr>
        <w:t>their</w:t>
      </w:r>
      <w:r w:rsidRPr="00252F25">
        <w:rPr>
          <w:rFonts w:ascii="Aptos" w:hAnsi="Aptos"/>
          <w:spacing w:val="-3"/>
        </w:rPr>
        <w:t xml:space="preserve"> </w:t>
      </w:r>
      <w:r w:rsidRPr="00252F25">
        <w:rPr>
          <w:rFonts w:ascii="Aptos" w:hAnsi="Aptos"/>
        </w:rPr>
        <w:t>case,</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Committee</w:t>
      </w:r>
      <w:r w:rsidRPr="00252F25">
        <w:rPr>
          <w:rFonts w:ascii="Aptos" w:hAnsi="Aptos"/>
          <w:spacing w:val="-3"/>
        </w:rPr>
        <w:t xml:space="preserve"> </w:t>
      </w:r>
      <w:r w:rsidRPr="00252F25">
        <w:rPr>
          <w:rFonts w:ascii="Aptos" w:hAnsi="Aptos"/>
        </w:rPr>
        <w:t>members</w:t>
      </w:r>
      <w:r w:rsidRPr="00252F25">
        <w:rPr>
          <w:rFonts w:ascii="Aptos" w:hAnsi="Aptos"/>
          <w:spacing w:val="-4"/>
        </w:rPr>
        <w:t xml:space="preserve"> </w:t>
      </w:r>
      <w:r w:rsidRPr="00252F25">
        <w:rPr>
          <w:rFonts w:ascii="Aptos" w:hAnsi="Aptos"/>
        </w:rPr>
        <w:t>may</w:t>
      </w:r>
      <w:r w:rsidRPr="00252F25">
        <w:rPr>
          <w:rFonts w:ascii="Aptos" w:hAnsi="Aptos"/>
          <w:spacing w:val="-4"/>
        </w:rPr>
        <w:t xml:space="preserve"> </w:t>
      </w:r>
      <w:r w:rsidRPr="00252F25">
        <w:rPr>
          <w:rFonts w:ascii="Aptos" w:hAnsi="Aptos"/>
        </w:rPr>
        <w:t xml:space="preserve">ask questions </w:t>
      </w:r>
      <w:proofErr w:type="gramStart"/>
      <w:r w:rsidRPr="00252F25">
        <w:rPr>
          <w:rFonts w:ascii="Aptos" w:hAnsi="Aptos"/>
        </w:rPr>
        <w:t>of</w:t>
      </w:r>
      <w:proofErr w:type="gramEnd"/>
      <w:r w:rsidRPr="00252F25">
        <w:rPr>
          <w:rFonts w:ascii="Aptos" w:hAnsi="Aptos"/>
        </w:rPr>
        <w:t xml:space="preserve"> the </w:t>
      </w:r>
      <w:proofErr w:type="gramStart"/>
      <w:r w:rsidRPr="00252F25">
        <w:rPr>
          <w:rFonts w:ascii="Aptos" w:hAnsi="Aptos"/>
        </w:rPr>
        <w:t>student</w:t>
      </w:r>
      <w:proofErr w:type="gramEnd"/>
      <w:r w:rsidRPr="00252F25">
        <w:rPr>
          <w:rFonts w:ascii="Aptos" w:hAnsi="Aptos"/>
        </w:rPr>
        <w:t>. The student may then be asked to step out of the room.</w:t>
      </w:r>
    </w:p>
    <w:p w14:paraId="685E7059" w14:textId="77777777" w:rsidR="00C51BB9" w:rsidRPr="00252F25" w:rsidRDefault="00E777C2" w:rsidP="00C51BB9">
      <w:pPr>
        <w:pStyle w:val="ListParagraph"/>
        <w:numPr>
          <w:ilvl w:val="1"/>
          <w:numId w:val="7"/>
        </w:numPr>
        <w:tabs>
          <w:tab w:val="left" w:pos="2119"/>
        </w:tabs>
        <w:spacing w:before="60" w:line="247" w:lineRule="auto"/>
        <w:ind w:right="1521" w:hanging="370"/>
        <w:rPr>
          <w:rFonts w:ascii="Aptos" w:hAnsi="Aptos"/>
          <w:sz w:val="23"/>
        </w:rPr>
      </w:pPr>
      <w:r w:rsidRPr="00252F25">
        <w:rPr>
          <w:rFonts w:ascii="Aptos" w:hAnsi="Aptos"/>
        </w:rPr>
        <w:t>If</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Committee</w:t>
      </w:r>
      <w:r w:rsidRPr="00252F25">
        <w:rPr>
          <w:rFonts w:ascii="Aptos" w:hAnsi="Aptos"/>
          <w:spacing w:val="-3"/>
        </w:rPr>
        <w:t xml:space="preserve"> </w:t>
      </w:r>
      <w:r w:rsidRPr="00252F25">
        <w:rPr>
          <w:rFonts w:ascii="Aptos" w:hAnsi="Aptos"/>
        </w:rPr>
        <w:t>determines</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need</w:t>
      </w:r>
      <w:r w:rsidRPr="00252F25">
        <w:rPr>
          <w:rFonts w:ascii="Aptos" w:hAnsi="Aptos"/>
          <w:spacing w:val="-4"/>
        </w:rPr>
        <w:t xml:space="preserve"> </w:t>
      </w:r>
      <w:r w:rsidRPr="00252F25">
        <w:rPr>
          <w:rFonts w:ascii="Aptos" w:hAnsi="Aptos"/>
        </w:rPr>
        <w:t>for</w:t>
      </w:r>
      <w:r w:rsidRPr="00252F25">
        <w:rPr>
          <w:rFonts w:ascii="Aptos" w:hAnsi="Aptos"/>
          <w:spacing w:val="-3"/>
        </w:rPr>
        <w:t xml:space="preserve"> </w:t>
      </w:r>
      <w:r w:rsidRPr="00252F25">
        <w:rPr>
          <w:rFonts w:ascii="Aptos" w:hAnsi="Aptos"/>
        </w:rPr>
        <w:t>more</w:t>
      </w:r>
      <w:r w:rsidRPr="00252F25">
        <w:rPr>
          <w:rFonts w:ascii="Aptos" w:hAnsi="Aptos"/>
          <w:spacing w:val="-3"/>
        </w:rPr>
        <w:t xml:space="preserve"> </w:t>
      </w:r>
      <w:r w:rsidRPr="00252F25">
        <w:rPr>
          <w:rFonts w:ascii="Aptos" w:hAnsi="Aptos"/>
        </w:rPr>
        <w:t>information,</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student</w:t>
      </w:r>
      <w:r w:rsidRPr="00252F25">
        <w:rPr>
          <w:rFonts w:ascii="Aptos" w:hAnsi="Aptos"/>
          <w:spacing w:val="-3"/>
        </w:rPr>
        <w:t xml:space="preserve"> </w:t>
      </w:r>
      <w:r w:rsidRPr="00252F25">
        <w:rPr>
          <w:rFonts w:ascii="Aptos" w:hAnsi="Aptos"/>
        </w:rPr>
        <w:t>and/or</w:t>
      </w:r>
      <w:r w:rsidRPr="00252F25">
        <w:rPr>
          <w:rFonts w:ascii="Aptos" w:hAnsi="Aptos"/>
          <w:spacing w:val="-5"/>
        </w:rPr>
        <w:t xml:space="preserve"> </w:t>
      </w:r>
      <w:r w:rsidRPr="00252F25">
        <w:rPr>
          <w:rFonts w:ascii="Aptos" w:hAnsi="Aptos"/>
        </w:rPr>
        <w:t>faculty member may be asked to re-enter the hearing for further explanations.</w:t>
      </w:r>
    </w:p>
    <w:p w14:paraId="61F9051E" w14:textId="00556DB5" w:rsidR="00682B4B" w:rsidRPr="00252F25" w:rsidRDefault="00E777C2" w:rsidP="00C51BB9">
      <w:pPr>
        <w:pStyle w:val="ListParagraph"/>
        <w:numPr>
          <w:ilvl w:val="1"/>
          <w:numId w:val="7"/>
        </w:numPr>
        <w:tabs>
          <w:tab w:val="left" w:pos="2119"/>
        </w:tabs>
        <w:spacing w:before="60" w:line="247" w:lineRule="auto"/>
        <w:ind w:right="1521" w:hanging="370"/>
        <w:rPr>
          <w:rFonts w:ascii="Aptos" w:hAnsi="Aptos"/>
          <w:sz w:val="23"/>
        </w:rPr>
      </w:pPr>
      <w:r w:rsidRPr="00252F25">
        <w:rPr>
          <w:rFonts w:ascii="Aptos" w:hAnsi="Aptos"/>
        </w:rPr>
        <w:t>The</w:t>
      </w:r>
      <w:r w:rsidRPr="00252F25">
        <w:rPr>
          <w:rFonts w:ascii="Aptos" w:hAnsi="Aptos"/>
          <w:spacing w:val="-4"/>
        </w:rPr>
        <w:t xml:space="preserve"> </w:t>
      </w:r>
      <w:r w:rsidRPr="00252F25">
        <w:rPr>
          <w:rFonts w:ascii="Aptos" w:hAnsi="Aptos"/>
        </w:rPr>
        <w:t>Committee</w:t>
      </w:r>
      <w:r w:rsidRPr="00252F25">
        <w:rPr>
          <w:rFonts w:ascii="Aptos" w:hAnsi="Aptos"/>
          <w:spacing w:val="-4"/>
        </w:rPr>
        <w:t xml:space="preserve"> </w:t>
      </w:r>
      <w:r w:rsidRPr="00252F25">
        <w:rPr>
          <w:rFonts w:ascii="Aptos" w:hAnsi="Aptos"/>
        </w:rPr>
        <w:t>will</w:t>
      </w:r>
      <w:r w:rsidRPr="00252F25">
        <w:rPr>
          <w:rFonts w:ascii="Aptos" w:hAnsi="Aptos"/>
          <w:spacing w:val="-4"/>
        </w:rPr>
        <w:t xml:space="preserve"> </w:t>
      </w:r>
      <w:r w:rsidRPr="00252F25">
        <w:rPr>
          <w:rFonts w:ascii="Aptos" w:hAnsi="Aptos"/>
        </w:rPr>
        <w:t>review</w:t>
      </w:r>
      <w:r w:rsidRPr="00252F25">
        <w:rPr>
          <w:rFonts w:ascii="Aptos" w:hAnsi="Aptos"/>
          <w:spacing w:val="-5"/>
        </w:rPr>
        <w:t xml:space="preserve"> </w:t>
      </w:r>
      <w:r w:rsidRPr="00252F25">
        <w:rPr>
          <w:rFonts w:ascii="Aptos" w:hAnsi="Aptos"/>
        </w:rPr>
        <w:t>and</w:t>
      </w:r>
      <w:r w:rsidRPr="00252F25">
        <w:rPr>
          <w:rFonts w:ascii="Aptos" w:hAnsi="Aptos"/>
          <w:spacing w:val="-4"/>
        </w:rPr>
        <w:t xml:space="preserve"> </w:t>
      </w:r>
      <w:r w:rsidRPr="00252F25">
        <w:rPr>
          <w:rFonts w:ascii="Aptos" w:hAnsi="Aptos"/>
        </w:rPr>
        <w:t>discuss</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spacing w:val="-4"/>
        </w:rPr>
        <w:t>data.</w:t>
      </w:r>
    </w:p>
    <w:p w14:paraId="29462FA9" w14:textId="77777777" w:rsidR="00682B4B" w:rsidRPr="00252F25" w:rsidRDefault="00E777C2">
      <w:pPr>
        <w:pStyle w:val="ListParagraph"/>
        <w:numPr>
          <w:ilvl w:val="1"/>
          <w:numId w:val="7"/>
        </w:numPr>
        <w:tabs>
          <w:tab w:val="left" w:pos="2089"/>
          <w:tab w:val="left" w:pos="2119"/>
        </w:tabs>
        <w:spacing w:before="57" w:line="249" w:lineRule="auto"/>
        <w:ind w:right="1657" w:hanging="370"/>
        <w:rPr>
          <w:rFonts w:ascii="Aptos" w:hAnsi="Aptos"/>
        </w:rPr>
      </w:pPr>
      <w:r w:rsidRPr="00252F25">
        <w:rPr>
          <w:rFonts w:ascii="Aptos" w:hAnsi="Aptos"/>
        </w:rPr>
        <w:t>The</w:t>
      </w:r>
      <w:r w:rsidRPr="00252F25">
        <w:rPr>
          <w:rFonts w:ascii="Aptos" w:hAnsi="Aptos"/>
          <w:spacing w:val="-2"/>
        </w:rPr>
        <w:t xml:space="preserve"> </w:t>
      </w:r>
      <w:r w:rsidRPr="00252F25">
        <w:rPr>
          <w:rFonts w:ascii="Aptos" w:hAnsi="Aptos"/>
        </w:rPr>
        <w:t>Committee</w:t>
      </w:r>
      <w:r w:rsidRPr="00252F25">
        <w:rPr>
          <w:rFonts w:ascii="Aptos" w:hAnsi="Aptos"/>
          <w:spacing w:val="-2"/>
        </w:rPr>
        <w:t xml:space="preserve"> </w:t>
      </w:r>
      <w:r w:rsidRPr="00252F25">
        <w:rPr>
          <w:rFonts w:ascii="Aptos" w:hAnsi="Aptos"/>
        </w:rPr>
        <w:t>shall</w:t>
      </w:r>
      <w:r w:rsidRPr="00252F25">
        <w:rPr>
          <w:rFonts w:ascii="Aptos" w:hAnsi="Aptos"/>
          <w:spacing w:val="-3"/>
        </w:rPr>
        <w:t xml:space="preserve"> </w:t>
      </w:r>
      <w:r w:rsidRPr="00252F25">
        <w:rPr>
          <w:rFonts w:ascii="Aptos" w:hAnsi="Aptos"/>
        </w:rPr>
        <w:t>reach</w:t>
      </w:r>
      <w:r w:rsidRPr="00252F25">
        <w:rPr>
          <w:rFonts w:ascii="Aptos" w:hAnsi="Aptos"/>
          <w:spacing w:val="-2"/>
        </w:rPr>
        <w:t xml:space="preserve"> </w:t>
      </w:r>
      <w:r w:rsidRPr="00252F25">
        <w:rPr>
          <w:rFonts w:ascii="Aptos" w:hAnsi="Aptos"/>
        </w:rPr>
        <w:t>a</w:t>
      </w:r>
      <w:r w:rsidRPr="00252F25">
        <w:rPr>
          <w:rFonts w:ascii="Aptos" w:hAnsi="Aptos"/>
          <w:spacing w:val="-2"/>
        </w:rPr>
        <w:t xml:space="preserve"> </w:t>
      </w:r>
      <w:r w:rsidRPr="00252F25">
        <w:rPr>
          <w:rFonts w:ascii="Aptos" w:hAnsi="Aptos"/>
        </w:rPr>
        <w:t>decision</w:t>
      </w:r>
      <w:r w:rsidRPr="00252F25">
        <w:rPr>
          <w:rFonts w:ascii="Aptos" w:hAnsi="Aptos"/>
          <w:spacing w:val="-1"/>
        </w:rPr>
        <w:t xml:space="preserve"> </w:t>
      </w:r>
      <w:r w:rsidRPr="00252F25">
        <w:rPr>
          <w:rFonts w:ascii="Aptos" w:hAnsi="Aptos"/>
        </w:rPr>
        <w:t>by</w:t>
      </w:r>
      <w:r w:rsidRPr="00252F25">
        <w:rPr>
          <w:rFonts w:ascii="Aptos" w:hAnsi="Aptos"/>
          <w:spacing w:val="-3"/>
        </w:rPr>
        <w:t xml:space="preserve"> </w:t>
      </w:r>
      <w:proofErr w:type="gramStart"/>
      <w:r w:rsidRPr="00252F25">
        <w:rPr>
          <w:rFonts w:ascii="Aptos" w:hAnsi="Aptos"/>
        </w:rPr>
        <w:t>a</w:t>
      </w:r>
      <w:r w:rsidRPr="00252F25">
        <w:rPr>
          <w:rFonts w:ascii="Aptos" w:hAnsi="Aptos"/>
          <w:spacing w:val="-2"/>
        </w:rPr>
        <w:t xml:space="preserve"> </w:t>
      </w:r>
      <w:r w:rsidRPr="00252F25">
        <w:rPr>
          <w:rFonts w:ascii="Aptos" w:hAnsi="Aptos"/>
        </w:rPr>
        <w:t>recorded</w:t>
      </w:r>
      <w:proofErr w:type="gramEnd"/>
      <w:r w:rsidRPr="00252F25">
        <w:rPr>
          <w:rFonts w:ascii="Aptos" w:hAnsi="Aptos"/>
          <w:spacing w:val="-3"/>
        </w:rPr>
        <w:t xml:space="preserve"> </w:t>
      </w:r>
      <w:r w:rsidRPr="00252F25">
        <w:rPr>
          <w:rFonts w:ascii="Aptos" w:hAnsi="Aptos"/>
        </w:rPr>
        <w:t>vote.</w:t>
      </w:r>
      <w:r w:rsidRPr="00252F25">
        <w:rPr>
          <w:rFonts w:ascii="Aptos" w:hAnsi="Aptos"/>
          <w:spacing w:val="-3"/>
        </w:rPr>
        <w:t xml:space="preserve"> </w:t>
      </w:r>
      <w:r w:rsidRPr="00252F25">
        <w:rPr>
          <w:rFonts w:ascii="Aptos" w:hAnsi="Aptos"/>
        </w:rPr>
        <w:t>In</w:t>
      </w:r>
      <w:r w:rsidRPr="00252F25">
        <w:rPr>
          <w:rFonts w:ascii="Aptos" w:hAnsi="Aptos"/>
          <w:spacing w:val="-1"/>
        </w:rPr>
        <w:t xml:space="preserve"> </w:t>
      </w:r>
      <w:r w:rsidRPr="00252F25">
        <w:rPr>
          <w:rFonts w:ascii="Aptos" w:hAnsi="Aptos"/>
        </w:rPr>
        <w:t>the</w:t>
      </w:r>
      <w:r w:rsidRPr="00252F25">
        <w:rPr>
          <w:rFonts w:ascii="Aptos" w:hAnsi="Aptos"/>
          <w:spacing w:val="-2"/>
        </w:rPr>
        <w:t xml:space="preserve"> </w:t>
      </w:r>
      <w:r w:rsidRPr="00252F25">
        <w:rPr>
          <w:rFonts w:ascii="Aptos" w:hAnsi="Aptos"/>
        </w:rPr>
        <w:t>case</w:t>
      </w:r>
      <w:r w:rsidRPr="00252F25">
        <w:rPr>
          <w:rFonts w:ascii="Aptos" w:hAnsi="Aptos"/>
          <w:spacing w:val="-2"/>
        </w:rPr>
        <w:t xml:space="preserve"> </w:t>
      </w:r>
      <w:r w:rsidRPr="00252F25">
        <w:rPr>
          <w:rFonts w:ascii="Aptos" w:hAnsi="Aptos"/>
        </w:rPr>
        <w:t>of</w:t>
      </w:r>
      <w:r w:rsidRPr="00252F25">
        <w:rPr>
          <w:rFonts w:ascii="Aptos" w:hAnsi="Aptos"/>
          <w:spacing w:val="-3"/>
        </w:rPr>
        <w:t xml:space="preserve"> </w:t>
      </w:r>
      <w:r w:rsidRPr="00252F25">
        <w:rPr>
          <w:rFonts w:ascii="Aptos" w:hAnsi="Aptos"/>
        </w:rPr>
        <w:t>a</w:t>
      </w:r>
      <w:r w:rsidRPr="00252F25">
        <w:rPr>
          <w:rFonts w:ascii="Aptos" w:hAnsi="Aptos"/>
          <w:spacing w:val="-2"/>
        </w:rPr>
        <w:t xml:space="preserve"> </w:t>
      </w:r>
      <w:r w:rsidRPr="00252F25">
        <w:rPr>
          <w:rFonts w:ascii="Aptos" w:hAnsi="Aptos"/>
        </w:rPr>
        <w:t>tie,</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Chair shall cast the deciding vote. The possible decisions of the Committee are:</w:t>
      </w:r>
    </w:p>
    <w:p w14:paraId="049F1F1F" w14:textId="77777777" w:rsidR="00682B4B" w:rsidRPr="00252F25" w:rsidRDefault="00E777C2">
      <w:pPr>
        <w:pStyle w:val="ListParagraph"/>
        <w:numPr>
          <w:ilvl w:val="2"/>
          <w:numId w:val="7"/>
        </w:numPr>
        <w:tabs>
          <w:tab w:val="left" w:pos="2809"/>
        </w:tabs>
        <w:spacing w:before="3"/>
        <w:ind w:left="2809" w:hanging="239"/>
        <w:rPr>
          <w:rFonts w:ascii="Aptos" w:hAnsi="Aptos"/>
        </w:rPr>
      </w:pPr>
      <w:r w:rsidRPr="00252F25">
        <w:rPr>
          <w:rFonts w:ascii="Aptos" w:hAnsi="Aptos"/>
        </w:rPr>
        <w:lastRenderedPageBreak/>
        <w:t>Uphold</w:t>
      </w:r>
      <w:r w:rsidRPr="00252F25">
        <w:rPr>
          <w:rFonts w:ascii="Aptos" w:hAnsi="Aptos"/>
          <w:spacing w:val="-7"/>
        </w:rPr>
        <w:t xml:space="preserve"> </w:t>
      </w:r>
      <w:r w:rsidRPr="00252F25">
        <w:rPr>
          <w:rFonts w:ascii="Aptos" w:hAnsi="Aptos"/>
        </w:rPr>
        <w:t>the</w:t>
      </w:r>
      <w:r w:rsidRPr="00252F25">
        <w:rPr>
          <w:rFonts w:ascii="Aptos" w:hAnsi="Aptos"/>
          <w:spacing w:val="-4"/>
        </w:rPr>
        <w:t xml:space="preserve"> </w:t>
      </w:r>
      <w:r w:rsidRPr="00252F25">
        <w:rPr>
          <w:rFonts w:ascii="Aptos" w:hAnsi="Aptos"/>
        </w:rPr>
        <w:t>recommendation</w:t>
      </w:r>
      <w:r w:rsidRPr="00252F25">
        <w:rPr>
          <w:rFonts w:ascii="Aptos" w:hAnsi="Aptos"/>
          <w:spacing w:val="-2"/>
        </w:rPr>
        <w:t xml:space="preserve"> </w:t>
      </w:r>
      <w:r w:rsidRPr="00252F25">
        <w:rPr>
          <w:rFonts w:ascii="Aptos" w:hAnsi="Aptos"/>
        </w:rPr>
        <w:t>of</w:t>
      </w:r>
      <w:r w:rsidRPr="00252F25">
        <w:rPr>
          <w:rFonts w:ascii="Aptos" w:hAnsi="Aptos"/>
          <w:spacing w:val="-5"/>
        </w:rPr>
        <w:t xml:space="preserve"> </w:t>
      </w:r>
      <w:r w:rsidRPr="00252F25">
        <w:rPr>
          <w:rFonts w:ascii="Aptos" w:hAnsi="Aptos"/>
        </w:rPr>
        <w:t>the</w:t>
      </w:r>
      <w:r w:rsidRPr="00252F25">
        <w:rPr>
          <w:rFonts w:ascii="Aptos" w:hAnsi="Aptos"/>
          <w:spacing w:val="-4"/>
        </w:rPr>
        <w:t xml:space="preserve"> </w:t>
      </w:r>
      <w:r w:rsidRPr="00252F25">
        <w:rPr>
          <w:rFonts w:ascii="Aptos" w:hAnsi="Aptos"/>
        </w:rPr>
        <w:t>faculty</w:t>
      </w:r>
      <w:r w:rsidRPr="00252F25">
        <w:rPr>
          <w:rFonts w:ascii="Aptos" w:hAnsi="Aptos"/>
          <w:spacing w:val="-4"/>
        </w:rPr>
        <w:t xml:space="preserve"> </w:t>
      </w:r>
      <w:r w:rsidRPr="00252F25">
        <w:rPr>
          <w:rFonts w:ascii="Aptos" w:hAnsi="Aptos"/>
        </w:rPr>
        <w:t>(as</w:t>
      </w:r>
      <w:r w:rsidRPr="00252F25">
        <w:rPr>
          <w:rFonts w:ascii="Aptos" w:hAnsi="Aptos"/>
          <w:spacing w:val="-5"/>
        </w:rPr>
        <w:t xml:space="preserve"> </w:t>
      </w:r>
      <w:r w:rsidRPr="00252F25">
        <w:rPr>
          <w:rFonts w:ascii="Aptos" w:hAnsi="Aptos"/>
        </w:rPr>
        <w:t>listed</w:t>
      </w:r>
      <w:r w:rsidRPr="00252F25">
        <w:rPr>
          <w:rFonts w:ascii="Aptos" w:hAnsi="Aptos"/>
          <w:spacing w:val="-5"/>
        </w:rPr>
        <w:t xml:space="preserve"> </w:t>
      </w:r>
      <w:r w:rsidRPr="00252F25">
        <w:rPr>
          <w:rFonts w:ascii="Aptos" w:hAnsi="Aptos"/>
        </w:rPr>
        <w:t>on</w:t>
      </w:r>
      <w:r w:rsidRPr="00252F25">
        <w:rPr>
          <w:rFonts w:ascii="Aptos" w:hAnsi="Aptos"/>
          <w:spacing w:val="-2"/>
        </w:rPr>
        <w:t xml:space="preserve"> </w:t>
      </w:r>
      <w:r w:rsidRPr="00252F25">
        <w:rPr>
          <w:rFonts w:ascii="Aptos" w:hAnsi="Aptos"/>
        </w:rPr>
        <w:t>the</w:t>
      </w:r>
      <w:r w:rsidRPr="00252F25">
        <w:rPr>
          <w:rFonts w:ascii="Aptos" w:hAnsi="Aptos"/>
          <w:spacing w:val="-4"/>
        </w:rPr>
        <w:t xml:space="preserve"> </w:t>
      </w:r>
      <w:r w:rsidRPr="00252F25">
        <w:rPr>
          <w:rFonts w:ascii="Aptos" w:hAnsi="Aptos"/>
        </w:rPr>
        <w:t>referral</w:t>
      </w:r>
      <w:r w:rsidRPr="00252F25">
        <w:rPr>
          <w:rFonts w:ascii="Aptos" w:hAnsi="Aptos"/>
          <w:spacing w:val="-4"/>
        </w:rPr>
        <w:t xml:space="preserve"> </w:t>
      </w:r>
      <w:r w:rsidRPr="00252F25">
        <w:rPr>
          <w:rFonts w:ascii="Aptos" w:hAnsi="Aptos"/>
          <w:spacing w:val="-2"/>
        </w:rPr>
        <w:t>form).</w:t>
      </w:r>
    </w:p>
    <w:p w14:paraId="677988A1" w14:textId="77777777" w:rsidR="00682B4B" w:rsidRPr="00252F25" w:rsidRDefault="00E777C2">
      <w:pPr>
        <w:pStyle w:val="ListParagraph"/>
        <w:numPr>
          <w:ilvl w:val="2"/>
          <w:numId w:val="7"/>
        </w:numPr>
        <w:tabs>
          <w:tab w:val="left" w:pos="2811"/>
        </w:tabs>
        <w:spacing w:before="72"/>
        <w:ind w:left="2811" w:hanging="332"/>
        <w:rPr>
          <w:rFonts w:ascii="Aptos" w:hAnsi="Aptos"/>
        </w:rPr>
      </w:pPr>
      <w:r w:rsidRPr="00252F25">
        <w:rPr>
          <w:rFonts w:ascii="Aptos" w:hAnsi="Aptos"/>
        </w:rPr>
        <w:t>Uphold</w:t>
      </w:r>
      <w:r w:rsidRPr="00252F25">
        <w:rPr>
          <w:rFonts w:ascii="Aptos" w:hAnsi="Aptos"/>
          <w:spacing w:val="-7"/>
        </w:rPr>
        <w:t xml:space="preserve"> </w:t>
      </w:r>
      <w:r w:rsidRPr="00252F25">
        <w:rPr>
          <w:rFonts w:ascii="Aptos" w:hAnsi="Aptos"/>
        </w:rPr>
        <w:t>the</w:t>
      </w:r>
      <w:r w:rsidRPr="00252F25">
        <w:rPr>
          <w:rFonts w:ascii="Aptos" w:hAnsi="Aptos"/>
          <w:spacing w:val="-3"/>
        </w:rPr>
        <w:t xml:space="preserve"> </w:t>
      </w:r>
      <w:r w:rsidRPr="00252F25">
        <w:rPr>
          <w:rFonts w:ascii="Aptos" w:hAnsi="Aptos"/>
        </w:rPr>
        <w:t>recommendation</w:t>
      </w:r>
      <w:r w:rsidRPr="00252F25">
        <w:rPr>
          <w:rFonts w:ascii="Aptos" w:hAnsi="Aptos"/>
          <w:spacing w:val="-3"/>
        </w:rPr>
        <w:t xml:space="preserve"> </w:t>
      </w:r>
      <w:r w:rsidRPr="00252F25">
        <w:rPr>
          <w:rFonts w:ascii="Aptos" w:hAnsi="Aptos"/>
        </w:rPr>
        <w:t>of</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student</w:t>
      </w:r>
      <w:r w:rsidRPr="00252F25">
        <w:rPr>
          <w:rFonts w:ascii="Aptos" w:hAnsi="Aptos"/>
          <w:spacing w:val="-4"/>
        </w:rPr>
        <w:t xml:space="preserve"> </w:t>
      </w:r>
      <w:r w:rsidRPr="00252F25">
        <w:rPr>
          <w:rFonts w:ascii="Aptos" w:hAnsi="Aptos"/>
        </w:rPr>
        <w:t>(as</w:t>
      </w:r>
      <w:r w:rsidRPr="00252F25">
        <w:rPr>
          <w:rFonts w:ascii="Aptos" w:hAnsi="Aptos"/>
          <w:spacing w:val="-4"/>
        </w:rPr>
        <w:t xml:space="preserve"> </w:t>
      </w:r>
      <w:r w:rsidRPr="00252F25">
        <w:rPr>
          <w:rFonts w:ascii="Aptos" w:hAnsi="Aptos"/>
        </w:rPr>
        <w:t>listed</w:t>
      </w:r>
      <w:r w:rsidRPr="00252F25">
        <w:rPr>
          <w:rFonts w:ascii="Aptos" w:hAnsi="Aptos"/>
          <w:spacing w:val="-4"/>
        </w:rPr>
        <w:t xml:space="preserve"> </w:t>
      </w:r>
      <w:r w:rsidRPr="00252F25">
        <w:rPr>
          <w:rFonts w:ascii="Aptos" w:hAnsi="Aptos"/>
        </w:rPr>
        <w:t>on</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referral</w:t>
      </w:r>
      <w:r w:rsidRPr="00252F25">
        <w:rPr>
          <w:rFonts w:ascii="Aptos" w:hAnsi="Aptos"/>
          <w:spacing w:val="-4"/>
        </w:rPr>
        <w:t xml:space="preserve"> </w:t>
      </w:r>
      <w:r w:rsidRPr="00252F25">
        <w:rPr>
          <w:rFonts w:ascii="Aptos" w:hAnsi="Aptos"/>
          <w:spacing w:val="-2"/>
        </w:rPr>
        <w:t>form).</w:t>
      </w:r>
    </w:p>
    <w:p w14:paraId="3C7B7450" w14:textId="77777777" w:rsidR="00682B4B" w:rsidRPr="00252F25" w:rsidRDefault="00E777C2">
      <w:pPr>
        <w:pStyle w:val="ListParagraph"/>
        <w:numPr>
          <w:ilvl w:val="2"/>
          <w:numId w:val="7"/>
        </w:numPr>
        <w:tabs>
          <w:tab w:val="left" w:pos="2819"/>
        </w:tabs>
        <w:spacing w:before="70"/>
        <w:ind w:left="2819" w:hanging="386"/>
        <w:rPr>
          <w:rFonts w:ascii="Aptos" w:hAnsi="Aptos"/>
        </w:rPr>
      </w:pPr>
      <w:r w:rsidRPr="00252F25">
        <w:rPr>
          <w:rFonts w:ascii="Aptos" w:hAnsi="Aptos"/>
        </w:rPr>
        <w:t>Suggest</w:t>
      </w:r>
      <w:r w:rsidRPr="00252F25">
        <w:rPr>
          <w:rFonts w:ascii="Aptos" w:hAnsi="Aptos"/>
          <w:spacing w:val="-4"/>
        </w:rPr>
        <w:t xml:space="preserve"> </w:t>
      </w:r>
      <w:r w:rsidRPr="00252F25">
        <w:rPr>
          <w:rFonts w:ascii="Aptos" w:hAnsi="Aptos"/>
        </w:rPr>
        <w:t>an</w:t>
      </w:r>
      <w:r w:rsidRPr="00252F25">
        <w:rPr>
          <w:rFonts w:ascii="Aptos" w:hAnsi="Aptos"/>
          <w:spacing w:val="-3"/>
        </w:rPr>
        <w:t xml:space="preserve"> </w:t>
      </w:r>
      <w:r w:rsidRPr="00252F25">
        <w:rPr>
          <w:rFonts w:ascii="Aptos" w:hAnsi="Aptos"/>
        </w:rPr>
        <w:t>alternate</w:t>
      </w:r>
      <w:r w:rsidRPr="00252F25">
        <w:rPr>
          <w:rFonts w:ascii="Aptos" w:hAnsi="Aptos"/>
          <w:spacing w:val="-5"/>
        </w:rPr>
        <w:t xml:space="preserve"> </w:t>
      </w:r>
      <w:r w:rsidRPr="00252F25">
        <w:rPr>
          <w:rFonts w:ascii="Aptos" w:hAnsi="Aptos"/>
          <w:spacing w:val="-2"/>
        </w:rPr>
        <w:t>outcome.</w:t>
      </w:r>
    </w:p>
    <w:p w14:paraId="6729E326" w14:textId="77777777" w:rsidR="00682B4B" w:rsidRPr="00252F25" w:rsidRDefault="00E777C2">
      <w:pPr>
        <w:pStyle w:val="ListParagraph"/>
        <w:numPr>
          <w:ilvl w:val="1"/>
          <w:numId w:val="7"/>
        </w:numPr>
        <w:tabs>
          <w:tab w:val="left" w:pos="2117"/>
          <w:tab w:val="left" w:pos="2119"/>
        </w:tabs>
        <w:spacing w:before="70" w:line="247" w:lineRule="auto"/>
        <w:ind w:right="1866" w:hanging="370"/>
        <w:jc w:val="both"/>
        <w:rPr>
          <w:rFonts w:ascii="Aptos" w:hAnsi="Aptos"/>
          <w:sz w:val="23"/>
        </w:rPr>
      </w:pPr>
      <w:r w:rsidRPr="00252F25">
        <w:rPr>
          <w:rFonts w:ascii="Aptos" w:hAnsi="Aptos"/>
        </w:rPr>
        <w:t>A</w:t>
      </w:r>
      <w:r w:rsidRPr="00252F25">
        <w:rPr>
          <w:rFonts w:ascii="Aptos" w:hAnsi="Aptos"/>
          <w:spacing w:val="-3"/>
        </w:rPr>
        <w:t xml:space="preserve"> </w:t>
      </w:r>
      <w:r w:rsidRPr="00252F25">
        <w:rPr>
          <w:rFonts w:ascii="Aptos" w:hAnsi="Aptos"/>
        </w:rPr>
        <w:t>written</w:t>
      </w:r>
      <w:r w:rsidRPr="00252F25">
        <w:rPr>
          <w:rFonts w:ascii="Aptos" w:hAnsi="Aptos"/>
          <w:spacing w:val="-1"/>
        </w:rPr>
        <w:t xml:space="preserve"> </w:t>
      </w:r>
      <w:r w:rsidRPr="00252F25">
        <w:rPr>
          <w:rFonts w:ascii="Aptos" w:hAnsi="Aptos"/>
        </w:rPr>
        <w:t>summation</w:t>
      </w:r>
      <w:r w:rsidRPr="00252F25">
        <w:rPr>
          <w:rFonts w:ascii="Aptos" w:hAnsi="Aptos"/>
          <w:spacing w:val="-1"/>
        </w:rPr>
        <w:t xml:space="preserve"> </w:t>
      </w:r>
      <w:r w:rsidRPr="00252F25">
        <w:rPr>
          <w:rFonts w:ascii="Aptos" w:hAnsi="Aptos"/>
        </w:rPr>
        <w:t>of</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hearing,</w:t>
      </w:r>
      <w:r w:rsidRPr="00252F25">
        <w:rPr>
          <w:rFonts w:ascii="Aptos" w:hAnsi="Aptos"/>
          <w:spacing w:val="-3"/>
        </w:rPr>
        <w:t xml:space="preserve"> </w:t>
      </w:r>
      <w:r w:rsidRPr="00252F25">
        <w:rPr>
          <w:rFonts w:ascii="Aptos" w:hAnsi="Aptos"/>
        </w:rPr>
        <w:t>including</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outcome,</w:t>
      </w:r>
      <w:r w:rsidRPr="00252F25">
        <w:rPr>
          <w:rFonts w:ascii="Aptos" w:hAnsi="Aptos"/>
          <w:spacing w:val="-3"/>
        </w:rPr>
        <w:t xml:space="preserve"> </w:t>
      </w:r>
      <w:r w:rsidRPr="00252F25">
        <w:rPr>
          <w:rFonts w:ascii="Aptos" w:hAnsi="Aptos"/>
        </w:rPr>
        <w:t>is</w:t>
      </w:r>
      <w:r w:rsidRPr="00252F25">
        <w:rPr>
          <w:rFonts w:ascii="Aptos" w:hAnsi="Aptos"/>
          <w:spacing w:val="-3"/>
        </w:rPr>
        <w:t xml:space="preserve"> </w:t>
      </w:r>
      <w:r w:rsidRPr="00252F25">
        <w:rPr>
          <w:rFonts w:ascii="Aptos" w:hAnsi="Aptos"/>
        </w:rPr>
        <w:t>prepared</w:t>
      </w:r>
      <w:r w:rsidRPr="00252F25">
        <w:rPr>
          <w:rFonts w:ascii="Aptos" w:hAnsi="Aptos"/>
          <w:spacing w:val="-3"/>
        </w:rPr>
        <w:t xml:space="preserve"> </w:t>
      </w:r>
      <w:r w:rsidRPr="00252F25">
        <w:rPr>
          <w:rFonts w:ascii="Aptos" w:hAnsi="Aptos"/>
        </w:rPr>
        <w:t>by</w:t>
      </w:r>
      <w:r w:rsidRPr="00252F25">
        <w:rPr>
          <w:rFonts w:ascii="Aptos" w:hAnsi="Aptos"/>
          <w:spacing w:val="-3"/>
        </w:rPr>
        <w:t xml:space="preserve"> </w:t>
      </w:r>
      <w:r w:rsidRPr="00252F25">
        <w:rPr>
          <w:rFonts w:ascii="Aptos" w:hAnsi="Aptos"/>
        </w:rPr>
        <w:t>the</w:t>
      </w:r>
      <w:r w:rsidRPr="00252F25">
        <w:rPr>
          <w:rFonts w:ascii="Aptos" w:hAnsi="Aptos"/>
          <w:spacing w:val="-4"/>
        </w:rPr>
        <w:t xml:space="preserve"> </w:t>
      </w:r>
      <w:r w:rsidRPr="00252F25">
        <w:rPr>
          <w:rFonts w:ascii="Aptos" w:hAnsi="Aptos"/>
        </w:rPr>
        <w:t>PCC Chair</w:t>
      </w:r>
      <w:r w:rsidRPr="00252F25">
        <w:rPr>
          <w:rFonts w:ascii="Aptos" w:hAnsi="Aptos"/>
          <w:spacing w:val="-2"/>
        </w:rPr>
        <w:t xml:space="preserve"> </w:t>
      </w:r>
      <w:r w:rsidRPr="00252F25">
        <w:rPr>
          <w:rFonts w:ascii="Aptos" w:hAnsi="Aptos"/>
        </w:rPr>
        <w:t>and</w:t>
      </w:r>
      <w:r w:rsidRPr="00252F25">
        <w:rPr>
          <w:rFonts w:ascii="Aptos" w:hAnsi="Aptos"/>
          <w:spacing w:val="-3"/>
        </w:rPr>
        <w:t xml:space="preserve"> </w:t>
      </w:r>
      <w:r w:rsidRPr="00252F25">
        <w:rPr>
          <w:rFonts w:ascii="Aptos" w:hAnsi="Aptos"/>
        </w:rPr>
        <w:t>forwarded</w:t>
      </w:r>
      <w:r w:rsidRPr="00252F25">
        <w:rPr>
          <w:rFonts w:ascii="Aptos" w:hAnsi="Aptos"/>
          <w:spacing w:val="-3"/>
        </w:rPr>
        <w:t xml:space="preserve"> </w:t>
      </w:r>
      <w:r w:rsidRPr="00252F25">
        <w:rPr>
          <w:rFonts w:ascii="Aptos" w:hAnsi="Aptos"/>
        </w:rPr>
        <w:t>within</w:t>
      </w:r>
      <w:r w:rsidRPr="00252F25">
        <w:rPr>
          <w:rFonts w:ascii="Aptos" w:hAnsi="Aptos"/>
          <w:spacing w:val="-1"/>
        </w:rPr>
        <w:t xml:space="preserve"> </w:t>
      </w:r>
      <w:r w:rsidRPr="00252F25">
        <w:rPr>
          <w:rFonts w:ascii="Aptos" w:hAnsi="Aptos"/>
        </w:rPr>
        <w:t>one</w:t>
      </w:r>
      <w:r w:rsidRPr="00252F25">
        <w:rPr>
          <w:rFonts w:ascii="Aptos" w:hAnsi="Aptos"/>
          <w:spacing w:val="-2"/>
        </w:rPr>
        <w:t xml:space="preserve"> </w:t>
      </w:r>
      <w:r w:rsidRPr="00252F25">
        <w:rPr>
          <w:rFonts w:ascii="Aptos" w:hAnsi="Aptos"/>
        </w:rPr>
        <w:t>business</w:t>
      </w:r>
      <w:r w:rsidRPr="00252F25">
        <w:rPr>
          <w:rFonts w:ascii="Aptos" w:hAnsi="Aptos"/>
          <w:spacing w:val="-3"/>
        </w:rPr>
        <w:t xml:space="preserve"> </w:t>
      </w:r>
      <w:r w:rsidRPr="00252F25">
        <w:rPr>
          <w:rFonts w:ascii="Aptos" w:hAnsi="Aptos"/>
        </w:rPr>
        <w:t>day</w:t>
      </w:r>
      <w:r w:rsidRPr="00252F25">
        <w:rPr>
          <w:rFonts w:ascii="Aptos" w:hAnsi="Aptos"/>
          <w:spacing w:val="-3"/>
        </w:rPr>
        <w:t xml:space="preserve"> </w:t>
      </w:r>
      <w:r w:rsidRPr="00252F25">
        <w:rPr>
          <w:rFonts w:ascii="Aptos" w:hAnsi="Aptos"/>
        </w:rPr>
        <w:t>to</w:t>
      </w:r>
      <w:r w:rsidRPr="00252F25">
        <w:rPr>
          <w:rFonts w:ascii="Aptos" w:hAnsi="Aptos"/>
          <w:spacing w:val="-2"/>
        </w:rPr>
        <w:t xml:space="preserve"> </w:t>
      </w:r>
      <w:r w:rsidRPr="00252F25">
        <w:rPr>
          <w:rFonts w:ascii="Aptos" w:hAnsi="Aptos"/>
        </w:rPr>
        <w:t>Committee</w:t>
      </w:r>
      <w:r w:rsidRPr="00252F25">
        <w:rPr>
          <w:rFonts w:ascii="Aptos" w:hAnsi="Aptos"/>
          <w:spacing w:val="-2"/>
        </w:rPr>
        <w:t xml:space="preserve"> </w:t>
      </w:r>
      <w:r w:rsidRPr="00252F25">
        <w:rPr>
          <w:rFonts w:ascii="Aptos" w:hAnsi="Aptos"/>
        </w:rPr>
        <w:t>members,</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referring faculty member, the appropriate Department Chair, and the student.</w:t>
      </w:r>
    </w:p>
    <w:p w14:paraId="4CFC0A96" w14:textId="77777777" w:rsidR="00682B4B" w:rsidRPr="00252F25" w:rsidRDefault="00E777C2">
      <w:pPr>
        <w:pStyle w:val="ListParagraph"/>
        <w:numPr>
          <w:ilvl w:val="1"/>
          <w:numId w:val="7"/>
        </w:numPr>
        <w:tabs>
          <w:tab w:val="left" w:pos="2117"/>
          <w:tab w:val="left" w:pos="2119"/>
        </w:tabs>
        <w:spacing w:before="36" w:line="247" w:lineRule="auto"/>
        <w:ind w:right="1679" w:hanging="360"/>
        <w:rPr>
          <w:rFonts w:ascii="Aptos" w:hAnsi="Aptos"/>
          <w:sz w:val="23"/>
        </w:rPr>
      </w:pPr>
      <w:r w:rsidRPr="00252F25">
        <w:rPr>
          <w:rFonts w:ascii="Aptos" w:hAnsi="Aptos"/>
        </w:rPr>
        <w:t>A copy of all submitted materials and the written summation are placed in a sealed envelope,</w:t>
      </w:r>
      <w:r w:rsidRPr="00252F25">
        <w:rPr>
          <w:rFonts w:ascii="Aptos" w:hAnsi="Aptos"/>
          <w:spacing w:val="-4"/>
        </w:rPr>
        <w:t xml:space="preserve"> </w:t>
      </w:r>
      <w:r w:rsidRPr="00252F25">
        <w:rPr>
          <w:rFonts w:ascii="Aptos" w:hAnsi="Aptos"/>
        </w:rPr>
        <w:t>labeled</w:t>
      </w:r>
      <w:r w:rsidRPr="00252F25">
        <w:rPr>
          <w:rFonts w:ascii="Aptos" w:hAnsi="Aptos"/>
          <w:spacing w:val="-4"/>
        </w:rPr>
        <w:t xml:space="preserve"> </w:t>
      </w:r>
      <w:r w:rsidRPr="00252F25">
        <w:rPr>
          <w:rFonts w:ascii="Aptos" w:hAnsi="Aptos"/>
        </w:rPr>
        <w:t>with</w:t>
      </w:r>
      <w:r w:rsidRPr="00252F25">
        <w:rPr>
          <w:rFonts w:ascii="Aptos" w:hAnsi="Aptos"/>
          <w:spacing w:val="-3"/>
        </w:rPr>
        <w:t xml:space="preserve"> </w:t>
      </w:r>
      <w:r w:rsidRPr="00252F25">
        <w:rPr>
          <w:rFonts w:ascii="Aptos" w:hAnsi="Aptos"/>
        </w:rPr>
        <w:t>the</w:t>
      </w:r>
      <w:r w:rsidRPr="00252F25">
        <w:rPr>
          <w:rFonts w:ascii="Aptos" w:hAnsi="Aptos"/>
          <w:spacing w:val="-5"/>
        </w:rPr>
        <w:t xml:space="preserve"> </w:t>
      </w:r>
      <w:r w:rsidRPr="00252F25">
        <w:rPr>
          <w:rFonts w:ascii="Aptos" w:hAnsi="Aptos"/>
        </w:rPr>
        <w:t>student’s</w:t>
      </w:r>
      <w:r w:rsidRPr="00252F25">
        <w:rPr>
          <w:rFonts w:ascii="Aptos" w:hAnsi="Aptos"/>
          <w:spacing w:val="-4"/>
        </w:rPr>
        <w:t xml:space="preserve"> </w:t>
      </w:r>
      <w:r w:rsidRPr="00252F25">
        <w:rPr>
          <w:rFonts w:ascii="Aptos" w:hAnsi="Aptos"/>
        </w:rPr>
        <w:t>name,</w:t>
      </w:r>
      <w:r w:rsidRPr="00252F25">
        <w:rPr>
          <w:rFonts w:ascii="Aptos" w:hAnsi="Aptos"/>
          <w:spacing w:val="-4"/>
        </w:rPr>
        <w:t xml:space="preserve"> </w:t>
      </w:r>
      <w:r w:rsidRPr="00252F25">
        <w:rPr>
          <w:rFonts w:ascii="Aptos" w:hAnsi="Aptos"/>
        </w:rPr>
        <w:t>program,</w:t>
      </w:r>
      <w:r w:rsidRPr="00252F25">
        <w:rPr>
          <w:rFonts w:ascii="Aptos" w:hAnsi="Aptos"/>
          <w:spacing w:val="-6"/>
        </w:rPr>
        <w:t xml:space="preserve"> </w:t>
      </w:r>
      <w:r w:rsidRPr="00252F25">
        <w:rPr>
          <w:rFonts w:ascii="Aptos" w:hAnsi="Aptos"/>
        </w:rPr>
        <w:t>date,</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“PCC:</w:t>
      </w:r>
      <w:r w:rsidRPr="00252F25">
        <w:rPr>
          <w:rFonts w:ascii="Aptos" w:hAnsi="Aptos"/>
          <w:spacing w:val="-4"/>
        </w:rPr>
        <w:t xml:space="preserve"> </w:t>
      </w:r>
      <w:r w:rsidRPr="00252F25">
        <w:rPr>
          <w:rFonts w:ascii="Aptos" w:hAnsi="Aptos"/>
        </w:rPr>
        <w:t>HEARING,”</w:t>
      </w:r>
      <w:r w:rsidRPr="00252F25">
        <w:rPr>
          <w:rFonts w:ascii="Aptos" w:hAnsi="Aptos"/>
          <w:spacing w:val="-4"/>
        </w:rPr>
        <w:t xml:space="preserve"> </w:t>
      </w:r>
      <w:r w:rsidRPr="00252F25">
        <w:rPr>
          <w:rFonts w:ascii="Aptos" w:hAnsi="Aptos"/>
        </w:rPr>
        <w:t xml:space="preserve">and placed back in the PCC Chair’s locked file and the student’s permanent file within the </w:t>
      </w:r>
      <w:r w:rsidRPr="00252F25">
        <w:rPr>
          <w:rFonts w:ascii="Aptos" w:hAnsi="Aptos"/>
          <w:spacing w:val="-2"/>
        </w:rPr>
        <w:t>department.</w:t>
      </w:r>
    </w:p>
    <w:p w14:paraId="2B1E8373" w14:textId="77777777" w:rsidR="00C51BB9" w:rsidRPr="00252F25" w:rsidRDefault="00E777C2" w:rsidP="00C51BB9">
      <w:pPr>
        <w:pStyle w:val="ListParagraph"/>
        <w:numPr>
          <w:ilvl w:val="0"/>
          <w:numId w:val="4"/>
        </w:numPr>
        <w:tabs>
          <w:tab w:val="left" w:pos="1343"/>
        </w:tabs>
        <w:spacing w:before="9"/>
        <w:rPr>
          <w:rFonts w:ascii="Aptos" w:hAnsi="Aptos"/>
        </w:rPr>
      </w:pPr>
      <w:r w:rsidRPr="00252F25">
        <w:rPr>
          <w:rFonts w:ascii="Aptos" w:hAnsi="Aptos"/>
        </w:rPr>
        <w:t>Response</w:t>
      </w:r>
      <w:r w:rsidRPr="00252F25">
        <w:rPr>
          <w:rFonts w:ascii="Aptos" w:hAnsi="Aptos"/>
          <w:spacing w:val="-4"/>
        </w:rPr>
        <w:t xml:space="preserve"> </w:t>
      </w:r>
      <w:r w:rsidRPr="00252F25">
        <w:rPr>
          <w:rFonts w:ascii="Aptos" w:hAnsi="Aptos"/>
        </w:rPr>
        <w:t>to</w:t>
      </w:r>
      <w:r w:rsidRPr="00252F25">
        <w:rPr>
          <w:rFonts w:ascii="Aptos" w:hAnsi="Aptos"/>
          <w:spacing w:val="-4"/>
        </w:rPr>
        <w:t xml:space="preserve"> </w:t>
      </w:r>
      <w:r w:rsidRPr="00252F25">
        <w:rPr>
          <w:rFonts w:ascii="Aptos" w:hAnsi="Aptos"/>
        </w:rPr>
        <w:t>Hearing</w:t>
      </w:r>
      <w:r w:rsidRPr="00252F25">
        <w:rPr>
          <w:rFonts w:ascii="Aptos" w:hAnsi="Aptos"/>
          <w:spacing w:val="-4"/>
        </w:rPr>
        <w:t xml:space="preserve"> </w:t>
      </w:r>
      <w:r w:rsidRPr="00252F25">
        <w:rPr>
          <w:rFonts w:ascii="Aptos" w:hAnsi="Aptos"/>
          <w:spacing w:val="-2"/>
        </w:rPr>
        <w:t>Outcome</w:t>
      </w:r>
    </w:p>
    <w:p w14:paraId="30E949D6" w14:textId="2D4E2CEE" w:rsidR="00682B4B" w:rsidRPr="00252F25" w:rsidRDefault="00E777C2" w:rsidP="00C51BB9">
      <w:pPr>
        <w:pStyle w:val="ListParagraph"/>
        <w:numPr>
          <w:ilvl w:val="1"/>
          <w:numId w:val="4"/>
        </w:numPr>
        <w:tabs>
          <w:tab w:val="left" w:pos="1343"/>
        </w:tabs>
        <w:spacing w:before="9"/>
        <w:rPr>
          <w:rFonts w:ascii="Aptos" w:hAnsi="Aptos"/>
        </w:rPr>
      </w:pPr>
      <w:r w:rsidRPr="00252F25">
        <w:rPr>
          <w:rFonts w:ascii="Aptos" w:hAnsi="Aptos"/>
        </w:rPr>
        <w:t>The</w:t>
      </w:r>
      <w:r w:rsidRPr="00252F25">
        <w:rPr>
          <w:rFonts w:ascii="Aptos" w:hAnsi="Aptos"/>
          <w:spacing w:val="-2"/>
        </w:rPr>
        <w:t xml:space="preserve"> </w:t>
      </w:r>
      <w:r w:rsidRPr="00252F25">
        <w:rPr>
          <w:rFonts w:ascii="Aptos" w:hAnsi="Aptos"/>
        </w:rPr>
        <w:t>faculty</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proofErr w:type="gramStart"/>
      <w:r w:rsidRPr="00252F25">
        <w:rPr>
          <w:rFonts w:ascii="Aptos" w:hAnsi="Aptos"/>
        </w:rPr>
        <w:t>student</w:t>
      </w:r>
      <w:proofErr w:type="gramEnd"/>
      <w:r w:rsidRPr="00252F25">
        <w:rPr>
          <w:rFonts w:ascii="Aptos" w:hAnsi="Aptos"/>
          <w:spacing w:val="-2"/>
        </w:rPr>
        <w:t xml:space="preserve"> </w:t>
      </w:r>
      <w:r w:rsidRPr="00252F25">
        <w:rPr>
          <w:rFonts w:ascii="Aptos" w:hAnsi="Aptos"/>
        </w:rPr>
        <w:t>both</w:t>
      </w:r>
      <w:r w:rsidRPr="00252F25">
        <w:rPr>
          <w:rFonts w:ascii="Aptos" w:hAnsi="Aptos"/>
          <w:spacing w:val="-2"/>
        </w:rPr>
        <w:t xml:space="preserve"> </w:t>
      </w:r>
      <w:r w:rsidRPr="00252F25">
        <w:rPr>
          <w:rFonts w:ascii="Aptos" w:hAnsi="Aptos"/>
        </w:rPr>
        <w:t>have</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right</w:t>
      </w:r>
      <w:r w:rsidRPr="00252F25">
        <w:rPr>
          <w:rFonts w:ascii="Aptos" w:hAnsi="Aptos"/>
          <w:spacing w:val="-2"/>
        </w:rPr>
        <w:t xml:space="preserve"> </w:t>
      </w:r>
      <w:r w:rsidRPr="00252F25">
        <w:rPr>
          <w:rFonts w:ascii="Aptos" w:hAnsi="Aptos"/>
        </w:rPr>
        <w:t>to</w:t>
      </w:r>
      <w:r w:rsidRPr="00252F25">
        <w:rPr>
          <w:rFonts w:ascii="Aptos" w:hAnsi="Aptos"/>
          <w:spacing w:val="-5"/>
        </w:rPr>
        <w:t xml:space="preserve"> </w:t>
      </w:r>
      <w:r w:rsidRPr="00252F25">
        <w:rPr>
          <w:rFonts w:ascii="Aptos" w:hAnsi="Aptos"/>
        </w:rPr>
        <w:t>disagree</w:t>
      </w:r>
      <w:r w:rsidRPr="00252F25">
        <w:rPr>
          <w:rFonts w:ascii="Aptos" w:hAnsi="Aptos"/>
          <w:spacing w:val="-2"/>
        </w:rPr>
        <w:t xml:space="preserve"> </w:t>
      </w:r>
      <w:r w:rsidRPr="00252F25">
        <w:rPr>
          <w:rFonts w:ascii="Aptos" w:hAnsi="Aptos"/>
        </w:rPr>
        <w:t>with</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decision</w:t>
      </w:r>
      <w:r w:rsidRPr="00252F25">
        <w:rPr>
          <w:rFonts w:ascii="Aptos" w:hAnsi="Aptos"/>
          <w:spacing w:val="-1"/>
        </w:rPr>
        <w:t xml:space="preserve"> </w:t>
      </w:r>
      <w:r w:rsidRPr="00252F25">
        <w:rPr>
          <w:rFonts w:ascii="Aptos" w:hAnsi="Aptos"/>
        </w:rPr>
        <w:t>of</w:t>
      </w:r>
      <w:r w:rsidRPr="00252F25">
        <w:rPr>
          <w:rFonts w:ascii="Aptos" w:hAnsi="Aptos"/>
          <w:spacing w:val="-3"/>
        </w:rPr>
        <w:t xml:space="preserve"> </w:t>
      </w:r>
      <w:r w:rsidRPr="00252F25">
        <w:rPr>
          <w:rFonts w:ascii="Aptos" w:hAnsi="Aptos"/>
        </w:rPr>
        <w:t xml:space="preserve">the </w:t>
      </w:r>
      <w:r w:rsidRPr="00252F25">
        <w:rPr>
          <w:rFonts w:ascii="Aptos" w:hAnsi="Aptos"/>
          <w:spacing w:val="-2"/>
        </w:rPr>
        <w:t>Committee.</w:t>
      </w:r>
    </w:p>
    <w:p w14:paraId="3CDEE764" w14:textId="77777777" w:rsidR="00682B4B" w:rsidRPr="00252F25" w:rsidRDefault="00E777C2">
      <w:pPr>
        <w:pStyle w:val="ListParagraph"/>
        <w:numPr>
          <w:ilvl w:val="2"/>
          <w:numId w:val="7"/>
        </w:numPr>
        <w:tabs>
          <w:tab w:val="left" w:pos="2837"/>
          <w:tab w:val="left" w:pos="2839"/>
        </w:tabs>
        <w:spacing w:before="40" w:line="247" w:lineRule="auto"/>
        <w:ind w:right="1431"/>
        <w:rPr>
          <w:rFonts w:ascii="Aptos" w:hAnsi="Aptos"/>
          <w:sz w:val="23"/>
        </w:rPr>
      </w:pPr>
      <w:r w:rsidRPr="00252F25">
        <w:rPr>
          <w:rFonts w:ascii="Aptos" w:hAnsi="Aptos"/>
        </w:rPr>
        <w:t>If the faculty does not agree with the decision of the Committee, he/she may implement</w:t>
      </w:r>
      <w:r w:rsidRPr="00252F25">
        <w:rPr>
          <w:rFonts w:ascii="Aptos" w:hAnsi="Aptos"/>
          <w:spacing w:val="-4"/>
        </w:rPr>
        <w:t xml:space="preserve"> </w:t>
      </w:r>
      <w:r w:rsidRPr="00252F25">
        <w:rPr>
          <w:rFonts w:ascii="Aptos" w:hAnsi="Aptos"/>
        </w:rPr>
        <w:t>their</w:t>
      </w:r>
      <w:r w:rsidRPr="00252F25">
        <w:rPr>
          <w:rFonts w:ascii="Aptos" w:hAnsi="Aptos"/>
          <w:spacing w:val="-4"/>
        </w:rPr>
        <w:t xml:space="preserve"> </w:t>
      </w:r>
      <w:r w:rsidRPr="00252F25">
        <w:rPr>
          <w:rFonts w:ascii="Aptos" w:hAnsi="Aptos"/>
        </w:rPr>
        <w:t>own</w:t>
      </w:r>
      <w:r w:rsidRPr="00252F25">
        <w:rPr>
          <w:rFonts w:ascii="Aptos" w:hAnsi="Aptos"/>
          <w:spacing w:val="-3"/>
        </w:rPr>
        <w:t xml:space="preserve"> </w:t>
      </w:r>
      <w:r w:rsidRPr="00252F25">
        <w:rPr>
          <w:rFonts w:ascii="Aptos" w:hAnsi="Aptos"/>
        </w:rPr>
        <w:t>outcome</w:t>
      </w:r>
      <w:r w:rsidRPr="00252F25">
        <w:rPr>
          <w:rFonts w:ascii="Aptos" w:hAnsi="Aptos"/>
          <w:spacing w:val="-4"/>
        </w:rPr>
        <w:t xml:space="preserve"> </w:t>
      </w:r>
      <w:r w:rsidRPr="00252F25">
        <w:rPr>
          <w:rFonts w:ascii="Aptos" w:hAnsi="Aptos"/>
        </w:rPr>
        <w:t>within</w:t>
      </w:r>
      <w:r w:rsidRPr="00252F25">
        <w:rPr>
          <w:rFonts w:ascii="Aptos" w:hAnsi="Aptos"/>
          <w:spacing w:val="-3"/>
        </w:rPr>
        <w:t xml:space="preserve"> </w:t>
      </w:r>
      <w:r w:rsidRPr="00252F25">
        <w:rPr>
          <w:rFonts w:ascii="Aptos" w:hAnsi="Aptos"/>
        </w:rPr>
        <w:t>the</w:t>
      </w:r>
      <w:r w:rsidRPr="00252F25">
        <w:rPr>
          <w:rFonts w:ascii="Aptos" w:hAnsi="Aptos"/>
          <w:spacing w:val="-4"/>
        </w:rPr>
        <w:t xml:space="preserve"> </w:t>
      </w:r>
      <w:r w:rsidRPr="00252F25">
        <w:rPr>
          <w:rFonts w:ascii="Aptos" w:hAnsi="Aptos"/>
        </w:rPr>
        <w:t>context</w:t>
      </w:r>
      <w:r w:rsidRPr="00252F25">
        <w:rPr>
          <w:rFonts w:ascii="Aptos" w:hAnsi="Aptos"/>
          <w:spacing w:val="-4"/>
        </w:rPr>
        <w:t xml:space="preserve"> </w:t>
      </w:r>
      <w:r w:rsidRPr="00252F25">
        <w:rPr>
          <w:rFonts w:ascii="Aptos" w:hAnsi="Aptos"/>
        </w:rPr>
        <w:t>of</w:t>
      </w:r>
      <w:r w:rsidRPr="00252F25">
        <w:rPr>
          <w:rFonts w:ascii="Aptos" w:hAnsi="Aptos"/>
          <w:spacing w:val="-5"/>
        </w:rPr>
        <w:t xml:space="preserve"> </w:t>
      </w:r>
      <w:r w:rsidRPr="00252F25">
        <w:rPr>
          <w:rFonts w:ascii="Aptos" w:hAnsi="Aptos"/>
        </w:rPr>
        <w:t>the</w:t>
      </w:r>
      <w:r w:rsidRPr="00252F25">
        <w:rPr>
          <w:rFonts w:ascii="Aptos" w:hAnsi="Aptos"/>
          <w:spacing w:val="-4"/>
        </w:rPr>
        <w:t xml:space="preserve"> </w:t>
      </w:r>
      <w:proofErr w:type="gramStart"/>
      <w:r w:rsidRPr="00252F25">
        <w:rPr>
          <w:rFonts w:ascii="Aptos" w:hAnsi="Aptos"/>
        </w:rPr>
        <w:t>involved</w:t>
      </w:r>
      <w:r w:rsidRPr="00252F25">
        <w:rPr>
          <w:rFonts w:ascii="Aptos" w:hAnsi="Aptos"/>
          <w:spacing w:val="-5"/>
        </w:rPr>
        <w:t xml:space="preserve"> </w:t>
      </w:r>
      <w:r w:rsidRPr="00252F25">
        <w:rPr>
          <w:rFonts w:ascii="Aptos" w:hAnsi="Aptos"/>
        </w:rPr>
        <w:t>course/student</w:t>
      </w:r>
      <w:proofErr w:type="gramEnd"/>
      <w:r w:rsidRPr="00252F25">
        <w:rPr>
          <w:rFonts w:ascii="Aptos" w:hAnsi="Aptos"/>
        </w:rPr>
        <w:t xml:space="preserve"> and the grading thereof.</w:t>
      </w:r>
    </w:p>
    <w:p w14:paraId="4E5FB1BC" w14:textId="77777777" w:rsidR="00682B4B" w:rsidRPr="00252F25" w:rsidRDefault="00E777C2">
      <w:pPr>
        <w:pStyle w:val="ListParagraph"/>
        <w:numPr>
          <w:ilvl w:val="2"/>
          <w:numId w:val="7"/>
        </w:numPr>
        <w:tabs>
          <w:tab w:val="left" w:pos="2836"/>
          <w:tab w:val="left" w:pos="2839"/>
        </w:tabs>
        <w:spacing w:before="7" w:line="249" w:lineRule="auto"/>
        <w:ind w:right="1463"/>
        <w:rPr>
          <w:rFonts w:ascii="Aptos" w:hAnsi="Aptos"/>
          <w:sz w:val="23"/>
        </w:rPr>
      </w:pPr>
      <w:r w:rsidRPr="00252F25">
        <w:rPr>
          <w:rFonts w:ascii="Aptos" w:hAnsi="Aptos"/>
        </w:rPr>
        <w:t>If the student does not agree with the decision of the Committee, and the implementation of any involved grading, the next step would be referral to the University Grade Grievance Procedure. In the event of a grade grievance associated with this same unprofessional behavior(s), the involved faculty member</w:t>
      </w:r>
      <w:r w:rsidRPr="00252F25">
        <w:rPr>
          <w:rFonts w:ascii="Aptos" w:hAnsi="Aptos"/>
          <w:spacing w:val="-3"/>
        </w:rPr>
        <w:t xml:space="preserve"> </w:t>
      </w:r>
      <w:r w:rsidRPr="00252F25">
        <w:rPr>
          <w:rFonts w:ascii="Aptos" w:hAnsi="Aptos"/>
        </w:rPr>
        <w:t>has</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right</w:t>
      </w:r>
      <w:r w:rsidRPr="00252F25">
        <w:rPr>
          <w:rFonts w:ascii="Aptos" w:hAnsi="Aptos"/>
          <w:spacing w:val="-3"/>
        </w:rPr>
        <w:t xml:space="preserve"> </w:t>
      </w:r>
      <w:r w:rsidRPr="00252F25">
        <w:rPr>
          <w:rFonts w:ascii="Aptos" w:hAnsi="Aptos"/>
        </w:rPr>
        <w:t>to</w:t>
      </w:r>
      <w:r w:rsidRPr="00252F25">
        <w:rPr>
          <w:rFonts w:ascii="Aptos" w:hAnsi="Aptos"/>
          <w:spacing w:val="-3"/>
        </w:rPr>
        <w:t xml:space="preserve"> </w:t>
      </w:r>
      <w:r w:rsidRPr="00252F25">
        <w:rPr>
          <w:rFonts w:ascii="Aptos" w:hAnsi="Aptos"/>
        </w:rPr>
        <w:t>request</w:t>
      </w:r>
      <w:r w:rsidRPr="00252F25">
        <w:rPr>
          <w:rFonts w:ascii="Aptos" w:hAnsi="Aptos"/>
          <w:spacing w:val="-3"/>
        </w:rPr>
        <w:t xml:space="preserve"> </w:t>
      </w:r>
      <w:r w:rsidRPr="00252F25">
        <w:rPr>
          <w:rFonts w:ascii="Aptos" w:hAnsi="Aptos"/>
        </w:rPr>
        <w:t>this</w:t>
      </w:r>
      <w:r w:rsidRPr="00252F25">
        <w:rPr>
          <w:rFonts w:ascii="Aptos" w:hAnsi="Aptos"/>
          <w:spacing w:val="-4"/>
        </w:rPr>
        <w:t xml:space="preserve"> </w:t>
      </w:r>
      <w:r w:rsidRPr="00252F25">
        <w:rPr>
          <w:rFonts w:ascii="Aptos" w:hAnsi="Aptos"/>
        </w:rPr>
        <w:t>Committee’s</w:t>
      </w:r>
      <w:r w:rsidRPr="00252F25">
        <w:rPr>
          <w:rFonts w:ascii="Aptos" w:hAnsi="Aptos"/>
          <w:spacing w:val="-4"/>
        </w:rPr>
        <w:t xml:space="preserve"> </w:t>
      </w:r>
      <w:r w:rsidRPr="00252F25">
        <w:rPr>
          <w:rFonts w:ascii="Aptos" w:hAnsi="Aptos"/>
        </w:rPr>
        <w:t>file</w:t>
      </w:r>
      <w:r w:rsidRPr="00252F25">
        <w:rPr>
          <w:rFonts w:ascii="Aptos" w:hAnsi="Aptos"/>
          <w:spacing w:val="-5"/>
        </w:rPr>
        <w:t xml:space="preserve"> </w:t>
      </w:r>
      <w:r w:rsidRPr="00252F25">
        <w:rPr>
          <w:rFonts w:ascii="Aptos" w:hAnsi="Aptos"/>
        </w:rPr>
        <w:t>on</w:t>
      </w:r>
      <w:r w:rsidRPr="00252F25">
        <w:rPr>
          <w:rFonts w:ascii="Aptos" w:hAnsi="Aptos"/>
          <w:spacing w:val="-2"/>
        </w:rPr>
        <w:t xml:space="preserve"> </w:t>
      </w:r>
      <w:r w:rsidRPr="00252F25">
        <w:rPr>
          <w:rFonts w:ascii="Aptos" w:hAnsi="Aptos"/>
        </w:rPr>
        <w:t>that</w:t>
      </w:r>
      <w:r w:rsidRPr="00252F25">
        <w:rPr>
          <w:rFonts w:ascii="Aptos" w:hAnsi="Aptos"/>
          <w:spacing w:val="-3"/>
        </w:rPr>
        <w:t xml:space="preserve"> </w:t>
      </w:r>
      <w:r w:rsidRPr="00252F25">
        <w:rPr>
          <w:rFonts w:ascii="Aptos" w:hAnsi="Aptos"/>
        </w:rPr>
        <w:t>student</w:t>
      </w:r>
      <w:r w:rsidRPr="00252F25">
        <w:rPr>
          <w:rFonts w:ascii="Aptos" w:hAnsi="Aptos"/>
          <w:spacing w:val="-3"/>
        </w:rPr>
        <w:t xml:space="preserve"> </w:t>
      </w:r>
      <w:r w:rsidRPr="00252F25">
        <w:rPr>
          <w:rFonts w:ascii="Aptos" w:hAnsi="Aptos"/>
        </w:rPr>
        <w:t>be</w:t>
      </w:r>
      <w:r w:rsidRPr="00252F25">
        <w:rPr>
          <w:rFonts w:ascii="Aptos" w:hAnsi="Aptos"/>
          <w:spacing w:val="-3"/>
        </w:rPr>
        <w:t xml:space="preserve"> </w:t>
      </w:r>
      <w:r w:rsidRPr="00252F25">
        <w:rPr>
          <w:rFonts w:ascii="Aptos" w:hAnsi="Aptos"/>
        </w:rPr>
        <w:t>copied and forwarded to the involved faculty member for inclusion as part of the grade grievance paperwork.</w:t>
      </w:r>
    </w:p>
    <w:p w14:paraId="48324666" w14:textId="77777777" w:rsidR="00682B4B" w:rsidRPr="00252F25" w:rsidRDefault="00E777C2" w:rsidP="00C51BB9">
      <w:pPr>
        <w:pStyle w:val="ListParagraph"/>
        <w:numPr>
          <w:ilvl w:val="0"/>
          <w:numId w:val="4"/>
        </w:numPr>
        <w:tabs>
          <w:tab w:val="left" w:pos="1397"/>
          <w:tab w:val="left" w:pos="1399"/>
        </w:tabs>
        <w:spacing w:line="247" w:lineRule="auto"/>
        <w:ind w:right="1678"/>
        <w:rPr>
          <w:rFonts w:ascii="Aptos" w:hAnsi="Aptos"/>
          <w:sz w:val="23"/>
        </w:rPr>
      </w:pPr>
      <w:r w:rsidRPr="00252F25">
        <w:rPr>
          <w:rFonts w:ascii="Aptos" w:hAnsi="Aptos"/>
        </w:rPr>
        <w:t>Failure</w:t>
      </w:r>
      <w:r w:rsidRPr="00252F25">
        <w:rPr>
          <w:rFonts w:ascii="Aptos" w:hAnsi="Aptos"/>
          <w:spacing w:val="-2"/>
        </w:rPr>
        <w:t xml:space="preserve"> </w:t>
      </w:r>
      <w:r w:rsidRPr="00252F25">
        <w:rPr>
          <w:rFonts w:ascii="Aptos" w:hAnsi="Aptos"/>
        </w:rPr>
        <w:t>by</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student</w:t>
      </w:r>
      <w:r w:rsidRPr="00252F25">
        <w:rPr>
          <w:rFonts w:ascii="Aptos" w:hAnsi="Aptos"/>
          <w:spacing w:val="-2"/>
        </w:rPr>
        <w:t xml:space="preserve"> </w:t>
      </w:r>
      <w:r w:rsidRPr="00252F25">
        <w:rPr>
          <w:rFonts w:ascii="Aptos" w:hAnsi="Aptos"/>
        </w:rPr>
        <w:t>to</w:t>
      </w:r>
      <w:r w:rsidRPr="00252F25">
        <w:rPr>
          <w:rFonts w:ascii="Aptos" w:hAnsi="Aptos"/>
          <w:spacing w:val="-2"/>
        </w:rPr>
        <w:t xml:space="preserve"> </w:t>
      </w:r>
      <w:r w:rsidRPr="00252F25">
        <w:rPr>
          <w:rFonts w:ascii="Aptos" w:hAnsi="Aptos"/>
        </w:rPr>
        <w:t>complete</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proofErr w:type="gramStart"/>
      <w:r w:rsidRPr="00252F25">
        <w:rPr>
          <w:rFonts w:ascii="Aptos" w:hAnsi="Aptos"/>
        </w:rPr>
        <w:t>final</w:t>
      </w:r>
      <w:r w:rsidRPr="00252F25">
        <w:rPr>
          <w:rFonts w:ascii="Aptos" w:hAnsi="Aptos"/>
          <w:spacing w:val="-3"/>
        </w:rPr>
        <w:t xml:space="preserve"> </w:t>
      </w:r>
      <w:r w:rsidRPr="00252F25">
        <w:rPr>
          <w:rFonts w:ascii="Aptos" w:hAnsi="Aptos"/>
        </w:rPr>
        <w:t>outcome</w:t>
      </w:r>
      <w:proofErr w:type="gramEnd"/>
      <w:r w:rsidRPr="00252F25">
        <w:rPr>
          <w:rFonts w:ascii="Aptos" w:hAnsi="Aptos"/>
          <w:spacing w:val="-4"/>
        </w:rPr>
        <w:t xml:space="preserve"> </w:t>
      </w:r>
      <w:r w:rsidRPr="00252F25">
        <w:rPr>
          <w:rFonts w:ascii="Aptos" w:hAnsi="Aptos"/>
        </w:rPr>
        <w:t>(as</w:t>
      </w:r>
      <w:r w:rsidRPr="00252F25">
        <w:rPr>
          <w:rFonts w:ascii="Aptos" w:hAnsi="Aptos"/>
          <w:spacing w:val="-3"/>
        </w:rPr>
        <w:t xml:space="preserve"> </w:t>
      </w:r>
      <w:r w:rsidRPr="00252F25">
        <w:rPr>
          <w:rFonts w:ascii="Aptos" w:hAnsi="Aptos"/>
        </w:rPr>
        <w:t>determined</w:t>
      </w:r>
      <w:r w:rsidRPr="00252F25">
        <w:rPr>
          <w:rFonts w:ascii="Aptos" w:hAnsi="Aptos"/>
          <w:spacing w:val="-3"/>
        </w:rPr>
        <w:t xml:space="preserve"> </w:t>
      </w:r>
      <w:r w:rsidRPr="00252F25">
        <w:rPr>
          <w:rFonts w:ascii="Aptos" w:hAnsi="Aptos"/>
        </w:rPr>
        <w:t>by</w:t>
      </w:r>
      <w:r w:rsidRPr="00252F25">
        <w:rPr>
          <w:rFonts w:ascii="Aptos" w:hAnsi="Aptos"/>
          <w:spacing w:val="-3"/>
        </w:rPr>
        <w:t xml:space="preserve"> </w:t>
      </w:r>
      <w:r w:rsidRPr="00252F25">
        <w:rPr>
          <w:rFonts w:ascii="Aptos" w:hAnsi="Aptos"/>
        </w:rPr>
        <w:t>faculty</w:t>
      </w:r>
      <w:r w:rsidRPr="00252F25">
        <w:rPr>
          <w:rFonts w:ascii="Aptos" w:hAnsi="Aptos"/>
          <w:spacing w:val="-3"/>
        </w:rPr>
        <w:t xml:space="preserve"> </w:t>
      </w:r>
      <w:proofErr w:type="gramStart"/>
      <w:r w:rsidRPr="00252F25">
        <w:rPr>
          <w:rFonts w:ascii="Aptos" w:hAnsi="Aptos"/>
        </w:rPr>
        <w:t>subsequent</w:t>
      </w:r>
      <w:r w:rsidRPr="00252F25">
        <w:rPr>
          <w:rFonts w:ascii="Aptos" w:hAnsi="Aptos"/>
          <w:spacing w:val="-2"/>
        </w:rPr>
        <w:t xml:space="preserve"> </w:t>
      </w:r>
      <w:r w:rsidRPr="00252F25">
        <w:rPr>
          <w:rFonts w:ascii="Aptos" w:hAnsi="Aptos"/>
        </w:rPr>
        <w:t>to</w:t>
      </w:r>
      <w:proofErr w:type="gramEnd"/>
      <w:r w:rsidRPr="00252F25">
        <w:rPr>
          <w:rFonts w:ascii="Aptos" w:hAnsi="Aptos"/>
        </w:rPr>
        <w:t xml:space="preserve"> the hearing) may result in failure of the course, </w:t>
      </w:r>
      <w:proofErr w:type="gramStart"/>
      <w:r w:rsidRPr="00252F25">
        <w:rPr>
          <w:rFonts w:ascii="Aptos" w:hAnsi="Aptos"/>
        </w:rPr>
        <w:t>per</w:t>
      </w:r>
      <w:proofErr w:type="gramEnd"/>
      <w:r w:rsidRPr="00252F25">
        <w:rPr>
          <w:rFonts w:ascii="Aptos" w:hAnsi="Aptos"/>
        </w:rPr>
        <w:t xml:space="preserve"> the course syllabus.</w:t>
      </w:r>
    </w:p>
    <w:p w14:paraId="281358F1" w14:textId="67788D31" w:rsidR="00682B4B" w:rsidRPr="00252F25" w:rsidRDefault="00E777C2" w:rsidP="00C51BB9">
      <w:pPr>
        <w:pStyle w:val="ListParagraph"/>
        <w:numPr>
          <w:ilvl w:val="0"/>
          <w:numId w:val="4"/>
        </w:numPr>
        <w:tabs>
          <w:tab w:val="left" w:pos="1397"/>
        </w:tabs>
        <w:spacing w:before="37"/>
        <w:ind w:right="1440"/>
      </w:pPr>
      <w:r w:rsidRPr="00252F25">
        <w:rPr>
          <w:rFonts w:ascii="Aptos" w:hAnsi="Aptos"/>
        </w:rPr>
        <w:t>At</w:t>
      </w:r>
      <w:r w:rsidRPr="00252F25">
        <w:rPr>
          <w:rFonts w:ascii="Aptos" w:hAnsi="Aptos"/>
          <w:spacing w:val="-5"/>
        </w:rPr>
        <w:t xml:space="preserve"> </w:t>
      </w:r>
      <w:r w:rsidRPr="00252F25">
        <w:rPr>
          <w:rFonts w:ascii="Aptos" w:hAnsi="Aptos"/>
        </w:rPr>
        <w:t>the</w:t>
      </w:r>
      <w:r w:rsidRPr="00252F25">
        <w:rPr>
          <w:rFonts w:ascii="Aptos" w:hAnsi="Aptos"/>
          <w:spacing w:val="-3"/>
        </w:rPr>
        <w:t xml:space="preserve"> </w:t>
      </w:r>
      <w:r w:rsidRPr="00252F25">
        <w:rPr>
          <w:rFonts w:ascii="Aptos" w:hAnsi="Aptos"/>
        </w:rPr>
        <w:t>end</w:t>
      </w:r>
      <w:r w:rsidRPr="00252F25">
        <w:rPr>
          <w:rFonts w:ascii="Aptos" w:hAnsi="Aptos"/>
          <w:spacing w:val="-4"/>
        </w:rPr>
        <w:t xml:space="preserve"> </w:t>
      </w:r>
      <w:r w:rsidRPr="00252F25">
        <w:rPr>
          <w:rFonts w:ascii="Aptos" w:hAnsi="Aptos"/>
        </w:rPr>
        <w:t>of</w:t>
      </w:r>
      <w:r w:rsidRPr="00252F25">
        <w:rPr>
          <w:rFonts w:ascii="Aptos" w:hAnsi="Aptos"/>
          <w:spacing w:val="-3"/>
        </w:rPr>
        <w:t xml:space="preserve"> </w:t>
      </w:r>
      <w:r w:rsidRPr="00252F25">
        <w:rPr>
          <w:rFonts w:ascii="Aptos" w:hAnsi="Aptos"/>
        </w:rPr>
        <w:t>each</w:t>
      </w:r>
      <w:r w:rsidRPr="00252F25">
        <w:rPr>
          <w:rFonts w:ascii="Aptos" w:hAnsi="Aptos"/>
          <w:spacing w:val="-3"/>
        </w:rPr>
        <w:t xml:space="preserve"> </w:t>
      </w:r>
      <w:r w:rsidRPr="00252F25">
        <w:rPr>
          <w:rFonts w:ascii="Aptos" w:hAnsi="Aptos"/>
        </w:rPr>
        <w:t>academic</w:t>
      </w:r>
      <w:r w:rsidRPr="00252F25">
        <w:rPr>
          <w:rFonts w:ascii="Aptos" w:hAnsi="Aptos"/>
          <w:spacing w:val="-4"/>
        </w:rPr>
        <w:t xml:space="preserve"> </w:t>
      </w:r>
      <w:r w:rsidRPr="00252F25">
        <w:rPr>
          <w:rFonts w:ascii="Aptos" w:hAnsi="Aptos"/>
        </w:rPr>
        <w:t>year,</w:t>
      </w:r>
      <w:r w:rsidRPr="00252F25">
        <w:rPr>
          <w:rFonts w:ascii="Aptos" w:hAnsi="Aptos"/>
          <w:spacing w:val="-4"/>
        </w:rPr>
        <w:t xml:space="preserve"> </w:t>
      </w:r>
      <w:r w:rsidRPr="00252F25">
        <w:rPr>
          <w:rFonts w:ascii="Aptos" w:hAnsi="Aptos"/>
        </w:rPr>
        <w:t>the</w:t>
      </w:r>
      <w:r w:rsidRPr="00252F25">
        <w:rPr>
          <w:rFonts w:ascii="Aptos" w:hAnsi="Aptos"/>
          <w:spacing w:val="-2"/>
        </w:rPr>
        <w:t xml:space="preserve"> </w:t>
      </w:r>
      <w:r w:rsidRPr="00252F25">
        <w:rPr>
          <w:rFonts w:ascii="Aptos" w:hAnsi="Aptos"/>
        </w:rPr>
        <w:t>PCC</w:t>
      </w:r>
      <w:r w:rsidRPr="00252F25">
        <w:rPr>
          <w:rFonts w:ascii="Aptos" w:hAnsi="Aptos"/>
          <w:spacing w:val="-4"/>
        </w:rPr>
        <w:t xml:space="preserve"> </w:t>
      </w:r>
      <w:r w:rsidRPr="00252F25">
        <w:rPr>
          <w:rFonts w:ascii="Aptos" w:hAnsi="Aptos"/>
        </w:rPr>
        <w:t>Chair</w:t>
      </w:r>
      <w:r w:rsidRPr="00252F25">
        <w:rPr>
          <w:rFonts w:ascii="Aptos" w:hAnsi="Aptos"/>
          <w:spacing w:val="-3"/>
        </w:rPr>
        <w:t xml:space="preserve"> </w:t>
      </w:r>
      <w:r w:rsidRPr="00252F25">
        <w:rPr>
          <w:rFonts w:ascii="Aptos" w:hAnsi="Aptos"/>
        </w:rPr>
        <w:t>will</w:t>
      </w:r>
      <w:r w:rsidRPr="00252F25">
        <w:rPr>
          <w:rFonts w:ascii="Aptos" w:hAnsi="Aptos"/>
          <w:spacing w:val="-3"/>
        </w:rPr>
        <w:t xml:space="preserve"> </w:t>
      </w:r>
      <w:r w:rsidRPr="00252F25">
        <w:rPr>
          <w:rFonts w:ascii="Aptos" w:hAnsi="Aptos"/>
        </w:rPr>
        <w:t>purge</w:t>
      </w:r>
      <w:r w:rsidRPr="00252F25">
        <w:rPr>
          <w:rFonts w:ascii="Aptos" w:hAnsi="Aptos"/>
          <w:spacing w:val="-3"/>
        </w:rPr>
        <w:t xml:space="preserve"> </w:t>
      </w:r>
      <w:r w:rsidRPr="00252F25">
        <w:rPr>
          <w:rFonts w:ascii="Aptos" w:hAnsi="Aptos"/>
        </w:rPr>
        <w:t>those</w:t>
      </w:r>
      <w:r w:rsidRPr="00252F25">
        <w:rPr>
          <w:rFonts w:ascii="Aptos" w:hAnsi="Aptos"/>
          <w:spacing w:val="-3"/>
        </w:rPr>
        <w:t xml:space="preserve"> </w:t>
      </w:r>
      <w:r w:rsidRPr="00252F25">
        <w:rPr>
          <w:rFonts w:ascii="Aptos" w:hAnsi="Aptos"/>
        </w:rPr>
        <w:t>files</w:t>
      </w:r>
      <w:r w:rsidRPr="00252F25">
        <w:rPr>
          <w:rFonts w:ascii="Aptos" w:hAnsi="Aptos"/>
          <w:spacing w:val="-4"/>
        </w:rPr>
        <w:t xml:space="preserve"> </w:t>
      </w:r>
      <w:r w:rsidRPr="00252F25">
        <w:rPr>
          <w:rFonts w:ascii="Aptos" w:hAnsi="Aptos"/>
        </w:rPr>
        <w:t>which</w:t>
      </w:r>
      <w:r w:rsidRPr="00252F25">
        <w:rPr>
          <w:rFonts w:ascii="Aptos" w:hAnsi="Aptos"/>
          <w:spacing w:val="-2"/>
        </w:rPr>
        <w:t xml:space="preserve"> </w:t>
      </w:r>
      <w:r w:rsidRPr="00252F25">
        <w:rPr>
          <w:rFonts w:ascii="Aptos" w:hAnsi="Aptos"/>
        </w:rPr>
        <w:t>are</w:t>
      </w:r>
      <w:r w:rsidRPr="00252F25">
        <w:rPr>
          <w:rFonts w:ascii="Aptos" w:hAnsi="Aptos"/>
          <w:spacing w:val="-5"/>
        </w:rPr>
        <w:t xml:space="preserve"> </w:t>
      </w:r>
      <w:r w:rsidRPr="00252F25">
        <w:rPr>
          <w:rFonts w:ascii="Aptos" w:hAnsi="Aptos"/>
        </w:rPr>
        <w:t>greater</w:t>
      </w:r>
      <w:r w:rsidRPr="00252F25">
        <w:rPr>
          <w:rFonts w:ascii="Aptos" w:hAnsi="Aptos"/>
          <w:spacing w:val="-3"/>
        </w:rPr>
        <w:t xml:space="preserve"> </w:t>
      </w:r>
      <w:r w:rsidRPr="00252F25">
        <w:rPr>
          <w:rFonts w:ascii="Aptos" w:hAnsi="Aptos"/>
        </w:rPr>
        <w:t>than</w:t>
      </w:r>
      <w:r w:rsidRPr="00252F25">
        <w:rPr>
          <w:rFonts w:ascii="Aptos" w:hAnsi="Aptos"/>
          <w:spacing w:val="-1"/>
        </w:rPr>
        <w:t xml:space="preserve"> </w:t>
      </w:r>
      <w:r w:rsidRPr="00252F25">
        <w:rPr>
          <w:rFonts w:ascii="Aptos" w:hAnsi="Aptos"/>
          <w:spacing w:val="-4"/>
        </w:rPr>
        <w:t>five</w:t>
      </w:r>
      <w:r w:rsidR="008F75D9" w:rsidRPr="00252F25">
        <w:rPr>
          <w:rFonts w:ascii="Aptos" w:hAnsi="Aptos"/>
          <w:spacing w:val="-4"/>
        </w:rPr>
        <w:t xml:space="preserve"> </w:t>
      </w:r>
      <w:r w:rsidRPr="00252F25">
        <w:t>(5)</w:t>
      </w:r>
      <w:r w:rsidRPr="00252F25">
        <w:rPr>
          <w:spacing w:val="-4"/>
        </w:rPr>
        <w:t xml:space="preserve"> </w:t>
      </w:r>
      <w:r w:rsidRPr="00252F25">
        <w:t>years</w:t>
      </w:r>
      <w:r w:rsidRPr="00252F25">
        <w:rPr>
          <w:spacing w:val="-4"/>
        </w:rPr>
        <w:t xml:space="preserve"> </w:t>
      </w:r>
      <w:r w:rsidRPr="00252F25">
        <w:t>old.</w:t>
      </w:r>
      <w:r w:rsidRPr="00252F25">
        <w:rPr>
          <w:spacing w:val="-4"/>
        </w:rPr>
        <w:t xml:space="preserve"> </w:t>
      </w:r>
      <w:r w:rsidRPr="00252F25">
        <w:t>Any</w:t>
      </w:r>
      <w:r w:rsidRPr="00252F25">
        <w:rPr>
          <w:spacing w:val="-4"/>
        </w:rPr>
        <w:t xml:space="preserve"> </w:t>
      </w:r>
      <w:r w:rsidRPr="00252F25">
        <w:t>purged</w:t>
      </w:r>
      <w:r w:rsidRPr="00252F25">
        <w:rPr>
          <w:spacing w:val="-6"/>
        </w:rPr>
        <w:t xml:space="preserve"> </w:t>
      </w:r>
      <w:r w:rsidRPr="00252F25">
        <w:t>materials</w:t>
      </w:r>
      <w:r w:rsidRPr="00252F25">
        <w:rPr>
          <w:spacing w:val="-4"/>
        </w:rPr>
        <w:t xml:space="preserve"> </w:t>
      </w:r>
      <w:r w:rsidRPr="00252F25">
        <w:t>will</w:t>
      </w:r>
      <w:r w:rsidRPr="00252F25">
        <w:rPr>
          <w:spacing w:val="-4"/>
        </w:rPr>
        <w:t xml:space="preserve"> </w:t>
      </w:r>
      <w:r w:rsidRPr="00252F25">
        <w:t>be</w:t>
      </w:r>
      <w:r w:rsidRPr="00252F25">
        <w:rPr>
          <w:spacing w:val="-2"/>
        </w:rPr>
        <w:t xml:space="preserve"> shredded.</w:t>
      </w:r>
    </w:p>
    <w:p w14:paraId="0947F0D1" w14:textId="77777777" w:rsidR="00682B4B" w:rsidRPr="00252F25" w:rsidRDefault="00E777C2" w:rsidP="00C51BB9">
      <w:pPr>
        <w:pStyle w:val="ListParagraph"/>
        <w:numPr>
          <w:ilvl w:val="0"/>
          <w:numId w:val="4"/>
        </w:numPr>
        <w:tabs>
          <w:tab w:val="left" w:pos="1397"/>
          <w:tab w:val="left" w:pos="1399"/>
        </w:tabs>
        <w:spacing w:before="15" w:line="249" w:lineRule="auto"/>
        <w:ind w:right="1474"/>
        <w:rPr>
          <w:rFonts w:ascii="Aptos" w:hAnsi="Aptos"/>
          <w:sz w:val="23"/>
        </w:rPr>
      </w:pPr>
      <w:r w:rsidRPr="00252F25">
        <w:rPr>
          <w:rFonts w:ascii="Aptos" w:hAnsi="Aptos"/>
        </w:rPr>
        <w:t>The following statement may be placed in the syllabus of any classes within the College, at the discretion of each Department: “Students within this course are expected to demonstrate professional behaviors. Unprofessional behaviors will be subject to referral to the College’s Professional</w:t>
      </w:r>
      <w:r w:rsidRPr="00252F25">
        <w:rPr>
          <w:rFonts w:ascii="Aptos" w:hAnsi="Aptos"/>
          <w:spacing w:val="-4"/>
        </w:rPr>
        <w:t xml:space="preserve"> </w:t>
      </w:r>
      <w:r w:rsidRPr="00252F25">
        <w:rPr>
          <w:rFonts w:ascii="Aptos" w:hAnsi="Aptos"/>
        </w:rPr>
        <w:t>Conduct</w:t>
      </w:r>
      <w:r w:rsidRPr="00252F25">
        <w:rPr>
          <w:rFonts w:ascii="Aptos" w:hAnsi="Aptos"/>
          <w:spacing w:val="-3"/>
        </w:rPr>
        <w:t xml:space="preserve"> </w:t>
      </w:r>
      <w:r w:rsidRPr="00252F25">
        <w:rPr>
          <w:rFonts w:ascii="Aptos" w:hAnsi="Aptos"/>
        </w:rPr>
        <w:t>Committee.</w:t>
      </w:r>
      <w:r w:rsidRPr="00252F25">
        <w:rPr>
          <w:rFonts w:ascii="Aptos" w:hAnsi="Aptos"/>
          <w:spacing w:val="-4"/>
        </w:rPr>
        <w:t xml:space="preserve"> </w:t>
      </w:r>
      <w:r w:rsidRPr="00252F25">
        <w:rPr>
          <w:rFonts w:ascii="Aptos" w:hAnsi="Aptos"/>
        </w:rPr>
        <w:t>Failure</w:t>
      </w:r>
      <w:r w:rsidRPr="00252F25">
        <w:rPr>
          <w:rFonts w:ascii="Aptos" w:hAnsi="Aptos"/>
          <w:spacing w:val="-3"/>
        </w:rPr>
        <w:t xml:space="preserve"> </w:t>
      </w:r>
      <w:r w:rsidRPr="00252F25">
        <w:rPr>
          <w:rFonts w:ascii="Aptos" w:hAnsi="Aptos"/>
        </w:rPr>
        <w:t>to</w:t>
      </w:r>
      <w:r w:rsidRPr="00252F25">
        <w:rPr>
          <w:rFonts w:ascii="Aptos" w:hAnsi="Aptos"/>
          <w:spacing w:val="-3"/>
        </w:rPr>
        <w:t xml:space="preserve"> </w:t>
      </w:r>
      <w:r w:rsidRPr="00252F25">
        <w:rPr>
          <w:rFonts w:ascii="Aptos" w:hAnsi="Aptos"/>
        </w:rPr>
        <w:t>fulfill</w:t>
      </w:r>
      <w:r w:rsidRPr="00252F25">
        <w:rPr>
          <w:rFonts w:ascii="Aptos" w:hAnsi="Aptos"/>
          <w:spacing w:val="-4"/>
        </w:rPr>
        <w:t xml:space="preserve"> </w:t>
      </w:r>
      <w:r w:rsidRPr="00252F25">
        <w:rPr>
          <w:rFonts w:ascii="Aptos" w:hAnsi="Aptos"/>
        </w:rPr>
        <w:t>outcomes</w:t>
      </w:r>
      <w:r w:rsidRPr="00252F25">
        <w:rPr>
          <w:rFonts w:ascii="Aptos" w:hAnsi="Aptos"/>
          <w:spacing w:val="-4"/>
        </w:rPr>
        <w:t xml:space="preserve"> </w:t>
      </w:r>
      <w:r w:rsidRPr="00252F25">
        <w:rPr>
          <w:rFonts w:ascii="Aptos" w:hAnsi="Aptos"/>
        </w:rPr>
        <w:t>of</w:t>
      </w:r>
      <w:r w:rsidRPr="00252F25">
        <w:rPr>
          <w:rFonts w:ascii="Aptos" w:hAnsi="Aptos"/>
          <w:spacing w:val="-4"/>
        </w:rPr>
        <w:t xml:space="preserve"> </w:t>
      </w:r>
      <w:r w:rsidRPr="00252F25">
        <w:rPr>
          <w:rFonts w:ascii="Aptos" w:hAnsi="Aptos"/>
        </w:rPr>
        <w:t>a</w:t>
      </w:r>
      <w:r w:rsidRPr="00252F25">
        <w:rPr>
          <w:rFonts w:ascii="Aptos" w:hAnsi="Aptos"/>
          <w:spacing w:val="-3"/>
        </w:rPr>
        <w:t xml:space="preserve"> </w:t>
      </w:r>
      <w:r w:rsidRPr="00252F25">
        <w:rPr>
          <w:rFonts w:ascii="Aptos" w:hAnsi="Aptos"/>
        </w:rPr>
        <w:t>referral</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this</w:t>
      </w:r>
      <w:r w:rsidRPr="00252F25">
        <w:rPr>
          <w:rFonts w:ascii="Aptos" w:hAnsi="Aptos"/>
          <w:spacing w:val="-4"/>
        </w:rPr>
        <w:t xml:space="preserve"> </w:t>
      </w:r>
      <w:r w:rsidRPr="00252F25">
        <w:rPr>
          <w:rFonts w:ascii="Aptos" w:hAnsi="Aptos"/>
        </w:rPr>
        <w:t>Committee</w:t>
      </w:r>
      <w:r w:rsidRPr="00252F25">
        <w:rPr>
          <w:rFonts w:ascii="Aptos" w:hAnsi="Aptos"/>
          <w:spacing w:val="-3"/>
        </w:rPr>
        <w:t xml:space="preserve"> </w:t>
      </w:r>
      <w:r w:rsidRPr="00252F25">
        <w:rPr>
          <w:rFonts w:ascii="Aptos" w:hAnsi="Aptos"/>
        </w:rPr>
        <w:t>may result in failure of this course.”</w:t>
      </w:r>
    </w:p>
    <w:p w14:paraId="27EE3E8B" w14:textId="77777777" w:rsidR="00682B4B" w:rsidRPr="00252F25" w:rsidRDefault="00682B4B">
      <w:pPr>
        <w:pStyle w:val="ListParagraph"/>
        <w:spacing w:line="249" w:lineRule="auto"/>
        <w:rPr>
          <w:rFonts w:ascii="Aptos" w:hAnsi="Aptos"/>
          <w:sz w:val="23"/>
        </w:rPr>
        <w:sectPr w:rsidR="00682B4B" w:rsidRPr="00252F25" w:rsidSect="00C51BB9">
          <w:pgSz w:w="12240" w:h="15840"/>
          <w:pgMar w:top="660" w:right="360" w:bottom="280" w:left="1080" w:header="720" w:footer="720" w:gutter="0"/>
          <w:cols w:space="720"/>
        </w:sectPr>
      </w:pPr>
    </w:p>
    <w:p w14:paraId="79E2324F" w14:textId="77777777" w:rsidR="00682B4B" w:rsidRPr="00252F25" w:rsidRDefault="00E777C2">
      <w:pPr>
        <w:spacing w:before="25" w:line="256" w:lineRule="auto"/>
        <w:ind w:left="3316" w:right="3300"/>
        <w:jc w:val="center"/>
        <w:rPr>
          <w:rFonts w:ascii="Aptos" w:hAnsi="Aptos"/>
          <w:sz w:val="23"/>
        </w:rPr>
      </w:pPr>
      <w:r w:rsidRPr="00252F25">
        <w:rPr>
          <w:rFonts w:ascii="Aptos" w:hAnsi="Aptos"/>
          <w:sz w:val="23"/>
        </w:rPr>
        <w:lastRenderedPageBreak/>
        <w:t>COLLEGE</w:t>
      </w:r>
      <w:r w:rsidRPr="00252F25">
        <w:rPr>
          <w:rFonts w:ascii="Aptos" w:hAnsi="Aptos"/>
          <w:spacing w:val="-9"/>
          <w:sz w:val="23"/>
        </w:rPr>
        <w:t xml:space="preserve"> </w:t>
      </w:r>
      <w:r w:rsidRPr="00252F25">
        <w:rPr>
          <w:rFonts w:ascii="Aptos" w:hAnsi="Aptos"/>
          <w:sz w:val="23"/>
        </w:rPr>
        <w:t>OF</w:t>
      </w:r>
      <w:r w:rsidRPr="00252F25">
        <w:rPr>
          <w:rFonts w:ascii="Aptos" w:hAnsi="Aptos"/>
          <w:spacing w:val="-10"/>
          <w:sz w:val="23"/>
        </w:rPr>
        <w:t xml:space="preserve"> </w:t>
      </w:r>
      <w:r w:rsidRPr="00252F25">
        <w:rPr>
          <w:rFonts w:ascii="Aptos" w:hAnsi="Aptos"/>
          <w:sz w:val="23"/>
        </w:rPr>
        <w:t>HEALTH</w:t>
      </w:r>
      <w:r w:rsidRPr="00252F25">
        <w:rPr>
          <w:rFonts w:ascii="Aptos" w:hAnsi="Aptos"/>
          <w:spacing w:val="-9"/>
          <w:sz w:val="23"/>
        </w:rPr>
        <w:t xml:space="preserve"> </w:t>
      </w:r>
      <w:r w:rsidRPr="00252F25">
        <w:rPr>
          <w:rFonts w:ascii="Aptos" w:hAnsi="Aptos"/>
          <w:sz w:val="23"/>
        </w:rPr>
        <w:t>&amp;HUMAN</w:t>
      </w:r>
      <w:r w:rsidRPr="00252F25">
        <w:rPr>
          <w:rFonts w:ascii="Aptos" w:hAnsi="Aptos"/>
          <w:spacing w:val="-9"/>
          <w:sz w:val="23"/>
        </w:rPr>
        <w:t xml:space="preserve"> </w:t>
      </w:r>
      <w:r w:rsidRPr="00252F25">
        <w:rPr>
          <w:rFonts w:ascii="Aptos" w:hAnsi="Aptos"/>
          <w:sz w:val="23"/>
        </w:rPr>
        <w:t>SERVICES PROFESSIONAL CONDUCT COMMITTEE REFERRAL FORM: FACULTY PORTION</w:t>
      </w:r>
    </w:p>
    <w:p w14:paraId="75B0FC67" w14:textId="77777777" w:rsidR="00682B4B" w:rsidRPr="00252F25" w:rsidRDefault="00682B4B" w:rsidP="001B638D">
      <w:pPr>
        <w:pStyle w:val="BodyText"/>
      </w:pPr>
    </w:p>
    <w:p w14:paraId="21CFF76D" w14:textId="77777777" w:rsidR="00682B4B" w:rsidRPr="00252F25" w:rsidRDefault="00E777C2" w:rsidP="00C51BB9">
      <w:pPr>
        <w:rPr>
          <w:rFonts w:ascii="Aptos" w:hAnsi="Aptos"/>
          <w:sz w:val="23"/>
        </w:rPr>
      </w:pPr>
      <w:r w:rsidRPr="00252F25">
        <w:rPr>
          <w:rFonts w:ascii="Aptos" w:hAnsi="Aptos"/>
          <w:sz w:val="23"/>
        </w:rPr>
        <w:t>Complete</w:t>
      </w:r>
      <w:r w:rsidRPr="00252F25">
        <w:rPr>
          <w:rFonts w:ascii="Aptos" w:hAnsi="Aptos"/>
          <w:spacing w:val="-6"/>
          <w:sz w:val="23"/>
        </w:rPr>
        <w:t xml:space="preserve"> </w:t>
      </w:r>
      <w:r w:rsidRPr="00252F25">
        <w:rPr>
          <w:rFonts w:ascii="Aptos" w:hAnsi="Aptos"/>
          <w:sz w:val="23"/>
        </w:rPr>
        <w:t>the</w:t>
      </w:r>
      <w:r w:rsidRPr="00252F25">
        <w:rPr>
          <w:rFonts w:ascii="Aptos" w:hAnsi="Aptos"/>
          <w:spacing w:val="-3"/>
          <w:sz w:val="23"/>
        </w:rPr>
        <w:t xml:space="preserve"> </w:t>
      </w:r>
      <w:r w:rsidRPr="00252F25">
        <w:rPr>
          <w:rFonts w:ascii="Aptos" w:hAnsi="Aptos"/>
          <w:sz w:val="23"/>
        </w:rPr>
        <w:t>following</w:t>
      </w:r>
      <w:r w:rsidRPr="00252F25">
        <w:rPr>
          <w:rFonts w:ascii="Aptos" w:hAnsi="Aptos"/>
          <w:spacing w:val="-4"/>
          <w:sz w:val="23"/>
        </w:rPr>
        <w:t xml:space="preserve"> </w:t>
      </w:r>
      <w:r w:rsidRPr="00252F25">
        <w:rPr>
          <w:rFonts w:ascii="Aptos" w:hAnsi="Aptos"/>
          <w:sz w:val="23"/>
        </w:rPr>
        <w:t>as</w:t>
      </w:r>
      <w:r w:rsidRPr="00252F25">
        <w:rPr>
          <w:rFonts w:ascii="Aptos" w:hAnsi="Aptos"/>
          <w:spacing w:val="-4"/>
          <w:sz w:val="23"/>
        </w:rPr>
        <w:t xml:space="preserve"> </w:t>
      </w:r>
      <w:r w:rsidRPr="00252F25">
        <w:rPr>
          <w:rFonts w:ascii="Aptos" w:hAnsi="Aptos"/>
          <w:sz w:val="23"/>
        </w:rPr>
        <w:t>accurately</w:t>
      </w:r>
      <w:r w:rsidRPr="00252F25">
        <w:rPr>
          <w:rFonts w:ascii="Aptos" w:hAnsi="Aptos"/>
          <w:spacing w:val="-4"/>
          <w:sz w:val="23"/>
        </w:rPr>
        <w:t xml:space="preserve"> </w:t>
      </w:r>
      <w:r w:rsidRPr="00252F25">
        <w:rPr>
          <w:rFonts w:ascii="Aptos" w:hAnsi="Aptos"/>
          <w:sz w:val="23"/>
        </w:rPr>
        <w:t>and</w:t>
      </w:r>
      <w:r w:rsidRPr="00252F25">
        <w:rPr>
          <w:rFonts w:ascii="Aptos" w:hAnsi="Aptos"/>
          <w:spacing w:val="-5"/>
          <w:sz w:val="23"/>
        </w:rPr>
        <w:t xml:space="preserve"> </w:t>
      </w:r>
      <w:r w:rsidRPr="00252F25">
        <w:rPr>
          <w:rFonts w:ascii="Aptos" w:hAnsi="Aptos"/>
          <w:sz w:val="23"/>
        </w:rPr>
        <w:t>succinctly</w:t>
      </w:r>
      <w:r w:rsidRPr="00252F25">
        <w:rPr>
          <w:rFonts w:ascii="Aptos" w:hAnsi="Aptos"/>
          <w:spacing w:val="-4"/>
          <w:sz w:val="23"/>
        </w:rPr>
        <w:t xml:space="preserve"> </w:t>
      </w:r>
      <w:r w:rsidRPr="00252F25">
        <w:rPr>
          <w:rFonts w:ascii="Aptos" w:hAnsi="Aptos"/>
          <w:sz w:val="23"/>
        </w:rPr>
        <w:t>as</w:t>
      </w:r>
      <w:r w:rsidRPr="00252F25">
        <w:rPr>
          <w:rFonts w:ascii="Aptos" w:hAnsi="Aptos"/>
          <w:spacing w:val="-3"/>
          <w:sz w:val="23"/>
        </w:rPr>
        <w:t xml:space="preserve"> </w:t>
      </w:r>
      <w:r w:rsidRPr="00252F25">
        <w:rPr>
          <w:rFonts w:ascii="Aptos" w:hAnsi="Aptos"/>
          <w:spacing w:val="-2"/>
          <w:sz w:val="23"/>
        </w:rPr>
        <w:t>possible:</w:t>
      </w:r>
    </w:p>
    <w:p w14:paraId="4253DBC0" w14:textId="77777777" w:rsidR="00682B4B" w:rsidRPr="00252F25" w:rsidRDefault="00E777C2" w:rsidP="00C51BB9">
      <w:pPr>
        <w:tabs>
          <w:tab w:val="left" w:pos="7332"/>
        </w:tabs>
        <w:spacing w:before="147"/>
        <w:rPr>
          <w:rFonts w:ascii="Aptos" w:hAnsi="Aptos"/>
          <w:sz w:val="23"/>
        </w:rPr>
      </w:pPr>
      <w:r w:rsidRPr="00252F25">
        <w:rPr>
          <w:rFonts w:ascii="Aptos" w:hAnsi="Aptos"/>
          <w:sz w:val="23"/>
        </w:rPr>
        <w:t>Faculty:</w:t>
      </w:r>
      <w:r w:rsidRPr="00252F25">
        <w:rPr>
          <w:rFonts w:ascii="Aptos" w:hAnsi="Aptos"/>
          <w:spacing w:val="-6"/>
          <w:sz w:val="23"/>
        </w:rPr>
        <w:t xml:space="preserve"> </w:t>
      </w:r>
      <w:r w:rsidRPr="00252F25">
        <w:rPr>
          <w:rFonts w:ascii="Aptos" w:hAnsi="Aptos"/>
          <w:sz w:val="23"/>
        </w:rPr>
        <w:t>Course:</w:t>
      </w:r>
      <w:r w:rsidRPr="00252F25">
        <w:rPr>
          <w:rFonts w:ascii="Aptos" w:hAnsi="Aptos"/>
          <w:spacing w:val="-5"/>
          <w:sz w:val="23"/>
        </w:rPr>
        <w:t xml:space="preserve"> </w:t>
      </w:r>
      <w:r w:rsidRPr="00252F25">
        <w:rPr>
          <w:rFonts w:ascii="Aptos" w:hAnsi="Aptos"/>
          <w:spacing w:val="-2"/>
          <w:sz w:val="23"/>
        </w:rPr>
        <w:t>Student:</w:t>
      </w:r>
      <w:r w:rsidRPr="00252F25">
        <w:rPr>
          <w:rFonts w:ascii="Aptos" w:hAnsi="Aptos"/>
          <w:sz w:val="23"/>
          <w:u w:val="single"/>
        </w:rPr>
        <w:tab/>
      </w:r>
    </w:p>
    <w:p w14:paraId="262235B6" w14:textId="77777777" w:rsidR="00682B4B" w:rsidRPr="00252F25" w:rsidRDefault="00E777C2" w:rsidP="00C51BB9">
      <w:pPr>
        <w:tabs>
          <w:tab w:val="left" w:pos="10717"/>
        </w:tabs>
        <w:spacing w:before="146" w:line="362" w:lineRule="auto"/>
        <w:ind w:right="799"/>
        <w:rPr>
          <w:rFonts w:ascii="Aptos" w:hAnsi="Aptos"/>
          <w:sz w:val="23"/>
        </w:rPr>
      </w:pPr>
      <w:r w:rsidRPr="00252F25">
        <w:rPr>
          <w:rFonts w:ascii="Aptos" w:hAnsi="Aptos"/>
          <w:sz w:val="23"/>
        </w:rPr>
        <w:t>Type of concern (appearance, communication, timeliness, etc.):</w:t>
      </w:r>
      <w:r w:rsidRPr="00252F25">
        <w:rPr>
          <w:rFonts w:ascii="Aptos" w:hAnsi="Aptos"/>
          <w:spacing w:val="-9"/>
          <w:sz w:val="23"/>
        </w:rPr>
        <w:t xml:space="preserve"> </w:t>
      </w:r>
      <w:r w:rsidRPr="00252F25">
        <w:rPr>
          <w:rFonts w:ascii="Aptos" w:hAnsi="Aptos"/>
          <w:sz w:val="23"/>
          <w:u w:val="single"/>
        </w:rPr>
        <w:tab/>
      </w:r>
      <w:r w:rsidRPr="00252F25">
        <w:rPr>
          <w:rFonts w:ascii="Aptos" w:hAnsi="Aptos"/>
          <w:sz w:val="23"/>
        </w:rPr>
        <w:t xml:space="preserve"> Brief summation of event(s) which initiated referral (faculty to complete):</w:t>
      </w:r>
    </w:p>
    <w:p w14:paraId="09733C3F" w14:textId="77777777" w:rsidR="00682B4B" w:rsidRPr="00252F25" w:rsidRDefault="00682B4B" w:rsidP="001B638D">
      <w:pPr>
        <w:pStyle w:val="BodyText"/>
      </w:pPr>
    </w:p>
    <w:p w14:paraId="38FC9845" w14:textId="77777777" w:rsidR="00682B4B" w:rsidRPr="00252F25" w:rsidRDefault="00682B4B" w:rsidP="001B638D">
      <w:pPr>
        <w:pStyle w:val="BodyText"/>
      </w:pPr>
    </w:p>
    <w:p w14:paraId="4D6A6097" w14:textId="77777777" w:rsidR="00682B4B" w:rsidRPr="00252F25" w:rsidRDefault="00682B4B" w:rsidP="001B638D">
      <w:pPr>
        <w:pStyle w:val="BodyText"/>
      </w:pPr>
    </w:p>
    <w:p w14:paraId="05084C50" w14:textId="77777777" w:rsidR="00682B4B" w:rsidRPr="00252F25" w:rsidRDefault="00682B4B" w:rsidP="001B638D">
      <w:pPr>
        <w:pStyle w:val="BodyText"/>
      </w:pPr>
    </w:p>
    <w:p w14:paraId="2A64492B" w14:textId="77777777" w:rsidR="00682B4B" w:rsidRPr="00252F25" w:rsidRDefault="00682B4B" w:rsidP="001B638D">
      <w:pPr>
        <w:pStyle w:val="BodyText"/>
      </w:pPr>
    </w:p>
    <w:p w14:paraId="6457C19F" w14:textId="77777777" w:rsidR="00682B4B" w:rsidRPr="00252F25" w:rsidRDefault="00682B4B" w:rsidP="001B638D">
      <w:pPr>
        <w:pStyle w:val="BodyText"/>
      </w:pPr>
    </w:p>
    <w:p w14:paraId="15ABEA26" w14:textId="77777777" w:rsidR="00682B4B" w:rsidRPr="00252F25" w:rsidRDefault="00E777C2" w:rsidP="00E40AAB">
      <w:pPr>
        <w:rPr>
          <w:rFonts w:ascii="Aptos" w:hAnsi="Aptos"/>
          <w:sz w:val="23"/>
        </w:rPr>
      </w:pPr>
      <w:r w:rsidRPr="00252F25">
        <w:rPr>
          <w:rFonts w:ascii="Aptos" w:hAnsi="Aptos"/>
          <w:sz w:val="23"/>
        </w:rPr>
        <w:t>Proposed</w:t>
      </w:r>
      <w:r w:rsidRPr="00252F25">
        <w:rPr>
          <w:rFonts w:ascii="Aptos" w:hAnsi="Aptos"/>
          <w:spacing w:val="-7"/>
          <w:sz w:val="23"/>
        </w:rPr>
        <w:t xml:space="preserve"> </w:t>
      </w:r>
      <w:r w:rsidRPr="00252F25">
        <w:rPr>
          <w:rFonts w:ascii="Aptos" w:hAnsi="Aptos"/>
          <w:spacing w:val="-2"/>
          <w:sz w:val="23"/>
        </w:rPr>
        <w:t>outcome:</w:t>
      </w:r>
    </w:p>
    <w:p w14:paraId="7F42712B" w14:textId="77777777" w:rsidR="00682B4B" w:rsidRPr="00252F25" w:rsidRDefault="00682B4B" w:rsidP="001B638D">
      <w:pPr>
        <w:pStyle w:val="BodyText"/>
      </w:pPr>
    </w:p>
    <w:p w14:paraId="32FC75C2" w14:textId="77777777" w:rsidR="00682B4B" w:rsidRPr="00252F25" w:rsidRDefault="00682B4B" w:rsidP="001B638D">
      <w:pPr>
        <w:pStyle w:val="BodyText"/>
      </w:pPr>
    </w:p>
    <w:p w14:paraId="240A7654" w14:textId="77777777" w:rsidR="00682B4B" w:rsidRPr="00252F25" w:rsidRDefault="00682B4B" w:rsidP="001B638D">
      <w:pPr>
        <w:pStyle w:val="BodyText"/>
      </w:pPr>
    </w:p>
    <w:p w14:paraId="406A4B6F" w14:textId="77777777" w:rsidR="00682B4B" w:rsidRPr="00252F25" w:rsidRDefault="00682B4B" w:rsidP="001B638D">
      <w:pPr>
        <w:pStyle w:val="BodyText"/>
      </w:pPr>
    </w:p>
    <w:p w14:paraId="48DCAFC6" w14:textId="77777777" w:rsidR="00682B4B" w:rsidRPr="00252F25" w:rsidRDefault="00682B4B" w:rsidP="001B638D">
      <w:pPr>
        <w:pStyle w:val="BodyText"/>
      </w:pPr>
    </w:p>
    <w:p w14:paraId="55501F96" w14:textId="77777777" w:rsidR="00682B4B" w:rsidRPr="00252F25" w:rsidRDefault="00682B4B" w:rsidP="001B638D">
      <w:pPr>
        <w:pStyle w:val="BodyText"/>
      </w:pPr>
    </w:p>
    <w:p w14:paraId="7DD8A377" w14:textId="77777777" w:rsidR="00682B4B" w:rsidRPr="00252F25" w:rsidRDefault="00682B4B" w:rsidP="001B638D">
      <w:pPr>
        <w:pStyle w:val="BodyText"/>
      </w:pPr>
    </w:p>
    <w:p w14:paraId="7B041499" w14:textId="77777777" w:rsidR="00682B4B" w:rsidRPr="00252F25" w:rsidRDefault="00682B4B" w:rsidP="001B638D">
      <w:pPr>
        <w:pStyle w:val="BodyText"/>
      </w:pPr>
    </w:p>
    <w:p w14:paraId="669721E6" w14:textId="77777777" w:rsidR="00682B4B" w:rsidRPr="00252F25" w:rsidRDefault="00682B4B" w:rsidP="001B638D">
      <w:pPr>
        <w:pStyle w:val="BodyText"/>
      </w:pPr>
    </w:p>
    <w:p w14:paraId="4EFC592F" w14:textId="77777777" w:rsidR="00682B4B" w:rsidRPr="00252F25" w:rsidRDefault="00E777C2" w:rsidP="00C51BB9">
      <w:pPr>
        <w:rPr>
          <w:rFonts w:ascii="Aptos" w:hAnsi="Aptos"/>
          <w:sz w:val="23"/>
        </w:rPr>
      </w:pPr>
      <w:r w:rsidRPr="00252F25">
        <w:rPr>
          <w:rFonts w:ascii="Aptos" w:hAnsi="Aptos"/>
          <w:sz w:val="23"/>
        </w:rPr>
        <w:t>Notification</w:t>
      </w:r>
      <w:r w:rsidRPr="00252F25">
        <w:rPr>
          <w:rFonts w:ascii="Aptos" w:hAnsi="Aptos"/>
          <w:spacing w:val="-5"/>
          <w:sz w:val="23"/>
        </w:rPr>
        <w:t xml:space="preserve"> </w:t>
      </w:r>
      <w:r w:rsidRPr="00252F25">
        <w:rPr>
          <w:rFonts w:ascii="Aptos" w:hAnsi="Aptos"/>
          <w:sz w:val="23"/>
        </w:rPr>
        <w:t>of</w:t>
      </w:r>
      <w:r w:rsidRPr="00252F25">
        <w:rPr>
          <w:rFonts w:ascii="Aptos" w:hAnsi="Aptos"/>
          <w:spacing w:val="-3"/>
          <w:sz w:val="23"/>
        </w:rPr>
        <w:t xml:space="preserve"> </w:t>
      </w:r>
      <w:r w:rsidRPr="00252F25">
        <w:rPr>
          <w:rFonts w:ascii="Aptos" w:hAnsi="Aptos"/>
          <w:sz w:val="23"/>
        </w:rPr>
        <w:t>this</w:t>
      </w:r>
      <w:r w:rsidRPr="00252F25">
        <w:rPr>
          <w:rFonts w:ascii="Aptos" w:hAnsi="Aptos"/>
          <w:spacing w:val="-3"/>
          <w:sz w:val="23"/>
        </w:rPr>
        <w:t xml:space="preserve"> </w:t>
      </w:r>
      <w:r w:rsidRPr="00252F25">
        <w:rPr>
          <w:rFonts w:ascii="Aptos" w:hAnsi="Aptos"/>
          <w:sz w:val="23"/>
        </w:rPr>
        <w:t>referral</w:t>
      </w:r>
      <w:r w:rsidRPr="00252F25">
        <w:rPr>
          <w:rFonts w:ascii="Aptos" w:hAnsi="Aptos"/>
          <w:spacing w:val="-4"/>
          <w:sz w:val="23"/>
        </w:rPr>
        <w:t xml:space="preserve"> </w:t>
      </w:r>
      <w:r w:rsidRPr="00252F25">
        <w:rPr>
          <w:rFonts w:ascii="Aptos" w:hAnsi="Aptos"/>
          <w:sz w:val="23"/>
        </w:rPr>
        <w:t>and</w:t>
      </w:r>
      <w:r w:rsidRPr="00252F25">
        <w:rPr>
          <w:rFonts w:ascii="Aptos" w:hAnsi="Aptos"/>
          <w:spacing w:val="-5"/>
          <w:sz w:val="23"/>
        </w:rPr>
        <w:t xml:space="preserve"> </w:t>
      </w:r>
      <w:r w:rsidRPr="00252F25">
        <w:rPr>
          <w:rFonts w:ascii="Aptos" w:hAnsi="Aptos"/>
          <w:sz w:val="23"/>
        </w:rPr>
        <w:t>the</w:t>
      </w:r>
      <w:r w:rsidRPr="00252F25">
        <w:rPr>
          <w:rFonts w:ascii="Aptos" w:hAnsi="Aptos"/>
          <w:spacing w:val="-3"/>
          <w:sz w:val="23"/>
        </w:rPr>
        <w:t xml:space="preserve"> </w:t>
      </w:r>
      <w:r w:rsidRPr="00252F25">
        <w:rPr>
          <w:rFonts w:ascii="Aptos" w:hAnsi="Aptos"/>
          <w:sz w:val="23"/>
        </w:rPr>
        <w:t>Student</w:t>
      </w:r>
      <w:r w:rsidRPr="00252F25">
        <w:rPr>
          <w:rFonts w:ascii="Aptos" w:hAnsi="Aptos"/>
          <w:spacing w:val="-4"/>
          <w:sz w:val="23"/>
        </w:rPr>
        <w:t xml:space="preserve"> </w:t>
      </w:r>
      <w:r w:rsidRPr="00252F25">
        <w:rPr>
          <w:rFonts w:ascii="Aptos" w:hAnsi="Aptos"/>
          <w:sz w:val="23"/>
        </w:rPr>
        <w:t>Referral</w:t>
      </w:r>
      <w:r w:rsidRPr="00252F25">
        <w:rPr>
          <w:rFonts w:ascii="Aptos" w:hAnsi="Aptos"/>
          <w:spacing w:val="-5"/>
          <w:sz w:val="23"/>
        </w:rPr>
        <w:t xml:space="preserve"> </w:t>
      </w:r>
      <w:r w:rsidRPr="00252F25">
        <w:rPr>
          <w:rFonts w:ascii="Aptos" w:hAnsi="Aptos"/>
          <w:sz w:val="23"/>
        </w:rPr>
        <w:t>Form</w:t>
      </w:r>
      <w:r w:rsidRPr="00252F25">
        <w:rPr>
          <w:rFonts w:ascii="Aptos" w:hAnsi="Aptos"/>
          <w:spacing w:val="-3"/>
          <w:sz w:val="23"/>
        </w:rPr>
        <w:t xml:space="preserve"> </w:t>
      </w:r>
      <w:r w:rsidRPr="00252F25">
        <w:rPr>
          <w:rFonts w:ascii="Aptos" w:hAnsi="Aptos"/>
          <w:sz w:val="23"/>
        </w:rPr>
        <w:t>were</w:t>
      </w:r>
      <w:r w:rsidRPr="00252F25">
        <w:rPr>
          <w:rFonts w:ascii="Aptos" w:hAnsi="Aptos"/>
          <w:spacing w:val="-3"/>
          <w:sz w:val="23"/>
        </w:rPr>
        <w:t xml:space="preserve"> </w:t>
      </w:r>
      <w:r w:rsidRPr="00252F25">
        <w:rPr>
          <w:rFonts w:ascii="Aptos" w:hAnsi="Aptos"/>
          <w:sz w:val="23"/>
        </w:rPr>
        <w:t>given</w:t>
      </w:r>
      <w:r w:rsidRPr="00252F25">
        <w:rPr>
          <w:rFonts w:ascii="Aptos" w:hAnsi="Aptos"/>
          <w:spacing w:val="-2"/>
          <w:sz w:val="23"/>
        </w:rPr>
        <w:t xml:space="preserve"> </w:t>
      </w:r>
      <w:r w:rsidRPr="00252F25">
        <w:rPr>
          <w:rFonts w:ascii="Aptos" w:hAnsi="Aptos"/>
          <w:sz w:val="23"/>
        </w:rPr>
        <w:t>to</w:t>
      </w:r>
      <w:r w:rsidRPr="00252F25">
        <w:rPr>
          <w:rFonts w:ascii="Aptos" w:hAnsi="Aptos"/>
          <w:spacing w:val="-4"/>
          <w:sz w:val="23"/>
        </w:rPr>
        <w:t xml:space="preserve"> </w:t>
      </w:r>
      <w:r w:rsidRPr="00252F25">
        <w:rPr>
          <w:rFonts w:ascii="Aptos" w:hAnsi="Aptos"/>
          <w:sz w:val="23"/>
        </w:rPr>
        <w:t>the</w:t>
      </w:r>
      <w:r w:rsidRPr="00252F25">
        <w:rPr>
          <w:rFonts w:ascii="Aptos" w:hAnsi="Aptos"/>
          <w:spacing w:val="-1"/>
          <w:sz w:val="23"/>
        </w:rPr>
        <w:t xml:space="preserve"> </w:t>
      </w:r>
      <w:proofErr w:type="gramStart"/>
      <w:r w:rsidRPr="00252F25">
        <w:rPr>
          <w:rFonts w:ascii="Aptos" w:hAnsi="Aptos"/>
          <w:sz w:val="23"/>
        </w:rPr>
        <w:t>student</w:t>
      </w:r>
      <w:proofErr w:type="gramEnd"/>
      <w:r w:rsidRPr="00252F25">
        <w:rPr>
          <w:rFonts w:ascii="Aptos" w:hAnsi="Aptos"/>
          <w:spacing w:val="-4"/>
          <w:sz w:val="23"/>
        </w:rPr>
        <w:t xml:space="preserve"> </w:t>
      </w:r>
      <w:r w:rsidRPr="00252F25">
        <w:rPr>
          <w:rFonts w:ascii="Aptos" w:hAnsi="Aptos"/>
          <w:spacing w:val="-5"/>
          <w:sz w:val="23"/>
        </w:rPr>
        <w:t>on:</w:t>
      </w:r>
    </w:p>
    <w:p w14:paraId="41F637BE" w14:textId="77777777" w:rsidR="00682B4B" w:rsidRPr="00252F25" w:rsidRDefault="00682B4B" w:rsidP="001B638D">
      <w:pPr>
        <w:pStyle w:val="BodyText"/>
      </w:pPr>
    </w:p>
    <w:p w14:paraId="1DC53B6F" w14:textId="2DEB9495" w:rsidR="00682B4B" w:rsidRPr="00252F25" w:rsidRDefault="00E777C2" w:rsidP="00817D8A">
      <w:pPr>
        <w:tabs>
          <w:tab w:val="left" w:pos="7650"/>
        </w:tabs>
        <w:ind w:firstLine="3600"/>
        <w:rPr>
          <w:rFonts w:ascii="Aptos" w:hAnsi="Aptos"/>
          <w:sz w:val="23"/>
        </w:rPr>
      </w:pPr>
      <w:r w:rsidRPr="00252F25">
        <w:rPr>
          <w:rFonts w:ascii="Aptos" w:hAnsi="Aptos"/>
          <w:sz w:val="23"/>
        </w:rPr>
        <mc:AlternateContent>
          <mc:Choice Requires="wps">
            <w:drawing>
              <wp:anchor distT="0" distB="0" distL="0" distR="0" simplePos="0" relativeHeight="251658248" behindDoc="1" locked="0" layoutInCell="1" allowOverlap="1" wp14:anchorId="64A0CAA8" wp14:editId="078B869F">
                <wp:simplePos x="0" y="0"/>
                <wp:positionH relativeFrom="page">
                  <wp:posOffset>781050</wp:posOffset>
                </wp:positionH>
                <wp:positionV relativeFrom="paragraph">
                  <wp:posOffset>195254</wp:posOffset>
                </wp:positionV>
                <wp:extent cx="215011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0110" cy="1270"/>
                        </a:xfrm>
                        <a:custGeom>
                          <a:avLst/>
                          <a:gdLst/>
                          <a:ahLst/>
                          <a:cxnLst/>
                          <a:rect l="l" t="t" r="r" b="b"/>
                          <a:pathLst>
                            <a:path w="2150110">
                              <a:moveTo>
                                <a:pt x="2150110"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373918" id="Graphic 12" o:spid="_x0000_s1026" style="position:absolute;margin-left:61.5pt;margin-top:15.35pt;width:169.3pt;height:.1pt;z-index:-251658232;visibility:visible;mso-wrap-style:square;mso-wrap-distance-left:0;mso-wrap-distance-top:0;mso-wrap-distance-right:0;mso-wrap-distance-bottom:0;mso-position-horizontal:absolute;mso-position-horizontal-relative:page;mso-position-vertical:absolute;mso-position-vertical-relative:text;v-text-anchor:top" coordsize="2150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" path="m2150110,l,e" filled="f" strokeweight=".5pt">
                <v:path arrowok="t"/>
                <w10:wrap type="topAndBottom" anchorx="page"/>
              </v:shape>
            </w:pict>
          </mc:Fallback>
        </mc:AlternateContent>
      </w:r>
      <w:r w:rsidRPr="00252F25">
        <w:rPr>
          <w:rFonts w:ascii="Aptos" w:hAnsi="Aptos"/>
          <w:sz w:val="23"/>
        </w:rPr>
        <mc:AlternateContent>
          <mc:Choice Requires="wps">
            <w:drawing>
              <wp:anchor distT="0" distB="0" distL="0" distR="0" simplePos="0" relativeHeight="251658249" behindDoc="1" locked="0" layoutInCell="1" allowOverlap="1" wp14:anchorId="0EB83158" wp14:editId="4B49BD8E">
                <wp:simplePos x="0" y="0"/>
                <wp:positionH relativeFrom="page">
                  <wp:posOffset>4306571</wp:posOffset>
                </wp:positionH>
                <wp:positionV relativeFrom="paragraph">
                  <wp:posOffset>195254</wp:posOffset>
                </wp:positionV>
                <wp:extent cx="116268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685" cy="1270"/>
                        </a:xfrm>
                        <a:custGeom>
                          <a:avLst/>
                          <a:gdLst/>
                          <a:ahLst/>
                          <a:cxnLst/>
                          <a:rect l="l" t="t" r="r" b="b"/>
                          <a:pathLst>
                            <a:path w="1162685">
                              <a:moveTo>
                                <a:pt x="116268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7C8DA8" id="Graphic 13" o:spid="_x0000_s1026" style="position:absolute;margin-left:339.1pt;margin-top:15.35pt;width:91.55pt;height:.1pt;z-index:-251658231;visibility:visible;mso-wrap-style:square;mso-wrap-distance-left:0;mso-wrap-distance-top:0;mso-wrap-distance-right:0;mso-wrap-distance-bottom:0;mso-position-horizontal:absolute;mso-position-horizontal-relative:page;mso-position-vertical:absolute;mso-position-vertical-relative:text;v-text-anchor:top" coordsize="116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" path="m1162685,l,e" filled="f" strokeweight=".5pt">
                <v:path arrowok="t"/>
                <w10:wrap type="topAndBottom" anchorx="page"/>
              </v:shape>
            </w:pict>
          </mc:Fallback>
        </mc:AlternateContent>
      </w:r>
      <w:r w:rsidRPr="00252F25">
        <w:rPr>
          <w:rFonts w:ascii="Aptos" w:hAnsi="Aptos"/>
          <w:sz w:val="23"/>
        </w:rPr>
        <w:t>(Signature</w:t>
      </w:r>
      <w:r w:rsidRPr="00252F25">
        <w:rPr>
          <w:rFonts w:ascii="Aptos" w:hAnsi="Aptos"/>
          <w:spacing w:val="-3"/>
          <w:sz w:val="23"/>
        </w:rPr>
        <w:t xml:space="preserve"> </w:t>
      </w:r>
      <w:r w:rsidRPr="00252F25">
        <w:rPr>
          <w:rFonts w:ascii="Aptos" w:hAnsi="Aptos"/>
          <w:sz w:val="23"/>
        </w:rPr>
        <w:t>of</w:t>
      </w:r>
      <w:r w:rsidRPr="00252F25">
        <w:rPr>
          <w:rFonts w:ascii="Aptos" w:hAnsi="Aptos"/>
          <w:spacing w:val="-2"/>
          <w:sz w:val="23"/>
        </w:rPr>
        <w:t xml:space="preserve"> Faculty)</w:t>
      </w:r>
      <w:r w:rsidR="00817D8A" w:rsidRPr="00252F25">
        <w:rPr>
          <w:rFonts w:ascii="Aptos" w:hAnsi="Aptos"/>
          <w:sz w:val="23"/>
        </w:rPr>
        <w:tab/>
      </w:r>
      <w:r w:rsidRPr="00252F25">
        <w:rPr>
          <w:rFonts w:ascii="Aptos" w:hAnsi="Aptos"/>
          <w:spacing w:val="-2"/>
          <w:sz w:val="23"/>
        </w:rPr>
        <w:t>(Date)</w:t>
      </w:r>
    </w:p>
    <w:p w14:paraId="3285C8C6" w14:textId="77777777" w:rsidR="00682B4B" w:rsidRPr="00252F25" w:rsidRDefault="00682B4B">
      <w:pPr>
        <w:rPr>
          <w:rFonts w:ascii="Aptos" w:hAnsi="Aptos"/>
          <w:sz w:val="23"/>
        </w:rPr>
        <w:sectPr w:rsidR="00682B4B" w:rsidRPr="00252F25" w:rsidSect="00C51BB9">
          <w:pgSz w:w="12240" w:h="15840"/>
          <w:pgMar w:top="1040" w:right="1170" w:bottom="280" w:left="1080" w:header="720" w:footer="720" w:gutter="0"/>
          <w:cols w:space="720"/>
        </w:sectPr>
      </w:pPr>
    </w:p>
    <w:p w14:paraId="5174174A" w14:textId="77777777" w:rsidR="00682B4B" w:rsidRPr="00252F25" w:rsidRDefault="00E777C2">
      <w:pPr>
        <w:spacing w:before="40" w:line="254" w:lineRule="auto"/>
        <w:ind w:left="3340" w:right="3300"/>
        <w:jc w:val="center"/>
        <w:rPr>
          <w:rFonts w:ascii="Aptos" w:hAnsi="Aptos"/>
          <w:sz w:val="23"/>
        </w:rPr>
      </w:pPr>
      <w:r w:rsidRPr="00252F25">
        <w:rPr>
          <w:rFonts w:ascii="Aptos" w:hAnsi="Aptos"/>
          <w:sz w:val="23"/>
        </w:rPr>
        <w:lastRenderedPageBreak/>
        <w:t>COLLEGE</w:t>
      </w:r>
      <w:r w:rsidRPr="00252F25">
        <w:rPr>
          <w:rFonts w:ascii="Aptos" w:hAnsi="Aptos"/>
          <w:spacing w:val="-9"/>
          <w:sz w:val="23"/>
        </w:rPr>
        <w:t xml:space="preserve"> </w:t>
      </w:r>
      <w:r w:rsidRPr="00252F25">
        <w:rPr>
          <w:rFonts w:ascii="Aptos" w:hAnsi="Aptos"/>
          <w:sz w:val="23"/>
        </w:rPr>
        <w:t>OF</w:t>
      </w:r>
      <w:r w:rsidRPr="00252F25">
        <w:rPr>
          <w:rFonts w:ascii="Aptos" w:hAnsi="Aptos"/>
          <w:spacing w:val="-10"/>
          <w:sz w:val="23"/>
        </w:rPr>
        <w:t xml:space="preserve"> </w:t>
      </w:r>
      <w:r w:rsidRPr="00252F25">
        <w:rPr>
          <w:rFonts w:ascii="Aptos" w:hAnsi="Aptos"/>
          <w:sz w:val="23"/>
        </w:rPr>
        <w:t>HEALTH</w:t>
      </w:r>
      <w:r w:rsidRPr="00252F25">
        <w:rPr>
          <w:rFonts w:ascii="Aptos" w:hAnsi="Aptos"/>
          <w:spacing w:val="-9"/>
          <w:sz w:val="23"/>
        </w:rPr>
        <w:t xml:space="preserve"> </w:t>
      </w:r>
      <w:r w:rsidRPr="00252F25">
        <w:rPr>
          <w:rFonts w:ascii="Aptos" w:hAnsi="Aptos"/>
          <w:sz w:val="23"/>
        </w:rPr>
        <w:t>&amp;HUMAN</w:t>
      </w:r>
      <w:r w:rsidRPr="00252F25">
        <w:rPr>
          <w:rFonts w:ascii="Aptos" w:hAnsi="Aptos"/>
          <w:spacing w:val="-9"/>
          <w:sz w:val="23"/>
        </w:rPr>
        <w:t xml:space="preserve"> </w:t>
      </w:r>
      <w:r w:rsidRPr="00252F25">
        <w:rPr>
          <w:rFonts w:ascii="Aptos" w:hAnsi="Aptos"/>
          <w:sz w:val="23"/>
        </w:rPr>
        <w:t>SERVICES PROFESSIONAL CONDUCT COMMITTEE NOTIFICATION OF REFERRAL</w:t>
      </w:r>
    </w:p>
    <w:p w14:paraId="6DAE5709" w14:textId="77777777" w:rsidR="00682B4B" w:rsidRPr="00252F25" w:rsidRDefault="00682B4B" w:rsidP="001B638D">
      <w:pPr>
        <w:pStyle w:val="BodyText"/>
      </w:pPr>
    </w:p>
    <w:p w14:paraId="544DD65A" w14:textId="77777777" w:rsidR="00682B4B" w:rsidRPr="00252F25" w:rsidRDefault="00682B4B" w:rsidP="001B638D">
      <w:pPr>
        <w:pStyle w:val="BodyText"/>
      </w:pPr>
    </w:p>
    <w:p w14:paraId="49250BB1" w14:textId="77777777" w:rsidR="00682B4B" w:rsidRPr="00252F25" w:rsidRDefault="00E777C2" w:rsidP="00817D8A">
      <w:pPr>
        <w:tabs>
          <w:tab w:val="left" w:pos="7883"/>
        </w:tabs>
        <w:spacing w:line="362" w:lineRule="auto"/>
        <w:ind w:right="1373"/>
        <w:rPr>
          <w:rFonts w:ascii="Aptos" w:hAnsi="Aptos"/>
          <w:sz w:val="23"/>
        </w:rPr>
      </w:pPr>
      <w:r w:rsidRPr="00252F25">
        <w:rPr>
          <w:rFonts w:ascii="Aptos" w:hAnsi="Aptos"/>
          <w:sz w:val="23"/>
        </w:rPr>
        <mc:AlternateContent>
          <mc:Choice Requires="wps">
            <w:drawing>
              <wp:anchor distT="0" distB="0" distL="0" distR="0" simplePos="0" relativeHeight="251658241" behindDoc="0" locked="0" layoutInCell="1" allowOverlap="1" wp14:anchorId="66F9E074" wp14:editId="1B24A340">
                <wp:simplePos x="0" y="0"/>
                <wp:positionH relativeFrom="page">
                  <wp:posOffset>2953386</wp:posOffset>
                </wp:positionH>
                <wp:positionV relativeFrom="paragraph">
                  <wp:posOffset>205656</wp:posOffset>
                </wp:positionV>
                <wp:extent cx="222377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3770" cy="1270"/>
                        </a:xfrm>
                        <a:custGeom>
                          <a:avLst/>
                          <a:gdLst/>
                          <a:ahLst/>
                          <a:cxnLst/>
                          <a:rect l="l" t="t" r="r" b="b"/>
                          <a:pathLst>
                            <a:path w="2223770">
                              <a:moveTo>
                                <a:pt x="0" y="0"/>
                              </a:moveTo>
                              <a:lnTo>
                                <a:pt x="222377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B95967" id="Graphic 14" o:spid="_x0000_s1026" style="position:absolute;margin-left:232.55pt;margin-top:16.2pt;width:175.1pt;height:.1pt;z-index:251658241;visibility:visible;mso-wrap-style:square;mso-wrap-distance-left:0;mso-wrap-distance-top:0;mso-wrap-distance-right:0;mso-wrap-distance-bottom:0;mso-position-horizontal:absolute;mso-position-horizontal-relative:page;mso-position-vertical:absolute;mso-position-vertical-relative:text;v-text-anchor:top" coordsize="222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" path="m,l2223770,e" filled="f" strokeweight=".5pt">
                <v:path arrowok="t"/>
                <w10:wrap anchorx="page"/>
              </v:shape>
            </w:pict>
          </mc:Fallback>
        </mc:AlternateContent>
      </w:r>
      <w:r w:rsidRPr="00252F25">
        <w:rPr>
          <w:rFonts w:ascii="Aptos" w:hAnsi="Aptos"/>
          <w:sz w:val="23"/>
        </w:rPr>
        <w:t xml:space="preserve">This is notification that your </w:t>
      </w:r>
      <w:proofErr w:type="gramStart"/>
      <w:r w:rsidRPr="00252F25">
        <w:rPr>
          <w:rFonts w:ascii="Aptos" w:hAnsi="Aptos"/>
          <w:sz w:val="23"/>
        </w:rPr>
        <w:t>faculty,</w:t>
      </w:r>
      <w:r w:rsidRPr="00252F25">
        <w:rPr>
          <w:rFonts w:ascii="Aptos" w:hAnsi="Aptos"/>
          <w:sz w:val="23"/>
        </w:rPr>
        <w:tab/>
        <w:t>,</w:t>
      </w:r>
      <w:proofErr w:type="gramEnd"/>
      <w:r w:rsidRPr="00252F25">
        <w:rPr>
          <w:rFonts w:ascii="Aptos" w:hAnsi="Aptos"/>
          <w:spacing w:val="-9"/>
          <w:sz w:val="23"/>
        </w:rPr>
        <w:t xml:space="preserve"> </w:t>
      </w:r>
      <w:r w:rsidRPr="00252F25">
        <w:rPr>
          <w:rFonts w:ascii="Aptos" w:hAnsi="Aptos"/>
          <w:sz w:val="23"/>
        </w:rPr>
        <w:t>has</w:t>
      </w:r>
      <w:r w:rsidRPr="00252F25">
        <w:rPr>
          <w:rFonts w:ascii="Aptos" w:hAnsi="Aptos"/>
          <w:spacing w:val="-7"/>
          <w:sz w:val="23"/>
        </w:rPr>
        <w:t xml:space="preserve"> </w:t>
      </w:r>
      <w:r w:rsidRPr="00252F25">
        <w:rPr>
          <w:rFonts w:ascii="Aptos" w:hAnsi="Aptos"/>
          <w:sz w:val="23"/>
        </w:rPr>
        <w:t>referred</w:t>
      </w:r>
      <w:r w:rsidRPr="00252F25">
        <w:rPr>
          <w:rFonts w:ascii="Aptos" w:hAnsi="Aptos"/>
          <w:spacing w:val="-9"/>
          <w:sz w:val="23"/>
        </w:rPr>
        <w:t xml:space="preserve"> </w:t>
      </w:r>
      <w:r w:rsidRPr="00252F25">
        <w:rPr>
          <w:rFonts w:ascii="Aptos" w:hAnsi="Aptos"/>
          <w:sz w:val="23"/>
        </w:rPr>
        <w:t>you</w:t>
      </w:r>
      <w:r w:rsidRPr="00252F25">
        <w:rPr>
          <w:rFonts w:ascii="Aptos" w:hAnsi="Aptos"/>
          <w:spacing w:val="-7"/>
          <w:sz w:val="23"/>
        </w:rPr>
        <w:t xml:space="preserve"> </w:t>
      </w:r>
      <w:r w:rsidRPr="00252F25">
        <w:rPr>
          <w:rFonts w:ascii="Aptos" w:hAnsi="Aptos"/>
          <w:sz w:val="23"/>
        </w:rPr>
        <w:t>to</w:t>
      </w:r>
      <w:r w:rsidRPr="00252F25">
        <w:rPr>
          <w:rFonts w:ascii="Aptos" w:hAnsi="Aptos"/>
          <w:spacing w:val="-8"/>
          <w:sz w:val="23"/>
        </w:rPr>
        <w:t xml:space="preserve"> </w:t>
      </w:r>
      <w:r w:rsidRPr="00252F25">
        <w:rPr>
          <w:rFonts w:ascii="Aptos" w:hAnsi="Aptos"/>
          <w:sz w:val="23"/>
        </w:rPr>
        <w:t>the Professional Conduct Committee. The referral was designated as a:</w:t>
      </w:r>
    </w:p>
    <w:p w14:paraId="2D3E6CB4" w14:textId="77777777" w:rsidR="00682B4B" w:rsidRPr="00252F25" w:rsidRDefault="00682B4B" w:rsidP="001B638D">
      <w:pPr>
        <w:pStyle w:val="BodyText"/>
      </w:pPr>
    </w:p>
    <w:p w14:paraId="4EDD0257" w14:textId="77777777" w:rsidR="00682B4B" w:rsidRPr="00252F25" w:rsidRDefault="00E777C2" w:rsidP="00817D8A">
      <w:pPr>
        <w:tabs>
          <w:tab w:val="left" w:pos="2907"/>
          <w:tab w:val="left" w:pos="5637"/>
        </w:tabs>
        <w:rPr>
          <w:rFonts w:ascii="Aptos" w:hAnsi="Aptos"/>
          <w:sz w:val="23"/>
        </w:rPr>
      </w:pPr>
      <w:r w:rsidRPr="00252F25">
        <w:rPr>
          <w:rFonts w:ascii="Aptos" w:hAnsi="Aptos"/>
          <w:sz w:val="23"/>
          <w:u w:val="single"/>
        </w:rPr>
        <w:tab/>
      </w:r>
      <w:r w:rsidRPr="00252F25">
        <w:rPr>
          <w:rFonts w:ascii="Aptos" w:hAnsi="Aptos"/>
          <w:spacing w:val="40"/>
          <w:sz w:val="23"/>
        </w:rPr>
        <w:t xml:space="preserve"> </w:t>
      </w:r>
      <w:r w:rsidRPr="00252F25">
        <w:rPr>
          <w:rFonts w:ascii="Aptos" w:hAnsi="Aptos"/>
          <w:sz w:val="23"/>
        </w:rPr>
        <w:t>Minor</w:t>
      </w:r>
      <w:r w:rsidRPr="00252F25">
        <w:rPr>
          <w:rFonts w:ascii="Aptos" w:hAnsi="Aptos"/>
          <w:spacing w:val="59"/>
          <w:sz w:val="23"/>
        </w:rPr>
        <w:t xml:space="preserve"> </w:t>
      </w:r>
      <w:r w:rsidRPr="00252F25">
        <w:rPr>
          <w:rFonts w:ascii="Aptos" w:hAnsi="Aptos"/>
          <w:sz w:val="23"/>
          <w:u w:val="single"/>
        </w:rPr>
        <w:tab/>
      </w:r>
      <w:r w:rsidRPr="00252F25">
        <w:rPr>
          <w:rFonts w:ascii="Aptos" w:hAnsi="Aptos"/>
          <w:spacing w:val="40"/>
          <w:sz w:val="23"/>
        </w:rPr>
        <w:t xml:space="preserve"> </w:t>
      </w:r>
      <w:r w:rsidRPr="00252F25">
        <w:rPr>
          <w:rFonts w:ascii="Aptos" w:hAnsi="Aptos"/>
          <w:sz w:val="23"/>
        </w:rPr>
        <w:t>Major</w:t>
      </w:r>
    </w:p>
    <w:p w14:paraId="0FAFB25A" w14:textId="77777777" w:rsidR="00682B4B" w:rsidRPr="00252F25" w:rsidRDefault="00682B4B" w:rsidP="001B638D">
      <w:pPr>
        <w:pStyle w:val="BodyText"/>
      </w:pPr>
    </w:p>
    <w:p w14:paraId="6259EC01" w14:textId="77777777" w:rsidR="00682B4B" w:rsidRPr="00252F25" w:rsidRDefault="00E777C2" w:rsidP="00817D8A">
      <w:pPr>
        <w:rPr>
          <w:rFonts w:ascii="Aptos" w:hAnsi="Aptos"/>
          <w:sz w:val="23"/>
        </w:rPr>
      </w:pPr>
      <w:r w:rsidRPr="00252F25">
        <w:rPr>
          <w:rFonts w:ascii="Aptos" w:hAnsi="Aptos"/>
          <w:sz w:val="23"/>
        </w:rPr>
        <w:t>The</w:t>
      </w:r>
      <w:r w:rsidRPr="00252F25">
        <w:rPr>
          <w:rFonts w:ascii="Aptos" w:hAnsi="Aptos"/>
          <w:spacing w:val="-5"/>
          <w:sz w:val="23"/>
        </w:rPr>
        <w:t xml:space="preserve"> </w:t>
      </w:r>
      <w:r w:rsidRPr="00252F25">
        <w:rPr>
          <w:rFonts w:ascii="Aptos" w:hAnsi="Aptos"/>
          <w:sz w:val="23"/>
        </w:rPr>
        <w:t>Professional</w:t>
      </w:r>
      <w:r w:rsidRPr="00252F25">
        <w:rPr>
          <w:rFonts w:ascii="Aptos" w:hAnsi="Aptos"/>
          <w:spacing w:val="-4"/>
          <w:sz w:val="23"/>
        </w:rPr>
        <w:t xml:space="preserve"> </w:t>
      </w:r>
      <w:r w:rsidRPr="00252F25">
        <w:rPr>
          <w:rFonts w:ascii="Aptos" w:hAnsi="Aptos"/>
          <w:sz w:val="23"/>
        </w:rPr>
        <w:t>Conduct</w:t>
      </w:r>
      <w:r w:rsidRPr="00252F25">
        <w:rPr>
          <w:rFonts w:ascii="Aptos" w:hAnsi="Aptos"/>
          <w:spacing w:val="-6"/>
          <w:sz w:val="23"/>
        </w:rPr>
        <w:t xml:space="preserve"> </w:t>
      </w:r>
      <w:r w:rsidRPr="00252F25">
        <w:rPr>
          <w:rFonts w:ascii="Aptos" w:hAnsi="Aptos"/>
          <w:sz w:val="23"/>
        </w:rPr>
        <w:t>Policy</w:t>
      </w:r>
      <w:r w:rsidRPr="00252F25">
        <w:rPr>
          <w:rFonts w:ascii="Aptos" w:hAnsi="Aptos"/>
          <w:spacing w:val="-3"/>
          <w:sz w:val="23"/>
        </w:rPr>
        <w:t xml:space="preserve"> </w:t>
      </w:r>
      <w:r w:rsidRPr="00252F25">
        <w:rPr>
          <w:rFonts w:ascii="Aptos" w:hAnsi="Aptos"/>
          <w:sz w:val="23"/>
        </w:rPr>
        <w:t>is</w:t>
      </w:r>
      <w:r w:rsidRPr="00252F25">
        <w:rPr>
          <w:rFonts w:ascii="Aptos" w:hAnsi="Aptos"/>
          <w:spacing w:val="-2"/>
          <w:sz w:val="23"/>
        </w:rPr>
        <w:t xml:space="preserve"> </w:t>
      </w:r>
      <w:r w:rsidRPr="00252F25">
        <w:rPr>
          <w:rFonts w:ascii="Aptos" w:hAnsi="Aptos"/>
          <w:sz w:val="23"/>
        </w:rPr>
        <w:t>attached.</w:t>
      </w:r>
      <w:r w:rsidRPr="00252F25">
        <w:rPr>
          <w:rFonts w:ascii="Aptos" w:hAnsi="Aptos"/>
          <w:spacing w:val="-4"/>
          <w:sz w:val="23"/>
        </w:rPr>
        <w:t xml:space="preserve"> </w:t>
      </w:r>
      <w:r w:rsidRPr="00252F25">
        <w:rPr>
          <w:rFonts w:ascii="Aptos" w:hAnsi="Aptos"/>
          <w:sz w:val="23"/>
        </w:rPr>
        <w:t>Please</w:t>
      </w:r>
      <w:r w:rsidRPr="00252F25">
        <w:rPr>
          <w:rFonts w:ascii="Aptos" w:hAnsi="Aptos"/>
          <w:spacing w:val="-3"/>
          <w:sz w:val="23"/>
        </w:rPr>
        <w:t xml:space="preserve"> </w:t>
      </w:r>
      <w:r w:rsidRPr="00252F25">
        <w:rPr>
          <w:rFonts w:ascii="Aptos" w:hAnsi="Aptos"/>
          <w:sz w:val="23"/>
        </w:rPr>
        <w:t>refer</w:t>
      </w:r>
      <w:r w:rsidRPr="00252F25">
        <w:rPr>
          <w:rFonts w:ascii="Aptos" w:hAnsi="Aptos"/>
          <w:spacing w:val="-3"/>
          <w:sz w:val="23"/>
        </w:rPr>
        <w:t xml:space="preserve"> </w:t>
      </w:r>
      <w:r w:rsidRPr="00252F25">
        <w:rPr>
          <w:rFonts w:ascii="Aptos" w:hAnsi="Aptos"/>
          <w:sz w:val="23"/>
        </w:rPr>
        <w:t>to</w:t>
      </w:r>
      <w:r w:rsidRPr="00252F25">
        <w:rPr>
          <w:rFonts w:ascii="Aptos" w:hAnsi="Aptos"/>
          <w:spacing w:val="-3"/>
          <w:sz w:val="23"/>
        </w:rPr>
        <w:t xml:space="preserve"> </w:t>
      </w:r>
      <w:r w:rsidRPr="00252F25">
        <w:rPr>
          <w:rFonts w:ascii="Aptos" w:hAnsi="Aptos"/>
          <w:sz w:val="23"/>
        </w:rPr>
        <w:t>it</w:t>
      </w:r>
      <w:r w:rsidRPr="00252F25">
        <w:rPr>
          <w:rFonts w:ascii="Aptos" w:hAnsi="Aptos"/>
          <w:spacing w:val="-4"/>
          <w:sz w:val="23"/>
        </w:rPr>
        <w:t xml:space="preserve"> </w:t>
      </w:r>
      <w:r w:rsidRPr="00252F25">
        <w:rPr>
          <w:rFonts w:ascii="Aptos" w:hAnsi="Aptos"/>
          <w:sz w:val="23"/>
        </w:rPr>
        <w:t>for</w:t>
      </w:r>
      <w:r w:rsidRPr="00252F25">
        <w:rPr>
          <w:rFonts w:ascii="Aptos" w:hAnsi="Aptos"/>
          <w:spacing w:val="-3"/>
          <w:sz w:val="23"/>
        </w:rPr>
        <w:t xml:space="preserve"> </w:t>
      </w:r>
      <w:r w:rsidRPr="00252F25">
        <w:rPr>
          <w:rFonts w:ascii="Aptos" w:hAnsi="Aptos"/>
          <w:sz w:val="23"/>
        </w:rPr>
        <w:t>further</w:t>
      </w:r>
      <w:r w:rsidRPr="00252F25">
        <w:rPr>
          <w:rFonts w:ascii="Aptos" w:hAnsi="Aptos"/>
          <w:spacing w:val="-3"/>
          <w:sz w:val="23"/>
        </w:rPr>
        <w:t xml:space="preserve"> </w:t>
      </w:r>
      <w:r w:rsidRPr="00252F25">
        <w:rPr>
          <w:rFonts w:ascii="Aptos" w:hAnsi="Aptos"/>
          <w:spacing w:val="-2"/>
          <w:sz w:val="23"/>
        </w:rPr>
        <w:t>information.</w:t>
      </w:r>
    </w:p>
    <w:p w14:paraId="2EBFBCE1" w14:textId="77777777" w:rsidR="00682B4B" w:rsidRPr="00252F25" w:rsidRDefault="00682B4B" w:rsidP="001B638D">
      <w:pPr>
        <w:pStyle w:val="BodyText"/>
      </w:pPr>
    </w:p>
    <w:p w14:paraId="0CBDC767" w14:textId="77777777" w:rsidR="00682B4B" w:rsidRPr="00252F25" w:rsidRDefault="00E777C2" w:rsidP="00817D8A">
      <w:pPr>
        <w:tabs>
          <w:tab w:val="left" w:pos="8107"/>
        </w:tabs>
        <w:spacing w:line="360" w:lineRule="auto"/>
        <w:rPr>
          <w:rFonts w:ascii="Aptos" w:hAnsi="Aptos"/>
          <w:sz w:val="23"/>
        </w:rPr>
      </w:pPr>
      <w:r w:rsidRPr="00252F25">
        <w:rPr>
          <w:rFonts w:ascii="Aptos" w:hAnsi="Aptos"/>
          <w:sz w:val="23"/>
        </w:rPr>
        <mc:AlternateContent>
          <mc:Choice Requires="wps">
            <w:drawing>
              <wp:anchor distT="0" distB="0" distL="0" distR="0" simplePos="0" relativeHeight="251658242" behindDoc="0" locked="0" layoutInCell="1" allowOverlap="1" wp14:anchorId="6797914F" wp14:editId="3CAE7358">
                <wp:simplePos x="0" y="0"/>
                <wp:positionH relativeFrom="page">
                  <wp:posOffset>3399788</wp:posOffset>
                </wp:positionH>
                <wp:positionV relativeFrom="paragraph">
                  <wp:posOffset>460036</wp:posOffset>
                </wp:positionV>
                <wp:extent cx="189420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270"/>
                        </a:xfrm>
                        <a:custGeom>
                          <a:avLst/>
                          <a:gdLst/>
                          <a:ahLst/>
                          <a:cxnLst/>
                          <a:rect l="l" t="t" r="r" b="b"/>
                          <a:pathLst>
                            <a:path w="1894205">
                              <a:moveTo>
                                <a:pt x="0" y="0"/>
                              </a:moveTo>
                              <a:lnTo>
                                <a:pt x="18942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47BD98" id="Graphic 15" o:spid="_x0000_s1026" style="position:absolute;margin-left:267.7pt;margin-top:36.2pt;width:149.15pt;height:.1pt;z-index:251658242;visibility:visible;mso-wrap-style:square;mso-wrap-distance-left:0;mso-wrap-distance-top:0;mso-wrap-distance-right:0;mso-wrap-distance-bottom:0;mso-position-horizontal:absolute;mso-position-horizontal-relative:page;mso-position-vertical:absolute;mso-position-vertical-relative:text;v-text-anchor:top" coordsize="1894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" path="m,l1894205,e" filled="f" strokeweight=".5pt">
                <v:path arrowok="t"/>
                <w10:wrap anchorx="page"/>
              </v:shape>
            </w:pict>
          </mc:Fallback>
        </mc:AlternateContent>
      </w:r>
      <w:r w:rsidRPr="00252F25">
        <w:rPr>
          <w:rFonts w:ascii="Aptos" w:hAnsi="Aptos"/>
          <w:sz w:val="23"/>
        </w:rPr>
        <w:t>Please note that also attached is the “Referral Form: Student Portion.” This is to be completed immediately by</w:t>
      </w:r>
      <w:r w:rsidRPr="00252F25">
        <w:rPr>
          <w:rFonts w:ascii="Aptos" w:hAnsi="Aptos"/>
          <w:spacing w:val="40"/>
          <w:sz w:val="23"/>
        </w:rPr>
        <w:t xml:space="preserve"> </w:t>
      </w:r>
      <w:r w:rsidRPr="00252F25">
        <w:rPr>
          <w:rFonts w:ascii="Aptos" w:hAnsi="Aptos"/>
          <w:sz w:val="23"/>
        </w:rPr>
        <w:t>yourself, and forwarded to:</w:t>
      </w:r>
      <w:r w:rsidRPr="00252F25">
        <w:rPr>
          <w:rFonts w:ascii="Aptos" w:hAnsi="Aptos"/>
          <w:sz w:val="23"/>
        </w:rPr>
        <w:tab/>
        <w:t>(Chair, Professional Conduct</w:t>
      </w:r>
      <w:r w:rsidRPr="00252F25">
        <w:rPr>
          <w:rFonts w:ascii="Aptos" w:hAnsi="Aptos"/>
          <w:spacing w:val="-4"/>
          <w:sz w:val="23"/>
        </w:rPr>
        <w:t xml:space="preserve"> </w:t>
      </w:r>
      <w:r w:rsidRPr="00252F25">
        <w:rPr>
          <w:rFonts w:ascii="Aptos" w:hAnsi="Aptos"/>
          <w:sz w:val="23"/>
        </w:rPr>
        <w:t>Committee).</w:t>
      </w:r>
      <w:r w:rsidRPr="00252F25">
        <w:rPr>
          <w:rFonts w:ascii="Aptos" w:hAnsi="Aptos"/>
          <w:spacing w:val="-4"/>
          <w:sz w:val="23"/>
        </w:rPr>
        <w:t xml:space="preserve"> </w:t>
      </w:r>
      <w:r w:rsidRPr="00252F25">
        <w:rPr>
          <w:rFonts w:ascii="Aptos" w:hAnsi="Aptos"/>
          <w:sz w:val="23"/>
        </w:rPr>
        <w:t>If</w:t>
      </w:r>
      <w:r w:rsidRPr="00252F25">
        <w:rPr>
          <w:rFonts w:ascii="Aptos" w:hAnsi="Aptos"/>
          <w:spacing w:val="-2"/>
          <w:sz w:val="23"/>
        </w:rPr>
        <w:t xml:space="preserve"> </w:t>
      </w:r>
      <w:r w:rsidRPr="00252F25">
        <w:rPr>
          <w:rFonts w:ascii="Aptos" w:hAnsi="Aptos"/>
          <w:sz w:val="23"/>
        </w:rPr>
        <w:t>you</w:t>
      </w:r>
      <w:r w:rsidRPr="00252F25">
        <w:rPr>
          <w:rFonts w:ascii="Aptos" w:hAnsi="Aptos"/>
          <w:spacing w:val="-2"/>
          <w:sz w:val="23"/>
        </w:rPr>
        <w:t xml:space="preserve"> </w:t>
      </w:r>
      <w:r w:rsidRPr="00252F25">
        <w:rPr>
          <w:rFonts w:ascii="Aptos" w:hAnsi="Aptos"/>
          <w:sz w:val="23"/>
        </w:rPr>
        <w:t>want</w:t>
      </w:r>
      <w:r w:rsidRPr="00252F25">
        <w:rPr>
          <w:rFonts w:ascii="Aptos" w:hAnsi="Aptos"/>
          <w:spacing w:val="-4"/>
          <w:sz w:val="23"/>
        </w:rPr>
        <w:t xml:space="preserve"> </w:t>
      </w:r>
      <w:r w:rsidRPr="00252F25">
        <w:rPr>
          <w:rFonts w:ascii="Aptos" w:hAnsi="Aptos"/>
          <w:sz w:val="23"/>
        </w:rPr>
        <w:t>your</w:t>
      </w:r>
      <w:r w:rsidRPr="00252F25">
        <w:rPr>
          <w:rFonts w:ascii="Aptos" w:hAnsi="Aptos"/>
          <w:spacing w:val="-3"/>
          <w:sz w:val="23"/>
        </w:rPr>
        <w:t xml:space="preserve"> </w:t>
      </w:r>
      <w:r w:rsidRPr="00252F25">
        <w:rPr>
          <w:rFonts w:ascii="Aptos" w:hAnsi="Aptos"/>
          <w:sz w:val="23"/>
        </w:rPr>
        <w:t>portion</w:t>
      </w:r>
      <w:r w:rsidRPr="00252F25">
        <w:rPr>
          <w:rFonts w:ascii="Aptos" w:hAnsi="Aptos"/>
          <w:spacing w:val="-2"/>
          <w:sz w:val="23"/>
        </w:rPr>
        <w:t xml:space="preserve"> </w:t>
      </w:r>
      <w:r w:rsidRPr="00252F25">
        <w:rPr>
          <w:rFonts w:ascii="Aptos" w:hAnsi="Aptos"/>
          <w:sz w:val="23"/>
        </w:rPr>
        <w:t>to</w:t>
      </w:r>
      <w:r w:rsidRPr="00252F25">
        <w:rPr>
          <w:rFonts w:ascii="Aptos" w:hAnsi="Aptos"/>
          <w:spacing w:val="-3"/>
          <w:sz w:val="23"/>
        </w:rPr>
        <w:t xml:space="preserve"> </w:t>
      </w:r>
      <w:r w:rsidRPr="00252F25">
        <w:rPr>
          <w:rFonts w:ascii="Aptos" w:hAnsi="Aptos"/>
          <w:sz w:val="23"/>
        </w:rPr>
        <w:t>be</w:t>
      </w:r>
      <w:r w:rsidRPr="00252F25">
        <w:rPr>
          <w:rFonts w:ascii="Aptos" w:hAnsi="Aptos"/>
          <w:spacing w:val="-2"/>
          <w:sz w:val="23"/>
        </w:rPr>
        <w:t xml:space="preserve"> </w:t>
      </w:r>
      <w:r w:rsidRPr="00252F25">
        <w:rPr>
          <w:rFonts w:ascii="Aptos" w:hAnsi="Aptos"/>
          <w:sz w:val="23"/>
        </w:rPr>
        <w:t>included</w:t>
      </w:r>
      <w:r w:rsidRPr="00252F25">
        <w:rPr>
          <w:rFonts w:ascii="Aptos" w:hAnsi="Aptos"/>
          <w:spacing w:val="-4"/>
          <w:sz w:val="23"/>
        </w:rPr>
        <w:t xml:space="preserve"> </w:t>
      </w:r>
      <w:r w:rsidRPr="00252F25">
        <w:rPr>
          <w:rFonts w:ascii="Aptos" w:hAnsi="Aptos"/>
          <w:sz w:val="23"/>
        </w:rPr>
        <w:t>in</w:t>
      </w:r>
      <w:r w:rsidRPr="00252F25">
        <w:rPr>
          <w:rFonts w:ascii="Aptos" w:hAnsi="Aptos"/>
          <w:spacing w:val="-2"/>
          <w:sz w:val="23"/>
        </w:rPr>
        <w:t xml:space="preserve"> </w:t>
      </w:r>
      <w:r w:rsidRPr="00252F25">
        <w:rPr>
          <w:rFonts w:ascii="Aptos" w:hAnsi="Aptos"/>
          <w:sz w:val="23"/>
        </w:rPr>
        <w:t>this</w:t>
      </w:r>
      <w:r w:rsidRPr="00252F25">
        <w:rPr>
          <w:rFonts w:ascii="Aptos" w:hAnsi="Aptos"/>
          <w:spacing w:val="-2"/>
          <w:sz w:val="23"/>
        </w:rPr>
        <w:t xml:space="preserve"> </w:t>
      </w:r>
      <w:r w:rsidRPr="00252F25">
        <w:rPr>
          <w:rFonts w:ascii="Aptos" w:hAnsi="Aptos"/>
          <w:sz w:val="23"/>
        </w:rPr>
        <w:t>referral,</w:t>
      </w:r>
      <w:r w:rsidRPr="00252F25">
        <w:rPr>
          <w:rFonts w:ascii="Aptos" w:hAnsi="Aptos"/>
          <w:spacing w:val="-4"/>
          <w:sz w:val="23"/>
        </w:rPr>
        <w:t xml:space="preserve"> </w:t>
      </w:r>
      <w:r w:rsidRPr="00252F25">
        <w:rPr>
          <w:rFonts w:ascii="Aptos" w:hAnsi="Aptos"/>
          <w:sz w:val="23"/>
        </w:rPr>
        <w:t>it</w:t>
      </w:r>
      <w:r w:rsidRPr="00252F25">
        <w:rPr>
          <w:rFonts w:ascii="Aptos" w:hAnsi="Aptos"/>
          <w:spacing w:val="-4"/>
          <w:sz w:val="23"/>
        </w:rPr>
        <w:t xml:space="preserve"> </w:t>
      </w:r>
      <w:r w:rsidRPr="00252F25">
        <w:rPr>
          <w:rFonts w:ascii="Aptos" w:hAnsi="Aptos"/>
          <w:sz w:val="23"/>
        </w:rPr>
        <w:t>must</w:t>
      </w:r>
      <w:r w:rsidRPr="00252F25">
        <w:rPr>
          <w:rFonts w:ascii="Aptos" w:hAnsi="Aptos"/>
          <w:spacing w:val="-4"/>
          <w:sz w:val="23"/>
        </w:rPr>
        <w:t xml:space="preserve"> </w:t>
      </w:r>
      <w:r w:rsidRPr="00252F25">
        <w:rPr>
          <w:rFonts w:ascii="Aptos" w:hAnsi="Aptos"/>
          <w:sz w:val="23"/>
        </w:rPr>
        <w:t>be</w:t>
      </w:r>
      <w:r w:rsidRPr="00252F25">
        <w:rPr>
          <w:rFonts w:ascii="Aptos" w:hAnsi="Aptos"/>
          <w:spacing w:val="-2"/>
          <w:sz w:val="23"/>
        </w:rPr>
        <w:t xml:space="preserve"> </w:t>
      </w:r>
      <w:r w:rsidRPr="00252F25">
        <w:rPr>
          <w:rFonts w:ascii="Aptos" w:hAnsi="Aptos"/>
          <w:sz w:val="23"/>
        </w:rPr>
        <w:t>received</w:t>
      </w:r>
      <w:r w:rsidRPr="00252F25">
        <w:rPr>
          <w:rFonts w:ascii="Aptos" w:hAnsi="Aptos"/>
          <w:spacing w:val="-4"/>
          <w:sz w:val="23"/>
        </w:rPr>
        <w:t xml:space="preserve"> </w:t>
      </w:r>
      <w:r w:rsidRPr="00252F25">
        <w:rPr>
          <w:rFonts w:ascii="Aptos" w:hAnsi="Aptos"/>
          <w:sz w:val="23"/>
        </w:rPr>
        <w:t>by this Chair within three (3) working days of your receipt of this notification.</w:t>
      </w:r>
    </w:p>
    <w:p w14:paraId="67976EB7" w14:textId="77777777" w:rsidR="00682B4B" w:rsidRPr="00252F25" w:rsidRDefault="00682B4B">
      <w:pPr>
        <w:spacing w:line="360" w:lineRule="auto"/>
        <w:rPr>
          <w:rFonts w:ascii="Aptos" w:hAnsi="Aptos"/>
          <w:sz w:val="23"/>
        </w:rPr>
        <w:sectPr w:rsidR="00682B4B" w:rsidRPr="00252F25" w:rsidSect="00817D8A">
          <w:pgSz w:w="12240" w:h="15840"/>
          <w:pgMar w:top="660" w:right="1170" w:bottom="280" w:left="1080" w:header="720" w:footer="720" w:gutter="0"/>
          <w:cols w:space="720"/>
        </w:sectPr>
      </w:pPr>
    </w:p>
    <w:p w14:paraId="377F5A71" w14:textId="77777777" w:rsidR="00682B4B" w:rsidRPr="00252F25" w:rsidRDefault="00E777C2">
      <w:pPr>
        <w:spacing w:before="35" w:line="254" w:lineRule="auto"/>
        <w:ind w:left="3287" w:right="3328"/>
        <w:jc w:val="center"/>
        <w:rPr>
          <w:rFonts w:ascii="Aptos" w:hAnsi="Aptos"/>
          <w:sz w:val="23"/>
        </w:rPr>
      </w:pPr>
      <w:r w:rsidRPr="00252F25">
        <w:rPr>
          <w:rFonts w:ascii="Aptos" w:hAnsi="Aptos"/>
          <w:sz w:val="23"/>
        </w:rPr>
        <w:lastRenderedPageBreak/>
        <w:t>COLLEGE</w:t>
      </w:r>
      <w:r w:rsidRPr="00252F25">
        <w:rPr>
          <w:rFonts w:ascii="Aptos" w:hAnsi="Aptos"/>
          <w:spacing w:val="-9"/>
          <w:sz w:val="23"/>
        </w:rPr>
        <w:t xml:space="preserve"> </w:t>
      </w:r>
      <w:r w:rsidRPr="00252F25">
        <w:rPr>
          <w:rFonts w:ascii="Aptos" w:hAnsi="Aptos"/>
          <w:sz w:val="23"/>
        </w:rPr>
        <w:t>OF</w:t>
      </w:r>
      <w:r w:rsidRPr="00252F25">
        <w:rPr>
          <w:rFonts w:ascii="Aptos" w:hAnsi="Aptos"/>
          <w:spacing w:val="-9"/>
          <w:sz w:val="23"/>
        </w:rPr>
        <w:t xml:space="preserve"> </w:t>
      </w:r>
      <w:r w:rsidRPr="00252F25">
        <w:rPr>
          <w:rFonts w:ascii="Aptos" w:hAnsi="Aptos"/>
          <w:sz w:val="23"/>
        </w:rPr>
        <w:t>HEALTH</w:t>
      </w:r>
      <w:r w:rsidRPr="00252F25">
        <w:rPr>
          <w:rFonts w:ascii="Aptos" w:hAnsi="Aptos"/>
          <w:spacing w:val="-9"/>
          <w:sz w:val="23"/>
        </w:rPr>
        <w:t xml:space="preserve"> </w:t>
      </w:r>
      <w:r w:rsidRPr="00252F25">
        <w:rPr>
          <w:rFonts w:ascii="Aptos" w:hAnsi="Aptos"/>
          <w:sz w:val="23"/>
        </w:rPr>
        <w:t>&amp;HUMAN</w:t>
      </w:r>
      <w:r w:rsidRPr="00252F25">
        <w:rPr>
          <w:rFonts w:ascii="Aptos" w:hAnsi="Aptos"/>
          <w:spacing w:val="-9"/>
          <w:sz w:val="23"/>
        </w:rPr>
        <w:t xml:space="preserve"> </w:t>
      </w:r>
      <w:r w:rsidRPr="00252F25">
        <w:rPr>
          <w:rFonts w:ascii="Aptos" w:hAnsi="Aptos"/>
          <w:sz w:val="23"/>
        </w:rPr>
        <w:t>SERVICES PROFESSIONAL CONDUCT COMMITTEE REFERRAL FORM: STUDENT PORTION</w:t>
      </w:r>
    </w:p>
    <w:p w14:paraId="43B031A7" w14:textId="77777777" w:rsidR="00E40AAB" w:rsidRPr="00252F25" w:rsidRDefault="00E40AAB">
      <w:pPr>
        <w:spacing w:before="35" w:line="254" w:lineRule="auto"/>
        <w:ind w:left="3287" w:right="3328"/>
        <w:jc w:val="center"/>
        <w:rPr>
          <w:rFonts w:ascii="Aptos" w:hAnsi="Aptos"/>
          <w:sz w:val="23"/>
        </w:rPr>
      </w:pPr>
    </w:p>
    <w:p w14:paraId="10356AB8" w14:textId="77777777" w:rsidR="00682B4B" w:rsidRPr="00252F25" w:rsidRDefault="00E777C2" w:rsidP="00817D8A">
      <w:pPr>
        <w:spacing w:before="1"/>
        <w:rPr>
          <w:rFonts w:ascii="Aptos" w:hAnsi="Aptos"/>
          <w:sz w:val="23"/>
        </w:rPr>
      </w:pPr>
      <w:r w:rsidRPr="00252F25">
        <w:rPr>
          <w:rFonts w:ascii="Aptos" w:hAnsi="Aptos"/>
          <w:sz w:val="23"/>
        </w:rPr>
        <w:t>Complete</w:t>
      </w:r>
      <w:r w:rsidRPr="00252F25">
        <w:rPr>
          <w:rFonts w:ascii="Aptos" w:hAnsi="Aptos"/>
          <w:spacing w:val="-6"/>
          <w:sz w:val="23"/>
        </w:rPr>
        <w:t xml:space="preserve"> </w:t>
      </w:r>
      <w:r w:rsidRPr="00252F25">
        <w:rPr>
          <w:rFonts w:ascii="Aptos" w:hAnsi="Aptos"/>
          <w:sz w:val="23"/>
        </w:rPr>
        <w:t>the</w:t>
      </w:r>
      <w:r w:rsidRPr="00252F25">
        <w:rPr>
          <w:rFonts w:ascii="Aptos" w:hAnsi="Aptos"/>
          <w:spacing w:val="-3"/>
          <w:sz w:val="23"/>
        </w:rPr>
        <w:t xml:space="preserve"> </w:t>
      </w:r>
      <w:r w:rsidRPr="00252F25">
        <w:rPr>
          <w:rFonts w:ascii="Aptos" w:hAnsi="Aptos"/>
          <w:sz w:val="23"/>
        </w:rPr>
        <w:t>following</w:t>
      </w:r>
      <w:r w:rsidRPr="00252F25">
        <w:rPr>
          <w:rFonts w:ascii="Aptos" w:hAnsi="Aptos"/>
          <w:spacing w:val="-4"/>
          <w:sz w:val="23"/>
        </w:rPr>
        <w:t xml:space="preserve"> </w:t>
      </w:r>
      <w:r w:rsidRPr="00252F25">
        <w:rPr>
          <w:rFonts w:ascii="Aptos" w:hAnsi="Aptos"/>
          <w:sz w:val="23"/>
        </w:rPr>
        <w:t>as</w:t>
      </w:r>
      <w:r w:rsidRPr="00252F25">
        <w:rPr>
          <w:rFonts w:ascii="Aptos" w:hAnsi="Aptos"/>
          <w:spacing w:val="-4"/>
          <w:sz w:val="23"/>
        </w:rPr>
        <w:t xml:space="preserve"> </w:t>
      </w:r>
      <w:r w:rsidRPr="00252F25">
        <w:rPr>
          <w:rFonts w:ascii="Aptos" w:hAnsi="Aptos"/>
          <w:sz w:val="23"/>
        </w:rPr>
        <w:t>accurately</w:t>
      </w:r>
      <w:r w:rsidRPr="00252F25">
        <w:rPr>
          <w:rFonts w:ascii="Aptos" w:hAnsi="Aptos"/>
          <w:spacing w:val="-4"/>
          <w:sz w:val="23"/>
        </w:rPr>
        <w:t xml:space="preserve"> </w:t>
      </w:r>
      <w:r w:rsidRPr="00252F25">
        <w:rPr>
          <w:rFonts w:ascii="Aptos" w:hAnsi="Aptos"/>
          <w:sz w:val="23"/>
        </w:rPr>
        <w:t>and</w:t>
      </w:r>
      <w:r w:rsidRPr="00252F25">
        <w:rPr>
          <w:rFonts w:ascii="Aptos" w:hAnsi="Aptos"/>
          <w:spacing w:val="-5"/>
          <w:sz w:val="23"/>
        </w:rPr>
        <w:t xml:space="preserve"> </w:t>
      </w:r>
      <w:r w:rsidRPr="00252F25">
        <w:rPr>
          <w:rFonts w:ascii="Aptos" w:hAnsi="Aptos"/>
          <w:sz w:val="23"/>
        </w:rPr>
        <w:t>succinctly</w:t>
      </w:r>
      <w:r w:rsidRPr="00252F25">
        <w:rPr>
          <w:rFonts w:ascii="Aptos" w:hAnsi="Aptos"/>
          <w:spacing w:val="-4"/>
          <w:sz w:val="23"/>
        </w:rPr>
        <w:t xml:space="preserve"> </w:t>
      </w:r>
      <w:r w:rsidRPr="00252F25">
        <w:rPr>
          <w:rFonts w:ascii="Aptos" w:hAnsi="Aptos"/>
          <w:sz w:val="23"/>
        </w:rPr>
        <w:t>as</w:t>
      </w:r>
      <w:r w:rsidRPr="00252F25">
        <w:rPr>
          <w:rFonts w:ascii="Aptos" w:hAnsi="Aptos"/>
          <w:spacing w:val="-3"/>
          <w:sz w:val="23"/>
        </w:rPr>
        <w:t xml:space="preserve"> </w:t>
      </w:r>
      <w:r w:rsidRPr="00252F25">
        <w:rPr>
          <w:rFonts w:ascii="Aptos" w:hAnsi="Aptos"/>
          <w:spacing w:val="-2"/>
          <w:sz w:val="23"/>
        </w:rPr>
        <w:t>possible:</w:t>
      </w:r>
    </w:p>
    <w:p w14:paraId="6C4BBDFA" w14:textId="77777777" w:rsidR="00682B4B" w:rsidRPr="00252F25" w:rsidRDefault="00E777C2" w:rsidP="00817D8A">
      <w:pPr>
        <w:tabs>
          <w:tab w:val="left" w:pos="6906"/>
        </w:tabs>
        <w:spacing w:before="146"/>
        <w:rPr>
          <w:rFonts w:ascii="Aptos" w:hAnsi="Aptos"/>
          <w:sz w:val="23"/>
        </w:rPr>
      </w:pPr>
      <w:r w:rsidRPr="00252F25">
        <w:rPr>
          <w:rFonts w:ascii="Aptos" w:hAnsi="Aptos"/>
          <w:sz w:val="23"/>
        </w:rPr>
        <w:t>Faculty:</w:t>
      </w:r>
      <w:r w:rsidRPr="00252F25">
        <w:rPr>
          <w:rFonts w:ascii="Aptos" w:hAnsi="Aptos"/>
          <w:spacing w:val="40"/>
          <w:sz w:val="23"/>
        </w:rPr>
        <w:t xml:space="preserve"> </w:t>
      </w:r>
      <w:r w:rsidRPr="00252F25">
        <w:rPr>
          <w:rFonts w:ascii="Aptos" w:hAnsi="Aptos"/>
          <w:sz w:val="23"/>
        </w:rPr>
        <w:t>Course: Student:</w:t>
      </w:r>
      <w:r w:rsidRPr="00252F25">
        <w:rPr>
          <w:rFonts w:ascii="Aptos" w:hAnsi="Aptos"/>
          <w:spacing w:val="137"/>
          <w:sz w:val="23"/>
        </w:rPr>
        <w:t xml:space="preserve"> </w:t>
      </w:r>
      <w:r w:rsidRPr="00252F25">
        <w:rPr>
          <w:rFonts w:ascii="Aptos" w:hAnsi="Aptos"/>
          <w:sz w:val="23"/>
          <w:u w:val="single"/>
        </w:rPr>
        <w:tab/>
      </w:r>
    </w:p>
    <w:p w14:paraId="30C4154F" w14:textId="77777777" w:rsidR="00682B4B" w:rsidRPr="00252F25" w:rsidRDefault="00E777C2" w:rsidP="001B638D">
      <w:pPr>
        <w:pStyle w:val="BodyText"/>
      </w:pPr>
      <w:r w:rsidRPr="00252F25">
        <w:t>Type</w:t>
      </w:r>
      <w:r w:rsidRPr="00252F25">
        <w:rPr>
          <w:spacing w:val="-6"/>
        </w:rPr>
        <w:t xml:space="preserve"> </w:t>
      </w:r>
      <w:r w:rsidRPr="00252F25">
        <w:t>of</w:t>
      </w:r>
      <w:r w:rsidRPr="00252F25">
        <w:rPr>
          <w:spacing w:val="-7"/>
        </w:rPr>
        <w:t xml:space="preserve"> </w:t>
      </w:r>
      <w:r w:rsidRPr="00252F25">
        <w:t>concern</w:t>
      </w:r>
      <w:r w:rsidRPr="00252F25">
        <w:rPr>
          <w:spacing w:val="-5"/>
        </w:rPr>
        <w:t xml:space="preserve"> </w:t>
      </w:r>
      <w:r w:rsidRPr="00252F25">
        <w:t>(appearance,</w:t>
      </w:r>
      <w:r w:rsidRPr="00252F25">
        <w:rPr>
          <w:spacing w:val="-6"/>
        </w:rPr>
        <w:t xml:space="preserve"> </w:t>
      </w:r>
      <w:r w:rsidRPr="00252F25">
        <w:t>communication,</w:t>
      </w:r>
      <w:r w:rsidRPr="00252F25">
        <w:rPr>
          <w:spacing w:val="-7"/>
        </w:rPr>
        <w:t xml:space="preserve"> </w:t>
      </w:r>
      <w:r w:rsidRPr="00252F25">
        <w:t>timeliness,</w:t>
      </w:r>
      <w:r w:rsidRPr="00252F25">
        <w:rPr>
          <w:spacing w:val="-6"/>
        </w:rPr>
        <w:t xml:space="preserve"> </w:t>
      </w:r>
      <w:r w:rsidRPr="00252F25">
        <w:rPr>
          <w:spacing w:val="-2"/>
        </w:rPr>
        <w:t>etc.):</w:t>
      </w:r>
      <w:r w:rsidRPr="00252F25">
        <w:rPr>
          <w:u w:val="single"/>
        </w:rPr>
        <w:tab/>
      </w:r>
    </w:p>
    <w:p w14:paraId="6D724A58" w14:textId="77777777" w:rsidR="00682B4B" w:rsidRPr="00252F25" w:rsidRDefault="00682B4B" w:rsidP="001B638D">
      <w:pPr>
        <w:pStyle w:val="BodyText"/>
      </w:pPr>
    </w:p>
    <w:p w14:paraId="549AF938" w14:textId="77777777" w:rsidR="00682B4B" w:rsidRPr="00252F25" w:rsidRDefault="00E777C2" w:rsidP="00817D8A">
      <w:pPr>
        <w:rPr>
          <w:rFonts w:ascii="Aptos" w:hAnsi="Aptos"/>
          <w:sz w:val="23"/>
        </w:rPr>
      </w:pPr>
      <w:r w:rsidRPr="00252F25">
        <w:rPr>
          <w:rFonts w:ascii="Aptos" w:hAnsi="Aptos"/>
          <w:sz w:val="23"/>
        </w:rPr>
        <w:t>Brief</w:t>
      </w:r>
      <w:r w:rsidRPr="00252F25">
        <w:rPr>
          <w:rFonts w:ascii="Aptos" w:hAnsi="Aptos"/>
          <w:spacing w:val="-4"/>
          <w:sz w:val="23"/>
        </w:rPr>
        <w:t xml:space="preserve"> </w:t>
      </w:r>
      <w:r w:rsidRPr="00252F25">
        <w:rPr>
          <w:rFonts w:ascii="Aptos" w:hAnsi="Aptos"/>
          <w:sz w:val="23"/>
        </w:rPr>
        <w:t>summation</w:t>
      </w:r>
      <w:r w:rsidRPr="00252F25">
        <w:rPr>
          <w:rFonts w:ascii="Aptos" w:hAnsi="Aptos"/>
          <w:spacing w:val="-4"/>
          <w:sz w:val="23"/>
        </w:rPr>
        <w:t xml:space="preserve"> </w:t>
      </w:r>
      <w:r w:rsidRPr="00252F25">
        <w:rPr>
          <w:rFonts w:ascii="Aptos" w:hAnsi="Aptos"/>
          <w:sz w:val="23"/>
        </w:rPr>
        <w:t>of</w:t>
      </w:r>
      <w:r w:rsidRPr="00252F25">
        <w:rPr>
          <w:rFonts w:ascii="Aptos" w:hAnsi="Aptos"/>
          <w:spacing w:val="-6"/>
          <w:sz w:val="23"/>
        </w:rPr>
        <w:t xml:space="preserve"> </w:t>
      </w:r>
      <w:r w:rsidRPr="00252F25">
        <w:rPr>
          <w:rFonts w:ascii="Aptos" w:hAnsi="Aptos"/>
          <w:sz w:val="23"/>
        </w:rPr>
        <w:t>event(s)</w:t>
      </w:r>
      <w:r w:rsidRPr="00252F25">
        <w:rPr>
          <w:rFonts w:ascii="Aptos" w:hAnsi="Aptos"/>
          <w:spacing w:val="-3"/>
          <w:sz w:val="23"/>
        </w:rPr>
        <w:t xml:space="preserve"> </w:t>
      </w:r>
      <w:r w:rsidRPr="00252F25">
        <w:rPr>
          <w:rFonts w:ascii="Aptos" w:hAnsi="Aptos"/>
          <w:sz w:val="23"/>
        </w:rPr>
        <w:t>which</w:t>
      </w:r>
      <w:r w:rsidRPr="00252F25">
        <w:rPr>
          <w:rFonts w:ascii="Aptos" w:hAnsi="Aptos"/>
          <w:spacing w:val="-5"/>
          <w:sz w:val="23"/>
        </w:rPr>
        <w:t xml:space="preserve"> </w:t>
      </w:r>
      <w:r w:rsidRPr="00252F25">
        <w:rPr>
          <w:rFonts w:ascii="Aptos" w:hAnsi="Aptos"/>
          <w:sz w:val="23"/>
        </w:rPr>
        <w:t>initiated</w:t>
      </w:r>
      <w:r w:rsidRPr="00252F25">
        <w:rPr>
          <w:rFonts w:ascii="Aptos" w:hAnsi="Aptos"/>
          <w:spacing w:val="-5"/>
          <w:sz w:val="23"/>
        </w:rPr>
        <w:t xml:space="preserve"> </w:t>
      </w:r>
      <w:r w:rsidRPr="00252F25">
        <w:rPr>
          <w:rFonts w:ascii="Aptos" w:hAnsi="Aptos"/>
          <w:spacing w:val="-2"/>
          <w:sz w:val="23"/>
        </w:rPr>
        <w:t>referral:</w:t>
      </w:r>
    </w:p>
    <w:p w14:paraId="5857BEDF" w14:textId="77777777" w:rsidR="00682B4B" w:rsidRPr="00252F25" w:rsidRDefault="00682B4B" w:rsidP="001B638D">
      <w:pPr>
        <w:pStyle w:val="BodyText"/>
      </w:pPr>
    </w:p>
    <w:p w14:paraId="39424F92" w14:textId="77777777" w:rsidR="00682B4B" w:rsidRPr="00252F25" w:rsidRDefault="00682B4B" w:rsidP="001B638D">
      <w:pPr>
        <w:pStyle w:val="BodyText"/>
      </w:pPr>
    </w:p>
    <w:p w14:paraId="3FF376B8" w14:textId="77777777" w:rsidR="00682B4B" w:rsidRPr="00252F25" w:rsidRDefault="00682B4B" w:rsidP="001B638D">
      <w:pPr>
        <w:pStyle w:val="BodyText"/>
      </w:pPr>
    </w:p>
    <w:p w14:paraId="7A1E5325" w14:textId="77777777" w:rsidR="00682B4B" w:rsidRPr="00252F25" w:rsidRDefault="00682B4B" w:rsidP="001B638D">
      <w:pPr>
        <w:pStyle w:val="BodyText"/>
      </w:pPr>
    </w:p>
    <w:p w14:paraId="5C93BD65" w14:textId="77777777" w:rsidR="00682B4B" w:rsidRPr="00252F25" w:rsidRDefault="00682B4B" w:rsidP="001B638D">
      <w:pPr>
        <w:pStyle w:val="BodyText"/>
      </w:pPr>
    </w:p>
    <w:p w14:paraId="2AD5C5AD" w14:textId="77777777" w:rsidR="00682B4B" w:rsidRPr="00252F25" w:rsidRDefault="00682B4B" w:rsidP="001B638D">
      <w:pPr>
        <w:pStyle w:val="BodyText"/>
      </w:pPr>
    </w:p>
    <w:p w14:paraId="660D4C98" w14:textId="77777777" w:rsidR="00682B4B" w:rsidRPr="00252F25" w:rsidRDefault="00682B4B" w:rsidP="001B638D">
      <w:pPr>
        <w:pStyle w:val="BodyText"/>
      </w:pPr>
    </w:p>
    <w:p w14:paraId="27405FC0" w14:textId="77777777" w:rsidR="00682B4B" w:rsidRPr="00252F25" w:rsidRDefault="00682B4B" w:rsidP="001B638D">
      <w:pPr>
        <w:pStyle w:val="BodyText"/>
      </w:pPr>
    </w:p>
    <w:p w14:paraId="6BA61E3E" w14:textId="77777777" w:rsidR="00682B4B" w:rsidRPr="00252F25" w:rsidRDefault="00682B4B" w:rsidP="001B638D">
      <w:pPr>
        <w:pStyle w:val="BodyText"/>
      </w:pPr>
    </w:p>
    <w:p w14:paraId="5EE31407" w14:textId="77777777" w:rsidR="00682B4B" w:rsidRPr="00252F25" w:rsidRDefault="00E777C2" w:rsidP="00817D8A">
      <w:pPr>
        <w:spacing w:before="1"/>
        <w:rPr>
          <w:rFonts w:ascii="Aptos" w:hAnsi="Aptos"/>
          <w:sz w:val="23"/>
        </w:rPr>
      </w:pPr>
      <w:r w:rsidRPr="00252F25">
        <w:rPr>
          <w:rFonts w:ascii="Aptos" w:hAnsi="Aptos"/>
          <w:sz w:val="23"/>
        </w:rPr>
        <w:t>Proposed</w:t>
      </w:r>
      <w:r w:rsidRPr="00252F25">
        <w:rPr>
          <w:rFonts w:ascii="Aptos" w:hAnsi="Aptos"/>
          <w:spacing w:val="-7"/>
          <w:sz w:val="23"/>
        </w:rPr>
        <w:t xml:space="preserve"> </w:t>
      </w:r>
      <w:r w:rsidRPr="00252F25">
        <w:rPr>
          <w:rFonts w:ascii="Aptos" w:hAnsi="Aptos"/>
          <w:spacing w:val="-2"/>
          <w:sz w:val="23"/>
        </w:rPr>
        <w:t>outcome:</w:t>
      </w:r>
    </w:p>
    <w:p w14:paraId="488432C6" w14:textId="77777777" w:rsidR="00682B4B" w:rsidRPr="00252F25" w:rsidRDefault="00682B4B" w:rsidP="001B638D">
      <w:pPr>
        <w:pStyle w:val="BodyText"/>
      </w:pPr>
    </w:p>
    <w:p w14:paraId="129CB4CB" w14:textId="77777777" w:rsidR="00682B4B" w:rsidRPr="00252F25" w:rsidRDefault="00682B4B" w:rsidP="001B638D">
      <w:pPr>
        <w:pStyle w:val="BodyText"/>
      </w:pPr>
    </w:p>
    <w:p w14:paraId="7A07B639" w14:textId="77777777" w:rsidR="00682B4B" w:rsidRPr="00252F25" w:rsidRDefault="00682B4B" w:rsidP="001B638D">
      <w:pPr>
        <w:pStyle w:val="BodyText"/>
      </w:pPr>
    </w:p>
    <w:p w14:paraId="10DE56ED" w14:textId="77777777" w:rsidR="00682B4B" w:rsidRPr="00252F25" w:rsidRDefault="00682B4B" w:rsidP="001B638D">
      <w:pPr>
        <w:pStyle w:val="BodyText"/>
      </w:pPr>
    </w:p>
    <w:p w14:paraId="3CB98708" w14:textId="77777777" w:rsidR="00682B4B" w:rsidRPr="00252F25" w:rsidRDefault="00682B4B" w:rsidP="001B638D">
      <w:pPr>
        <w:pStyle w:val="BodyText"/>
      </w:pPr>
    </w:p>
    <w:p w14:paraId="347E1BF1" w14:textId="77777777" w:rsidR="00682B4B" w:rsidRPr="00252F25" w:rsidRDefault="00682B4B" w:rsidP="001B638D">
      <w:pPr>
        <w:pStyle w:val="BodyText"/>
      </w:pPr>
    </w:p>
    <w:p w14:paraId="6502C4D0" w14:textId="77777777" w:rsidR="00682B4B" w:rsidRPr="00252F25" w:rsidRDefault="00682B4B" w:rsidP="001B638D">
      <w:pPr>
        <w:pStyle w:val="BodyText"/>
      </w:pPr>
    </w:p>
    <w:p w14:paraId="7389E4C4" w14:textId="4F8E2543" w:rsidR="00682B4B" w:rsidRPr="00252F25" w:rsidRDefault="00E777C2" w:rsidP="00817D8A">
      <w:pPr>
        <w:tabs>
          <w:tab w:val="left" w:pos="3510"/>
          <w:tab w:val="left" w:pos="7290"/>
        </w:tabs>
        <w:ind w:firstLine="3510"/>
        <w:rPr>
          <w:rFonts w:ascii="Aptos" w:hAnsi="Aptos"/>
        </w:rPr>
        <w:sectPr w:rsidR="00682B4B" w:rsidRPr="00252F25" w:rsidSect="00817D8A">
          <w:pgSz w:w="12240" w:h="15840"/>
          <w:pgMar w:top="680" w:right="1350" w:bottom="280" w:left="1260" w:header="720" w:footer="720" w:gutter="0"/>
          <w:cols w:space="720"/>
        </w:sectPr>
      </w:pPr>
      <w:r w:rsidRPr="00252F25">
        <w:rPr>
          <w:rFonts w:ascii="Aptos" w:hAnsi="Aptos"/>
          <w:sz w:val="23"/>
        </w:rPr>
        <mc:AlternateContent>
          <mc:Choice Requires="wps">
            <w:drawing>
              <wp:anchor distT="0" distB="0" distL="0" distR="0" simplePos="0" relativeHeight="251658250" behindDoc="1" locked="0" layoutInCell="1" allowOverlap="1" wp14:anchorId="0B8BC32D" wp14:editId="0BCB3E69">
                <wp:simplePos x="0" y="0"/>
                <wp:positionH relativeFrom="page">
                  <wp:posOffset>707388</wp:posOffset>
                </wp:positionH>
                <wp:positionV relativeFrom="paragraph">
                  <wp:posOffset>203551</wp:posOffset>
                </wp:positionV>
                <wp:extent cx="228917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9175" cy="1270"/>
                        </a:xfrm>
                        <a:custGeom>
                          <a:avLst/>
                          <a:gdLst/>
                          <a:ahLst/>
                          <a:cxnLst/>
                          <a:rect l="l" t="t" r="r" b="b"/>
                          <a:pathLst>
                            <a:path w="2289175">
                              <a:moveTo>
                                <a:pt x="228917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2C8354" id="Graphic 16" o:spid="_x0000_s1026" style="position:absolute;margin-left:55.7pt;margin-top:16.05pt;width:180.25pt;height:.1pt;z-index:-251658230;visibility:visible;mso-wrap-style:square;mso-wrap-distance-left:0;mso-wrap-distance-top:0;mso-wrap-distance-right:0;mso-wrap-distance-bottom:0;mso-position-horizontal:absolute;mso-position-horizontal-relative:page;mso-position-vertical:absolute;mso-position-vertical-relative:text;v-text-anchor:top" coordsize="2289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" path="m2289175,l,e" filled="f" strokeweight=".5pt">
                <v:path arrowok="t"/>
                <w10:wrap type="topAndBottom" anchorx="page"/>
              </v:shape>
            </w:pict>
          </mc:Fallback>
        </mc:AlternateContent>
      </w:r>
      <w:r w:rsidRPr="00252F25">
        <w:rPr>
          <w:rFonts w:ascii="Aptos" w:hAnsi="Aptos"/>
          <w:sz w:val="23"/>
        </w:rPr>
        <mc:AlternateContent>
          <mc:Choice Requires="wps">
            <w:drawing>
              <wp:anchor distT="0" distB="0" distL="0" distR="0" simplePos="0" relativeHeight="251658251" behindDoc="1" locked="0" layoutInCell="1" allowOverlap="1" wp14:anchorId="0F260A4E" wp14:editId="416602BD">
                <wp:simplePos x="0" y="0"/>
                <wp:positionH relativeFrom="page">
                  <wp:posOffset>4459603</wp:posOffset>
                </wp:positionH>
                <wp:positionV relativeFrom="paragraph">
                  <wp:posOffset>203551</wp:posOffset>
                </wp:positionV>
                <wp:extent cx="93599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5990" cy="1270"/>
                        </a:xfrm>
                        <a:custGeom>
                          <a:avLst/>
                          <a:gdLst/>
                          <a:ahLst/>
                          <a:cxnLst/>
                          <a:rect l="l" t="t" r="r" b="b"/>
                          <a:pathLst>
                            <a:path w="935990">
                              <a:moveTo>
                                <a:pt x="935989"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0D8341" id="Graphic 17" o:spid="_x0000_s1026" style="position:absolute;margin-left:351.15pt;margin-top:16.05pt;width:73.7pt;height:.1pt;z-index:-251658229;visibility:visible;mso-wrap-style:square;mso-wrap-distance-left:0;mso-wrap-distance-top:0;mso-wrap-distance-right:0;mso-wrap-distance-bottom:0;mso-position-horizontal:absolute;mso-position-horizontal-relative:page;mso-position-vertical:absolute;mso-position-vertical-relative:text;v-text-anchor:top" coordsize="935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" path="m935989,l,e" filled="f" strokeweight=".5pt">
                <v:path arrowok="t"/>
                <w10:wrap type="topAndBottom" anchorx="page"/>
              </v:shape>
            </w:pict>
          </mc:Fallback>
        </mc:AlternateContent>
      </w:r>
      <w:r w:rsidRPr="00252F25">
        <w:rPr>
          <w:rFonts w:ascii="Aptos" w:hAnsi="Aptos"/>
          <w:sz w:val="23"/>
        </w:rPr>
        <w:t>(Signature</w:t>
      </w:r>
      <w:r w:rsidRPr="00252F25">
        <w:rPr>
          <w:rFonts w:ascii="Aptos" w:hAnsi="Aptos"/>
          <w:spacing w:val="-3"/>
          <w:sz w:val="23"/>
        </w:rPr>
        <w:t xml:space="preserve"> </w:t>
      </w:r>
      <w:r w:rsidRPr="00252F25">
        <w:rPr>
          <w:rFonts w:ascii="Aptos" w:hAnsi="Aptos"/>
          <w:sz w:val="23"/>
        </w:rPr>
        <w:t>of</w:t>
      </w:r>
      <w:r w:rsidRPr="00252F25">
        <w:rPr>
          <w:rFonts w:ascii="Aptos" w:hAnsi="Aptos"/>
          <w:spacing w:val="-2"/>
          <w:sz w:val="23"/>
        </w:rPr>
        <w:t xml:space="preserve"> Student)</w:t>
      </w:r>
      <w:r w:rsidRPr="00252F25">
        <w:rPr>
          <w:rFonts w:ascii="Aptos" w:hAnsi="Aptos"/>
          <w:sz w:val="23"/>
        </w:rPr>
        <w:tab/>
      </w:r>
      <w:r w:rsidRPr="00252F25">
        <w:rPr>
          <w:rFonts w:ascii="Aptos" w:hAnsi="Aptos"/>
          <w:spacing w:val="-2"/>
          <w:sz w:val="23"/>
        </w:rPr>
        <w:t>(Date)</w:t>
      </w:r>
    </w:p>
    <w:p w14:paraId="4A8BAD64" w14:textId="77777777" w:rsidR="00682B4B" w:rsidRPr="00252F25" w:rsidRDefault="00682B4B" w:rsidP="001B638D">
      <w:pPr>
        <w:pStyle w:val="BodyText"/>
        <w:sectPr w:rsidR="00682B4B" w:rsidRPr="00252F25">
          <w:type w:val="continuous"/>
          <w:pgSz w:w="12240" w:h="15840"/>
          <w:pgMar w:top="1820" w:right="360" w:bottom="280" w:left="360" w:header="720" w:footer="720" w:gutter="0"/>
          <w:cols w:num="2" w:space="720" w:equalWidth="0">
            <w:col w:w="5266" w:space="40"/>
            <w:col w:w="6214"/>
          </w:cols>
        </w:sectPr>
      </w:pPr>
    </w:p>
    <w:p w14:paraId="11F55AD7" w14:textId="1B6ADF43" w:rsidR="008A49A7" w:rsidRPr="00252F25" w:rsidRDefault="00341D7A" w:rsidP="00765024">
      <w:pPr>
        <w:pStyle w:val="Heading1"/>
      </w:pPr>
      <w:bookmarkStart w:id="94" w:name="_Toc240540300"/>
      <w:r w:rsidRPr="00252F25">
        <w:lastRenderedPageBreak/>
        <w:t>Appendix E</w:t>
      </w:r>
      <w:r w:rsidR="00765024" w:rsidRPr="00252F25">
        <w:t>: Quality</w:t>
      </w:r>
      <w:r w:rsidR="00765024" w:rsidRPr="00252F25">
        <w:rPr>
          <w:spacing w:val="-3"/>
        </w:rPr>
        <w:t xml:space="preserve"> </w:t>
      </w:r>
      <w:r w:rsidR="00765024" w:rsidRPr="00252F25">
        <w:t>Improvement</w:t>
      </w:r>
      <w:r w:rsidR="00765024" w:rsidRPr="00252F25">
        <w:rPr>
          <w:spacing w:val="-2"/>
        </w:rPr>
        <w:t xml:space="preserve"> </w:t>
      </w:r>
      <w:r w:rsidR="00765024" w:rsidRPr="00252F25">
        <w:t>Clinical</w:t>
      </w:r>
      <w:r w:rsidR="00765024" w:rsidRPr="00252F25">
        <w:rPr>
          <w:spacing w:val="-4"/>
        </w:rPr>
        <w:t xml:space="preserve"> </w:t>
      </w:r>
      <w:r w:rsidR="00765024" w:rsidRPr="00252F25">
        <w:t>Event</w:t>
      </w:r>
      <w:r w:rsidR="00765024" w:rsidRPr="00252F25">
        <w:rPr>
          <w:spacing w:val="-1"/>
        </w:rPr>
        <w:t xml:space="preserve"> </w:t>
      </w:r>
      <w:r w:rsidR="00765024" w:rsidRPr="00252F25">
        <w:t>or</w:t>
      </w:r>
      <w:r w:rsidR="00765024" w:rsidRPr="00252F25">
        <w:rPr>
          <w:spacing w:val="-1"/>
        </w:rPr>
        <w:t xml:space="preserve"> </w:t>
      </w:r>
      <w:r w:rsidR="00765024" w:rsidRPr="00252F25">
        <w:t>Near</w:t>
      </w:r>
      <w:r w:rsidR="00765024" w:rsidRPr="00252F25">
        <w:rPr>
          <w:spacing w:val="-1"/>
        </w:rPr>
        <w:t xml:space="preserve"> </w:t>
      </w:r>
      <w:r w:rsidR="00765024" w:rsidRPr="00252F25">
        <w:t>Miss</w:t>
      </w:r>
      <w:r w:rsidR="00765024" w:rsidRPr="00252F25">
        <w:rPr>
          <w:spacing w:val="-4"/>
        </w:rPr>
        <w:t xml:space="preserve"> Form</w:t>
      </w:r>
      <w:bookmarkEnd w:id="94"/>
    </w:p>
    <w:p w14:paraId="2A38AD3E" w14:textId="57AC6BD3" w:rsidR="00341D7A" w:rsidRPr="00252F25" w:rsidRDefault="007C73A5" w:rsidP="001B638D">
      <w:pPr>
        <w:pStyle w:val="BodyText"/>
        <w:rPr>
          <w:spacing w:val="-2"/>
        </w:rPr>
      </w:pPr>
      <w:r w:rsidRPr="00252F25">
        <w:rPr>
          <w:b/>
          <w:bCs/>
        </w:rPr>
        <w:t>Instructions:</w:t>
      </w:r>
      <w:r w:rsidRPr="00252F25">
        <w:t xml:space="preserve"> Print and complete this page by hand. The o</w:t>
      </w:r>
      <w:r w:rsidR="00FB1242" w:rsidRPr="00252F25">
        <w:t>riginal</w:t>
      </w:r>
      <w:r w:rsidR="00FB1242" w:rsidRPr="00252F25">
        <w:rPr>
          <w:spacing w:val="-4"/>
        </w:rPr>
        <w:t xml:space="preserve"> </w:t>
      </w:r>
      <w:r w:rsidRPr="00252F25">
        <w:rPr>
          <w:spacing w:val="-4"/>
        </w:rPr>
        <w:t xml:space="preserve">file should go </w:t>
      </w:r>
      <w:r w:rsidR="00FB1242" w:rsidRPr="00252F25">
        <w:t>to</w:t>
      </w:r>
      <w:r w:rsidR="00FB1242" w:rsidRPr="00252F25">
        <w:rPr>
          <w:spacing w:val="-3"/>
        </w:rPr>
        <w:t xml:space="preserve"> </w:t>
      </w:r>
      <w:r w:rsidR="00FB1242" w:rsidRPr="00252F25">
        <w:t>the</w:t>
      </w:r>
      <w:r w:rsidR="00FB1242" w:rsidRPr="00252F25">
        <w:rPr>
          <w:spacing w:val="-3"/>
        </w:rPr>
        <w:t xml:space="preserve"> </w:t>
      </w:r>
      <w:r w:rsidR="00FB1242" w:rsidRPr="00252F25">
        <w:t>Nursing</w:t>
      </w:r>
      <w:r w:rsidR="00FB1242" w:rsidRPr="00252F25">
        <w:rPr>
          <w:spacing w:val="-5"/>
        </w:rPr>
        <w:t xml:space="preserve"> </w:t>
      </w:r>
      <w:r w:rsidR="00FB1242" w:rsidRPr="00252F25">
        <w:t>Department</w:t>
      </w:r>
      <w:r w:rsidR="00FB1242" w:rsidRPr="00252F25">
        <w:rPr>
          <w:spacing w:val="-3"/>
        </w:rPr>
        <w:t xml:space="preserve"> </w:t>
      </w:r>
      <w:r w:rsidR="00FB1242" w:rsidRPr="00252F25">
        <w:rPr>
          <w:spacing w:val="-2"/>
        </w:rPr>
        <w:t>Chair*</w:t>
      </w:r>
    </w:p>
    <w:p w14:paraId="2D48D816" w14:textId="77777777" w:rsidR="00E75D19" w:rsidRPr="00252F25" w:rsidRDefault="00E75D19" w:rsidP="001120ED">
      <w:pPr>
        <w:pStyle w:val="NoSpacing"/>
      </w:pPr>
    </w:p>
    <w:p w14:paraId="3C7F1C92" w14:textId="77777777" w:rsidR="007C73A5" w:rsidRPr="00252F25" w:rsidRDefault="007C73A5" w:rsidP="001120ED">
      <w:pPr>
        <w:pStyle w:val="NoSpacing"/>
      </w:pPr>
      <w:r w:rsidRPr="00252F25">
        <w:t>Student: ________________________________________________</w:t>
      </w:r>
    </w:p>
    <w:p w14:paraId="7377EE85" w14:textId="77777777" w:rsidR="007C73A5" w:rsidRPr="00252F25" w:rsidRDefault="007C73A5" w:rsidP="001120ED">
      <w:pPr>
        <w:pStyle w:val="NoSpacing"/>
      </w:pPr>
      <w:r w:rsidRPr="00252F25">
        <w:t>N Level: ____________________</w:t>
      </w:r>
    </w:p>
    <w:p w14:paraId="5B064A38" w14:textId="77777777" w:rsidR="007C73A5" w:rsidRPr="00252F25" w:rsidRDefault="007C73A5" w:rsidP="001120ED">
      <w:pPr>
        <w:pStyle w:val="NoSpacing"/>
        <w:rPr>
          <w:b/>
          <w:bCs/>
        </w:rPr>
      </w:pPr>
      <w:r w:rsidRPr="00252F25">
        <w:t xml:space="preserve">Date/Time of </w:t>
      </w:r>
      <w:proofErr w:type="gramStart"/>
      <w:r w:rsidRPr="00252F25">
        <w:t>Incident: _</w:t>
      </w:r>
      <w:proofErr w:type="gramEnd"/>
      <w:r w:rsidRPr="00252F25">
        <w:t>___________________ at ____________________</w:t>
      </w:r>
    </w:p>
    <w:p w14:paraId="7369A33B" w14:textId="77777777" w:rsidR="00E93411" w:rsidRPr="00252F25" w:rsidRDefault="00E93411" w:rsidP="001120ED">
      <w:pPr>
        <w:pStyle w:val="NoSpacing"/>
      </w:pPr>
    </w:p>
    <w:p w14:paraId="085E4FC8" w14:textId="77777777" w:rsidR="00E93411" w:rsidRPr="00252F25" w:rsidRDefault="007C73A5" w:rsidP="001120ED">
      <w:pPr>
        <w:pStyle w:val="NoSpacing"/>
        <w:rPr>
          <w:b/>
          <w:bCs/>
        </w:rPr>
      </w:pPr>
      <w:r w:rsidRPr="00252F25">
        <w:t>Location:</w:t>
      </w:r>
    </w:p>
    <w:p w14:paraId="43421592" w14:textId="77777777" w:rsidR="00E93411" w:rsidRPr="00252F25" w:rsidRDefault="007C73A5" w:rsidP="001120ED">
      <w:pPr>
        <w:pStyle w:val="NoSpacing"/>
        <w:rPr>
          <w:b/>
          <w:bCs/>
        </w:rPr>
      </w:pPr>
      <w:r w:rsidRPr="00252F25">
        <w:rPr>
          <w:rFonts w:ascii="Segoe UI Symbol" w:hAnsi="Segoe UI Symbol" w:cs="Segoe UI Symbol"/>
        </w:rPr>
        <w:t>☐</w:t>
      </w:r>
      <w:r w:rsidRPr="00252F25">
        <w:t xml:space="preserve"> SVSU Lab</w:t>
      </w:r>
    </w:p>
    <w:p w14:paraId="1B5A2162" w14:textId="6E0EA7A3" w:rsidR="007C73A5" w:rsidRPr="00252F25" w:rsidRDefault="007C73A5" w:rsidP="001120ED">
      <w:pPr>
        <w:pStyle w:val="NoSpacing"/>
        <w:rPr>
          <w:b/>
          <w:bCs/>
        </w:rPr>
      </w:pPr>
      <w:r w:rsidRPr="00252F25">
        <w:rPr>
          <w:rFonts w:ascii="Segoe UI Symbol" w:hAnsi="Segoe UI Symbol" w:cs="Segoe UI Symbol"/>
        </w:rPr>
        <w:t>☐</w:t>
      </w:r>
      <w:r w:rsidRPr="00252F25">
        <w:t xml:space="preserve"> Clinical Agency</w:t>
      </w:r>
    </w:p>
    <w:p w14:paraId="6124DFE9" w14:textId="77777777" w:rsidR="00E93411" w:rsidRPr="00252F25" w:rsidRDefault="00E93411" w:rsidP="001120ED">
      <w:pPr>
        <w:pStyle w:val="NoSpacing"/>
      </w:pPr>
    </w:p>
    <w:p w14:paraId="6BBF7AAD" w14:textId="77777777" w:rsidR="007C73A5" w:rsidRPr="00252F25" w:rsidRDefault="007C73A5" w:rsidP="001120ED">
      <w:pPr>
        <w:pStyle w:val="NoSpacing"/>
        <w:rPr>
          <w:b/>
          <w:bCs/>
        </w:rPr>
      </w:pPr>
      <w:r w:rsidRPr="00252F25">
        <w:t>Person(s) Involved: ________________________________________________________________</w:t>
      </w:r>
    </w:p>
    <w:p w14:paraId="391F64E8" w14:textId="77777777" w:rsidR="00E75D19" w:rsidRPr="00252F25" w:rsidRDefault="00E75D19" w:rsidP="001120ED">
      <w:pPr>
        <w:pStyle w:val="NoSpacing"/>
      </w:pPr>
    </w:p>
    <w:p w14:paraId="2BD22307" w14:textId="77777777" w:rsidR="007C73A5" w:rsidRPr="00252F25" w:rsidRDefault="007C73A5" w:rsidP="001120ED">
      <w:pPr>
        <w:pStyle w:val="NoSpacing"/>
      </w:pPr>
      <w:r w:rsidRPr="00252F25">
        <w:t>Types of Incidents:</w:t>
      </w:r>
    </w:p>
    <w:tbl>
      <w:tblPr>
        <w:tblStyle w:val="TableGrid"/>
        <w:tblW w:w="0" w:type="auto"/>
        <w:jc w:val="center"/>
        <w:tblLayout w:type="fixed"/>
        <w:tblLook w:val="04A0" w:firstRow="1" w:lastRow="0" w:firstColumn="1" w:lastColumn="0" w:noHBand="0" w:noVBand="1"/>
      </w:tblPr>
      <w:tblGrid>
        <w:gridCol w:w="6624"/>
        <w:gridCol w:w="1512"/>
        <w:gridCol w:w="1512"/>
      </w:tblGrid>
      <w:tr w:rsidR="007C73A5" w:rsidRPr="00252F25" w14:paraId="72C9AF82" w14:textId="77777777">
        <w:trPr>
          <w:tblHeader/>
          <w:jc w:val="center"/>
        </w:trPr>
        <w:tc>
          <w:tcPr>
            <w:tcW w:w="6624" w:type="dxa"/>
            <w:tcBorders>
              <w:top w:val="single" w:sz="4" w:space="0" w:color="auto"/>
              <w:left w:val="single" w:sz="4" w:space="0" w:color="auto"/>
              <w:bottom w:val="single" w:sz="4" w:space="0" w:color="auto"/>
              <w:right w:val="single" w:sz="4" w:space="0" w:color="auto"/>
            </w:tcBorders>
            <w:vAlign w:val="center"/>
            <w:hideMark/>
          </w:tcPr>
          <w:p w14:paraId="379697D7" w14:textId="77777777" w:rsidR="007C73A5" w:rsidRPr="00252F25" w:rsidRDefault="007C73A5" w:rsidP="001120ED">
            <w:pPr>
              <w:pStyle w:val="NoSpacing"/>
              <w:rPr>
                <w:rFonts w:ascii="Aptos" w:hAnsi="Aptos"/>
              </w:rPr>
            </w:pPr>
            <w:r w:rsidRPr="00252F25">
              <w:rPr>
                <w:rFonts w:ascii="Aptos" w:hAnsi="Aptos"/>
              </w:rPr>
              <w:t>Incident Type</w:t>
            </w:r>
          </w:p>
        </w:tc>
        <w:tc>
          <w:tcPr>
            <w:tcW w:w="1512" w:type="dxa"/>
            <w:tcBorders>
              <w:top w:val="single" w:sz="4" w:space="0" w:color="auto"/>
              <w:left w:val="single" w:sz="4" w:space="0" w:color="auto"/>
              <w:bottom w:val="single" w:sz="4" w:space="0" w:color="auto"/>
              <w:right w:val="single" w:sz="4" w:space="0" w:color="auto"/>
            </w:tcBorders>
            <w:vAlign w:val="center"/>
            <w:hideMark/>
          </w:tcPr>
          <w:p w14:paraId="274BD3D8" w14:textId="77777777" w:rsidR="007C73A5" w:rsidRPr="00252F25" w:rsidRDefault="007C73A5" w:rsidP="001120ED">
            <w:pPr>
              <w:pStyle w:val="NoSpacing"/>
              <w:rPr>
                <w:rFonts w:ascii="Aptos" w:hAnsi="Aptos"/>
              </w:rPr>
            </w:pPr>
            <w:r w:rsidRPr="00252F25">
              <w:rPr>
                <w:rFonts w:ascii="Aptos" w:hAnsi="Aptos"/>
              </w:rPr>
              <w:t>Near Miss</w:t>
            </w:r>
          </w:p>
        </w:tc>
        <w:tc>
          <w:tcPr>
            <w:tcW w:w="1512" w:type="dxa"/>
            <w:tcBorders>
              <w:top w:val="single" w:sz="4" w:space="0" w:color="auto"/>
              <w:left w:val="single" w:sz="4" w:space="0" w:color="auto"/>
              <w:bottom w:val="single" w:sz="4" w:space="0" w:color="auto"/>
              <w:right w:val="single" w:sz="4" w:space="0" w:color="auto"/>
            </w:tcBorders>
            <w:vAlign w:val="center"/>
            <w:hideMark/>
          </w:tcPr>
          <w:p w14:paraId="230ADCEA" w14:textId="1B0AA538" w:rsidR="007C73A5" w:rsidRPr="00252F25" w:rsidRDefault="0042556A" w:rsidP="001120ED">
            <w:pPr>
              <w:pStyle w:val="NoSpacing"/>
              <w:rPr>
                <w:rFonts w:ascii="Aptos" w:hAnsi="Aptos"/>
              </w:rPr>
            </w:pPr>
            <w:r w:rsidRPr="00252F25">
              <w:rPr>
                <w:rFonts w:ascii="Aptos" w:hAnsi="Aptos"/>
                <w:b/>
                <w:bCs/>
              </w:rPr>
              <w:t>Actual</w:t>
            </w:r>
          </w:p>
        </w:tc>
      </w:tr>
      <w:tr w:rsidR="007C73A5" w:rsidRPr="00252F25" w14:paraId="029AC208" w14:textId="77777777">
        <w:trPr>
          <w:jc w:val="center"/>
        </w:trPr>
        <w:tc>
          <w:tcPr>
            <w:tcW w:w="6624" w:type="dxa"/>
            <w:tcBorders>
              <w:top w:val="single" w:sz="4" w:space="0" w:color="auto"/>
              <w:left w:val="single" w:sz="4" w:space="0" w:color="auto"/>
              <w:bottom w:val="single" w:sz="4" w:space="0" w:color="auto"/>
              <w:right w:val="single" w:sz="4" w:space="0" w:color="auto"/>
            </w:tcBorders>
            <w:vAlign w:val="center"/>
            <w:hideMark/>
          </w:tcPr>
          <w:p w14:paraId="3E5EF866" w14:textId="77777777" w:rsidR="007C73A5" w:rsidRPr="00252F25" w:rsidRDefault="007C73A5" w:rsidP="001120ED">
            <w:pPr>
              <w:pStyle w:val="NoSpacing"/>
              <w:rPr>
                <w:rFonts w:ascii="Aptos" w:hAnsi="Aptos"/>
              </w:rPr>
            </w:pPr>
            <w:r w:rsidRPr="00252F25">
              <w:rPr>
                <w:rFonts w:ascii="Aptos" w:hAnsi="Aptos"/>
              </w:rPr>
              <w:t>Student sharps injury</w:t>
            </w:r>
          </w:p>
        </w:tc>
        <w:tc>
          <w:tcPr>
            <w:tcW w:w="1512" w:type="dxa"/>
            <w:tcBorders>
              <w:top w:val="single" w:sz="4" w:space="0" w:color="auto"/>
              <w:left w:val="single" w:sz="4" w:space="0" w:color="auto"/>
              <w:bottom w:val="single" w:sz="4" w:space="0" w:color="auto"/>
              <w:right w:val="single" w:sz="4" w:space="0" w:color="auto"/>
            </w:tcBorders>
            <w:vAlign w:val="center"/>
            <w:hideMark/>
          </w:tcPr>
          <w:p w14:paraId="5C6C49BA" w14:textId="77777777" w:rsidR="007C73A5" w:rsidRPr="00252F25" w:rsidRDefault="007C73A5" w:rsidP="001120ED">
            <w:pPr>
              <w:pStyle w:val="NoSpacing"/>
              <w:rPr>
                <w:rFonts w:ascii="Aptos" w:hAnsi="Aptos"/>
              </w:rPr>
            </w:pPr>
            <w:r w:rsidRPr="00252F25">
              <w:rPr>
                <w:rFonts w:ascii="Aptos" w:hAnsi="Aptos"/>
              </w:rPr>
              <w:t>☐</w:t>
            </w:r>
          </w:p>
        </w:tc>
        <w:tc>
          <w:tcPr>
            <w:tcW w:w="1512" w:type="dxa"/>
            <w:tcBorders>
              <w:top w:val="single" w:sz="4" w:space="0" w:color="auto"/>
              <w:left w:val="single" w:sz="4" w:space="0" w:color="auto"/>
              <w:bottom w:val="single" w:sz="4" w:space="0" w:color="auto"/>
              <w:right w:val="single" w:sz="4" w:space="0" w:color="auto"/>
            </w:tcBorders>
            <w:vAlign w:val="center"/>
            <w:hideMark/>
          </w:tcPr>
          <w:p w14:paraId="41555B42" w14:textId="77777777" w:rsidR="007C73A5" w:rsidRPr="00252F25" w:rsidRDefault="007C73A5" w:rsidP="001120ED">
            <w:pPr>
              <w:pStyle w:val="NoSpacing"/>
              <w:rPr>
                <w:rFonts w:ascii="Aptos" w:hAnsi="Aptos"/>
              </w:rPr>
            </w:pPr>
            <w:r w:rsidRPr="00252F25">
              <w:rPr>
                <w:rFonts w:ascii="Aptos" w:hAnsi="Aptos"/>
              </w:rPr>
              <w:t>☐</w:t>
            </w:r>
          </w:p>
        </w:tc>
      </w:tr>
      <w:tr w:rsidR="007C73A5" w:rsidRPr="00252F25" w14:paraId="6CB69381" w14:textId="77777777">
        <w:trPr>
          <w:jc w:val="center"/>
        </w:trPr>
        <w:tc>
          <w:tcPr>
            <w:tcW w:w="6624" w:type="dxa"/>
            <w:tcBorders>
              <w:top w:val="single" w:sz="4" w:space="0" w:color="auto"/>
              <w:left w:val="single" w:sz="4" w:space="0" w:color="auto"/>
              <w:bottom w:val="single" w:sz="4" w:space="0" w:color="auto"/>
              <w:right w:val="single" w:sz="4" w:space="0" w:color="auto"/>
            </w:tcBorders>
            <w:vAlign w:val="center"/>
            <w:hideMark/>
          </w:tcPr>
          <w:p w14:paraId="06125239" w14:textId="77777777" w:rsidR="007C73A5" w:rsidRPr="00252F25" w:rsidRDefault="007C73A5" w:rsidP="001120ED">
            <w:pPr>
              <w:pStyle w:val="NoSpacing"/>
              <w:rPr>
                <w:rFonts w:ascii="Aptos" w:hAnsi="Aptos"/>
              </w:rPr>
            </w:pPr>
            <w:r w:rsidRPr="00252F25">
              <w:rPr>
                <w:rFonts w:ascii="Aptos" w:hAnsi="Aptos"/>
              </w:rPr>
              <w:t>Student assault</w:t>
            </w:r>
          </w:p>
        </w:tc>
        <w:tc>
          <w:tcPr>
            <w:tcW w:w="1512" w:type="dxa"/>
            <w:tcBorders>
              <w:top w:val="single" w:sz="4" w:space="0" w:color="auto"/>
              <w:left w:val="single" w:sz="4" w:space="0" w:color="auto"/>
              <w:bottom w:val="single" w:sz="4" w:space="0" w:color="auto"/>
              <w:right w:val="single" w:sz="4" w:space="0" w:color="auto"/>
            </w:tcBorders>
            <w:vAlign w:val="center"/>
            <w:hideMark/>
          </w:tcPr>
          <w:p w14:paraId="07E919B9" w14:textId="77777777" w:rsidR="007C73A5" w:rsidRPr="00252F25" w:rsidRDefault="007C73A5" w:rsidP="001120ED">
            <w:pPr>
              <w:pStyle w:val="NoSpacing"/>
              <w:rPr>
                <w:rFonts w:ascii="Aptos" w:hAnsi="Aptos"/>
              </w:rPr>
            </w:pPr>
            <w:r w:rsidRPr="00252F25">
              <w:rPr>
                <w:rFonts w:ascii="Aptos" w:hAnsi="Aptos"/>
              </w:rPr>
              <w:t>☐</w:t>
            </w:r>
          </w:p>
        </w:tc>
        <w:tc>
          <w:tcPr>
            <w:tcW w:w="1512" w:type="dxa"/>
            <w:tcBorders>
              <w:top w:val="single" w:sz="4" w:space="0" w:color="auto"/>
              <w:left w:val="single" w:sz="4" w:space="0" w:color="auto"/>
              <w:bottom w:val="single" w:sz="4" w:space="0" w:color="auto"/>
              <w:right w:val="single" w:sz="4" w:space="0" w:color="auto"/>
            </w:tcBorders>
            <w:vAlign w:val="center"/>
            <w:hideMark/>
          </w:tcPr>
          <w:p w14:paraId="148C7D7B" w14:textId="77777777" w:rsidR="007C73A5" w:rsidRPr="00252F25" w:rsidRDefault="007C73A5" w:rsidP="001120ED">
            <w:pPr>
              <w:pStyle w:val="NoSpacing"/>
              <w:rPr>
                <w:rFonts w:ascii="Aptos" w:hAnsi="Aptos"/>
              </w:rPr>
            </w:pPr>
            <w:r w:rsidRPr="00252F25">
              <w:rPr>
                <w:rFonts w:ascii="Aptos" w:hAnsi="Aptos"/>
              </w:rPr>
              <w:t>☐</w:t>
            </w:r>
          </w:p>
        </w:tc>
      </w:tr>
      <w:tr w:rsidR="007C73A5" w:rsidRPr="00252F25" w14:paraId="779CA6EA" w14:textId="77777777">
        <w:trPr>
          <w:jc w:val="center"/>
        </w:trPr>
        <w:tc>
          <w:tcPr>
            <w:tcW w:w="6624" w:type="dxa"/>
            <w:tcBorders>
              <w:top w:val="single" w:sz="4" w:space="0" w:color="auto"/>
              <w:left w:val="single" w:sz="4" w:space="0" w:color="auto"/>
              <w:bottom w:val="single" w:sz="4" w:space="0" w:color="auto"/>
              <w:right w:val="single" w:sz="4" w:space="0" w:color="auto"/>
            </w:tcBorders>
            <w:vAlign w:val="center"/>
            <w:hideMark/>
          </w:tcPr>
          <w:p w14:paraId="33459B2C" w14:textId="77777777" w:rsidR="007C73A5" w:rsidRPr="00252F25" w:rsidRDefault="007C73A5" w:rsidP="001120ED">
            <w:pPr>
              <w:pStyle w:val="NoSpacing"/>
              <w:rPr>
                <w:rFonts w:ascii="Aptos" w:hAnsi="Aptos"/>
              </w:rPr>
            </w:pPr>
            <w:r w:rsidRPr="00252F25">
              <w:rPr>
                <w:rFonts w:ascii="Aptos" w:hAnsi="Aptos"/>
              </w:rPr>
              <w:t>Procedural complication</w:t>
            </w:r>
          </w:p>
        </w:tc>
        <w:tc>
          <w:tcPr>
            <w:tcW w:w="1512" w:type="dxa"/>
            <w:tcBorders>
              <w:top w:val="single" w:sz="4" w:space="0" w:color="auto"/>
              <w:left w:val="single" w:sz="4" w:space="0" w:color="auto"/>
              <w:bottom w:val="single" w:sz="4" w:space="0" w:color="auto"/>
              <w:right w:val="single" w:sz="4" w:space="0" w:color="auto"/>
            </w:tcBorders>
            <w:vAlign w:val="center"/>
            <w:hideMark/>
          </w:tcPr>
          <w:p w14:paraId="105EC2A0" w14:textId="77777777" w:rsidR="007C73A5" w:rsidRPr="00252F25" w:rsidRDefault="007C73A5" w:rsidP="001120ED">
            <w:pPr>
              <w:pStyle w:val="NoSpacing"/>
              <w:rPr>
                <w:rFonts w:ascii="Aptos" w:hAnsi="Aptos"/>
              </w:rPr>
            </w:pPr>
            <w:r w:rsidRPr="00252F25">
              <w:rPr>
                <w:rFonts w:ascii="Aptos" w:hAnsi="Aptos"/>
              </w:rPr>
              <w:t>☐</w:t>
            </w:r>
          </w:p>
        </w:tc>
        <w:tc>
          <w:tcPr>
            <w:tcW w:w="1512" w:type="dxa"/>
            <w:tcBorders>
              <w:top w:val="single" w:sz="4" w:space="0" w:color="auto"/>
              <w:left w:val="single" w:sz="4" w:space="0" w:color="auto"/>
              <w:bottom w:val="single" w:sz="4" w:space="0" w:color="auto"/>
              <w:right w:val="single" w:sz="4" w:space="0" w:color="auto"/>
            </w:tcBorders>
            <w:vAlign w:val="center"/>
            <w:hideMark/>
          </w:tcPr>
          <w:p w14:paraId="1E5D2D39" w14:textId="77777777" w:rsidR="007C73A5" w:rsidRPr="00252F25" w:rsidRDefault="007C73A5" w:rsidP="001120ED">
            <w:pPr>
              <w:pStyle w:val="NoSpacing"/>
              <w:rPr>
                <w:rFonts w:ascii="Aptos" w:hAnsi="Aptos"/>
              </w:rPr>
            </w:pPr>
            <w:r w:rsidRPr="00252F25">
              <w:rPr>
                <w:rFonts w:ascii="Aptos" w:hAnsi="Aptos"/>
              </w:rPr>
              <w:t>☐</w:t>
            </w:r>
          </w:p>
        </w:tc>
      </w:tr>
      <w:tr w:rsidR="007C73A5" w:rsidRPr="00252F25" w14:paraId="1D50508F" w14:textId="77777777">
        <w:trPr>
          <w:jc w:val="center"/>
        </w:trPr>
        <w:tc>
          <w:tcPr>
            <w:tcW w:w="6624" w:type="dxa"/>
            <w:tcBorders>
              <w:top w:val="single" w:sz="4" w:space="0" w:color="auto"/>
              <w:left w:val="single" w:sz="4" w:space="0" w:color="auto"/>
              <w:bottom w:val="single" w:sz="4" w:space="0" w:color="auto"/>
              <w:right w:val="single" w:sz="4" w:space="0" w:color="auto"/>
            </w:tcBorders>
            <w:vAlign w:val="center"/>
            <w:hideMark/>
          </w:tcPr>
          <w:p w14:paraId="4FBC5C96" w14:textId="77777777" w:rsidR="007C73A5" w:rsidRPr="00252F25" w:rsidRDefault="007C73A5" w:rsidP="001120ED">
            <w:pPr>
              <w:pStyle w:val="NoSpacing"/>
              <w:rPr>
                <w:rFonts w:ascii="Aptos" w:hAnsi="Aptos"/>
              </w:rPr>
            </w:pPr>
            <w:r w:rsidRPr="00252F25">
              <w:rPr>
                <w:rFonts w:ascii="Aptos" w:hAnsi="Aptos"/>
              </w:rPr>
              <w:t>Medication error</w:t>
            </w:r>
          </w:p>
        </w:tc>
        <w:tc>
          <w:tcPr>
            <w:tcW w:w="1512" w:type="dxa"/>
            <w:tcBorders>
              <w:top w:val="single" w:sz="4" w:space="0" w:color="auto"/>
              <w:left w:val="single" w:sz="4" w:space="0" w:color="auto"/>
              <w:bottom w:val="single" w:sz="4" w:space="0" w:color="auto"/>
              <w:right w:val="single" w:sz="4" w:space="0" w:color="auto"/>
            </w:tcBorders>
            <w:vAlign w:val="center"/>
            <w:hideMark/>
          </w:tcPr>
          <w:p w14:paraId="0838D0D2" w14:textId="77777777" w:rsidR="007C73A5" w:rsidRPr="00252F25" w:rsidRDefault="007C73A5" w:rsidP="001120ED">
            <w:pPr>
              <w:pStyle w:val="NoSpacing"/>
              <w:rPr>
                <w:rFonts w:ascii="Aptos" w:hAnsi="Aptos"/>
              </w:rPr>
            </w:pPr>
            <w:r w:rsidRPr="00252F25">
              <w:rPr>
                <w:rFonts w:ascii="Aptos" w:hAnsi="Aptos"/>
              </w:rPr>
              <w:t>☐</w:t>
            </w:r>
          </w:p>
        </w:tc>
        <w:tc>
          <w:tcPr>
            <w:tcW w:w="1512" w:type="dxa"/>
            <w:tcBorders>
              <w:top w:val="single" w:sz="4" w:space="0" w:color="auto"/>
              <w:left w:val="single" w:sz="4" w:space="0" w:color="auto"/>
              <w:bottom w:val="single" w:sz="4" w:space="0" w:color="auto"/>
              <w:right w:val="single" w:sz="4" w:space="0" w:color="auto"/>
            </w:tcBorders>
            <w:vAlign w:val="center"/>
            <w:hideMark/>
          </w:tcPr>
          <w:p w14:paraId="06AFB21A" w14:textId="77777777" w:rsidR="007C73A5" w:rsidRPr="00252F25" w:rsidRDefault="007C73A5" w:rsidP="001120ED">
            <w:pPr>
              <w:pStyle w:val="NoSpacing"/>
              <w:rPr>
                <w:rFonts w:ascii="Aptos" w:hAnsi="Aptos"/>
              </w:rPr>
            </w:pPr>
            <w:r w:rsidRPr="00252F25">
              <w:rPr>
                <w:rFonts w:ascii="Aptos" w:hAnsi="Aptos"/>
              </w:rPr>
              <w:t>☐</w:t>
            </w:r>
          </w:p>
        </w:tc>
      </w:tr>
      <w:tr w:rsidR="007C73A5" w:rsidRPr="00252F25" w14:paraId="03A10288" w14:textId="77777777">
        <w:trPr>
          <w:jc w:val="center"/>
        </w:trPr>
        <w:tc>
          <w:tcPr>
            <w:tcW w:w="6624" w:type="dxa"/>
            <w:tcBorders>
              <w:top w:val="single" w:sz="4" w:space="0" w:color="auto"/>
              <w:left w:val="single" w:sz="4" w:space="0" w:color="auto"/>
              <w:bottom w:val="single" w:sz="4" w:space="0" w:color="auto"/>
              <w:right w:val="single" w:sz="4" w:space="0" w:color="auto"/>
            </w:tcBorders>
            <w:vAlign w:val="center"/>
            <w:hideMark/>
          </w:tcPr>
          <w:p w14:paraId="2D2F51DF" w14:textId="77777777" w:rsidR="007C73A5" w:rsidRPr="00252F25" w:rsidRDefault="007C73A5" w:rsidP="001120ED">
            <w:pPr>
              <w:pStyle w:val="NoSpacing"/>
              <w:rPr>
                <w:rFonts w:ascii="Aptos" w:hAnsi="Aptos"/>
              </w:rPr>
            </w:pPr>
            <w:r w:rsidRPr="00252F25">
              <w:rPr>
                <w:rFonts w:ascii="Aptos" w:hAnsi="Aptos"/>
              </w:rPr>
              <w:t>Transfusion error</w:t>
            </w:r>
          </w:p>
        </w:tc>
        <w:tc>
          <w:tcPr>
            <w:tcW w:w="1512" w:type="dxa"/>
            <w:tcBorders>
              <w:top w:val="single" w:sz="4" w:space="0" w:color="auto"/>
              <w:left w:val="single" w:sz="4" w:space="0" w:color="auto"/>
              <w:bottom w:val="single" w:sz="4" w:space="0" w:color="auto"/>
              <w:right w:val="single" w:sz="4" w:space="0" w:color="auto"/>
            </w:tcBorders>
            <w:vAlign w:val="center"/>
            <w:hideMark/>
          </w:tcPr>
          <w:p w14:paraId="0B649C46" w14:textId="77777777" w:rsidR="007C73A5" w:rsidRPr="00252F25" w:rsidRDefault="007C73A5" w:rsidP="001120ED">
            <w:pPr>
              <w:pStyle w:val="NoSpacing"/>
              <w:rPr>
                <w:rFonts w:ascii="Aptos" w:hAnsi="Aptos"/>
              </w:rPr>
            </w:pPr>
            <w:r w:rsidRPr="00252F25">
              <w:rPr>
                <w:rFonts w:ascii="Aptos" w:hAnsi="Aptos"/>
              </w:rPr>
              <w:t>☐</w:t>
            </w:r>
          </w:p>
        </w:tc>
        <w:tc>
          <w:tcPr>
            <w:tcW w:w="1512" w:type="dxa"/>
            <w:tcBorders>
              <w:top w:val="single" w:sz="4" w:space="0" w:color="auto"/>
              <w:left w:val="single" w:sz="4" w:space="0" w:color="auto"/>
              <w:bottom w:val="single" w:sz="4" w:space="0" w:color="auto"/>
              <w:right w:val="single" w:sz="4" w:space="0" w:color="auto"/>
            </w:tcBorders>
            <w:vAlign w:val="center"/>
            <w:hideMark/>
          </w:tcPr>
          <w:p w14:paraId="2DCBEF1D" w14:textId="77777777" w:rsidR="007C73A5" w:rsidRPr="00252F25" w:rsidRDefault="007C73A5" w:rsidP="001120ED">
            <w:pPr>
              <w:pStyle w:val="NoSpacing"/>
              <w:rPr>
                <w:rFonts w:ascii="Aptos" w:hAnsi="Aptos"/>
              </w:rPr>
            </w:pPr>
            <w:r w:rsidRPr="00252F25">
              <w:rPr>
                <w:rFonts w:ascii="Aptos" w:hAnsi="Aptos"/>
              </w:rPr>
              <w:t>☐</w:t>
            </w:r>
          </w:p>
        </w:tc>
      </w:tr>
      <w:tr w:rsidR="007C73A5" w:rsidRPr="00252F25" w14:paraId="40135A0D" w14:textId="77777777">
        <w:trPr>
          <w:jc w:val="center"/>
        </w:trPr>
        <w:tc>
          <w:tcPr>
            <w:tcW w:w="6624" w:type="dxa"/>
            <w:tcBorders>
              <w:top w:val="single" w:sz="4" w:space="0" w:color="auto"/>
              <w:left w:val="single" w:sz="4" w:space="0" w:color="auto"/>
              <w:bottom w:val="single" w:sz="4" w:space="0" w:color="auto"/>
              <w:right w:val="single" w:sz="4" w:space="0" w:color="auto"/>
            </w:tcBorders>
            <w:vAlign w:val="center"/>
            <w:hideMark/>
          </w:tcPr>
          <w:p w14:paraId="52EACA76" w14:textId="77777777" w:rsidR="007C73A5" w:rsidRPr="00252F25" w:rsidRDefault="007C73A5" w:rsidP="001120ED">
            <w:pPr>
              <w:pStyle w:val="NoSpacing"/>
              <w:rPr>
                <w:rFonts w:ascii="Aptos" w:hAnsi="Aptos"/>
              </w:rPr>
            </w:pPr>
            <w:r w:rsidRPr="00252F25">
              <w:rPr>
                <w:rFonts w:ascii="Aptos" w:hAnsi="Aptos"/>
              </w:rPr>
              <w:t>Patient fall</w:t>
            </w:r>
          </w:p>
        </w:tc>
        <w:tc>
          <w:tcPr>
            <w:tcW w:w="1512" w:type="dxa"/>
            <w:tcBorders>
              <w:top w:val="single" w:sz="4" w:space="0" w:color="auto"/>
              <w:left w:val="single" w:sz="4" w:space="0" w:color="auto"/>
              <w:bottom w:val="single" w:sz="4" w:space="0" w:color="auto"/>
              <w:right w:val="single" w:sz="4" w:space="0" w:color="auto"/>
            </w:tcBorders>
            <w:vAlign w:val="center"/>
            <w:hideMark/>
          </w:tcPr>
          <w:p w14:paraId="1465ED68" w14:textId="77777777" w:rsidR="007C73A5" w:rsidRPr="00252F25" w:rsidRDefault="007C73A5" w:rsidP="001120ED">
            <w:pPr>
              <w:pStyle w:val="NoSpacing"/>
              <w:rPr>
                <w:rFonts w:ascii="Aptos" w:hAnsi="Aptos"/>
              </w:rPr>
            </w:pPr>
            <w:r w:rsidRPr="00252F25">
              <w:rPr>
                <w:rFonts w:ascii="Aptos" w:hAnsi="Aptos"/>
              </w:rPr>
              <w:t>☐</w:t>
            </w:r>
          </w:p>
        </w:tc>
        <w:tc>
          <w:tcPr>
            <w:tcW w:w="1512" w:type="dxa"/>
            <w:tcBorders>
              <w:top w:val="single" w:sz="4" w:space="0" w:color="auto"/>
              <w:left w:val="single" w:sz="4" w:space="0" w:color="auto"/>
              <w:bottom w:val="single" w:sz="4" w:space="0" w:color="auto"/>
              <w:right w:val="single" w:sz="4" w:space="0" w:color="auto"/>
            </w:tcBorders>
            <w:vAlign w:val="center"/>
            <w:hideMark/>
          </w:tcPr>
          <w:p w14:paraId="25516EC6" w14:textId="77777777" w:rsidR="007C73A5" w:rsidRPr="00252F25" w:rsidRDefault="007C73A5" w:rsidP="001120ED">
            <w:pPr>
              <w:pStyle w:val="NoSpacing"/>
              <w:rPr>
                <w:rFonts w:ascii="Aptos" w:hAnsi="Aptos"/>
              </w:rPr>
            </w:pPr>
            <w:r w:rsidRPr="00252F25">
              <w:rPr>
                <w:rFonts w:ascii="Aptos" w:hAnsi="Aptos"/>
              </w:rPr>
              <w:t>☐</w:t>
            </w:r>
          </w:p>
        </w:tc>
      </w:tr>
      <w:tr w:rsidR="007C73A5" w:rsidRPr="00252F25" w14:paraId="736E097B" w14:textId="77777777">
        <w:trPr>
          <w:jc w:val="center"/>
        </w:trPr>
        <w:tc>
          <w:tcPr>
            <w:tcW w:w="6624" w:type="dxa"/>
            <w:tcBorders>
              <w:top w:val="single" w:sz="4" w:space="0" w:color="auto"/>
              <w:left w:val="single" w:sz="4" w:space="0" w:color="auto"/>
              <w:bottom w:val="single" w:sz="4" w:space="0" w:color="auto"/>
              <w:right w:val="single" w:sz="4" w:space="0" w:color="auto"/>
            </w:tcBorders>
            <w:vAlign w:val="center"/>
            <w:hideMark/>
          </w:tcPr>
          <w:p w14:paraId="4172806F" w14:textId="77777777" w:rsidR="007C73A5" w:rsidRPr="00252F25" w:rsidRDefault="007C73A5" w:rsidP="001120ED">
            <w:pPr>
              <w:pStyle w:val="NoSpacing"/>
              <w:rPr>
                <w:rFonts w:ascii="Aptos" w:hAnsi="Aptos"/>
              </w:rPr>
            </w:pPr>
            <w:r w:rsidRPr="00252F25">
              <w:rPr>
                <w:rFonts w:ascii="Aptos" w:hAnsi="Aptos"/>
              </w:rPr>
              <w:t>Student Fall</w:t>
            </w:r>
          </w:p>
        </w:tc>
        <w:tc>
          <w:tcPr>
            <w:tcW w:w="1512" w:type="dxa"/>
            <w:tcBorders>
              <w:top w:val="single" w:sz="4" w:space="0" w:color="auto"/>
              <w:left w:val="single" w:sz="4" w:space="0" w:color="auto"/>
              <w:bottom w:val="single" w:sz="4" w:space="0" w:color="auto"/>
              <w:right w:val="single" w:sz="4" w:space="0" w:color="auto"/>
            </w:tcBorders>
            <w:vAlign w:val="center"/>
            <w:hideMark/>
          </w:tcPr>
          <w:p w14:paraId="60B608C0" w14:textId="77777777" w:rsidR="007C73A5" w:rsidRPr="00252F25" w:rsidRDefault="007C73A5" w:rsidP="001120ED">
            <w:pPr>
              <w:pStyle w:val="NoSpacing"/>
              <w:rPr>
                <w:rFonts w:ascii="Aptos" w:hAnsi="Aptos"/>
              </w:rPr>
            </w:pPr>
            <w:r w:rsidRPr="00252F25">
              <w:rPr>
                <w:rFonts w:ascii="Aptos" w:hAnsi="Aptos"/>
              </w:rPr>
              <w:t>☐</w:t>
            </w:r>
          </w:p>
        </w:tc>
        <w:tc>
          <w:tcPr>
            <w:tcW w:w="1512" w:type="dxa"/>
            <w:tcBorders>
              <w:top w:val="single" w:sz="4" w:space="0" w:color="auto"/>
              <w:left w:val="single" w:sz="4" w:space="0" w:color="auto"/>
              <w:bottom w:val="single" w:sz="4" w:space="0" w:color="auto"/>
              <w:right w:val="single" w:sz="4" w:space="0" w:color="auto"/>
            </w:tcBorders>
            <w:vAlign w:val="center"/>
            <w:hideMark/>
          </w:tcPr>
          <w:p w14:paraId="427A9334" w14:textId="77777777" w:rsidR="007C73A5" w:rsidRPr="00252F25" w:rsidRDefault="007C73A5" w:rsidP="001120ED">
            <w:pPr>
              <w:pStyle w:val="NoSpacing"/>
              <w:rPr>
                <w:rFonts w:ascii="Aptos" w:hAnsi="Aptos"/>
              </w:rPr>
            </w:pPr>
            <w:r w:rsidRPr="00252F25">
              <w:rPr>
                <w:rFonts w:ascii="Aptos" w:hAnsi="Aptos"/>
              </w:rPr>
              <w:t>☐</w:t>
            </w:r>
          </w:p>
        </w:tc>
      </w:tr>
      <w:tr w:rsidR="007C73A5" w:rsidRPr="00252F25" w14:paraId="39EAE24C" w14:textId="77777777">
        <w:trPr>
          <w:jc w:val="center"/>
        </w:trPr>
        <w:tc>
          <w:tcPr>
            <w:tcW w:w="6624" w:type="dxa"/>
            <w:tcBorders>
              <w:top w:val="single" w:sz="4" w:space="0" w:color="auto"/>
              <w:left w:val="single" w:sz="4" w:space="0" w:color="auto"/>
              <w:bottom w:val="single" w:sz="4" w:space="0" w:color="auto"/>
              <w:right w:val="single" w:sz="4" w:space="0" w:color="auto"/>
            </w:tcBorders>
            <w:vAlign w:val="center"/>
            <w:hideMark/>
          </w:tcPr>
          <w:p w14:paraId="5F6E9A7C" w14:textId="77777777" w:rsidR="007C73A5" w:rsidRPr="00252F25" w:rsidRDefault="007C73A5" w:rsidP="001120ED">
            <w:pPr>
              <w:pStyle w:val="NoSpacing"/>
              <w:rPr>
                <w:rFonts w:ascii="Aptos" w:hAnsi="Aptos"/>
              </w:rPr>
            </w:pPr>
            <w:r w:rsidRPr="00252F25">
              <w:rPr>
                <w:rFonts w:ascii="Aptos" w:hAnsi="Aptos"/>
              </w:rPr>
              <w:t>Other</w:t>
            </w:r>
          </w:p>
        </w:tc>
        <w:tc>
          <w:tcPr>
            <w:tcW w:w="1512" w:type="dxa"/>
            <w:tcBorders>
              <w:top w:val="single" w:sz="4" w:space="0" w:color="auto"/>
              <w:left w:val="single" w:sz="4" w:space="0" w:color="auto"/>
              <w:bottom w:val="single" w:sz="4" w:space="0" w:color="auto"/>
              <w:right w:val="single" w:sz="4" w:space="0" w:color="auto"/>
            </w:tcBorders>
            <w:vAlign w:val="center"/>
            <w:hideMark/>
          </w:tcPr>
          <w:p w14:paraId="312968FB" w14:textId="77777777" w:rsidR="007C73A5" w:rsidRPr="00252F25" w:rsidRDefault="007C73A5" w:rsidP="001120ED">
            <w:pPr>
              <w:pStyle w:val="NoSpacing"/>
              <w:rPr>
                <w:rFonts w:ascii="Aptos" w:hAnsi="Aptos"/>
              </w:rPr>
            </w:pPr>
            <w:r w:rsidRPr="00252F25">
              <w:rPr>
                <w:rFonts w:ascii="Aptos" w:hAnsi="Aptos"/>
              </w:rPr>
              <w:t>☐</w:t>
            </w:r>
          </w:p>
        </w:tc>
        <w:tc>
          <w:tcPr>
            <w:tcW w:w="1512" w:type="dxa"/>
            <w:tcBorders>
              <w:top w:val="single" w:sz="4" w:space="0" w:color="auto"/>
              <w:left w:val="single" w:sz="4" w:space="0" w:color="auto"/>
              <w:bottom w:val="single" w:sz="4" w:space="0" w:color="auto"/>
              <w:right w:val="single" w:sz="4" w:space="0" w:color="auto"/>
            </w:tcBorders>
            <w:vAlign w:val="center"/>
            <w:hideMark/>
          </w:tcPr>
          <w:p w14:paraId="1CAD282C" w14:textId="77777777" w:rsidR="007C73A5" w:rsidRPr="00252F25" w:rsidRDefault="007C73A5" w:rsidP="001120ED">
            <w:pPr>
              <w:pStyle w:val="NoSpacing"/>
              <w:rPr>
                <w:rFonts w:ascii="Aptos" w:hAnsi="Aptos"/>
              </w:rPr>
            </w:pPr>
            <w:r w:rsidRPr="00252F25">
              <w:rPr>
                <w:rFonts w:ascii="Aptos" w:hAnsi="Aptos"/>
              </w:rPr>
              <w:t>☐</w:t>
            </w:r>
          </w:p>
        </w:tc>
      </w:tr>
    </w:tbl>
    <w:p w14:paraId="4D0238B2" w14:textId="77777777" w:rsidR="00E75D19" w:rsidRPr="00252F25" w:rsidRDefault="00E75D19" w:rsidP="001120ED">
      <w:pPr>
        <w:pStyle w:val="NoSpacing"/>
        <w:rPr>
          <w:rFonts w:ascii="Aptos" w:hAnsi="Aptos"/>
          <w:b/>
          <w:bCs/>
        </w:rPr>
      </w:pPr>
    </w:p>
    <w:p w14:paraId="02F84DF0" w14:textId="15B7F36C" w:rsidR="007C73A5" w:rsidRPr="00252F25" w:rsidRDefault="007C73A5" w:rsidP="001120ED">
      <w:pPr>
        <w:pStyle w:val="NoSpacing"/>
        <w:rPr>
          <w:rFonts w:ascii="Aptos" w:hAnsi="Aptos"/>
        </w:rPr>
      </w:pPr>
      <w:r w:rsidRPr="00252F25">
        <w:rPr>
          <w:rFonts w:ascii="Aptos" w:hAnsi="Aptos"/>
        </w:rPr>
        <w:t>Circumstances (What occurred during the time of the incident):</w:t>
      </w:r>
    </w:p>
    <w:p w14:paraId="0AD298E1" w14:textId="77777777" w:rsidR="007C73A5" w:rsidRPr="00252F25" w:rsidRDefault="007C73A5" w:rsidP="001120ED">
      <w:pPr>
        <w:pStyle w:val="NoSpacing"/>
        <w:rPr>
          <w:rFonts w:ascii="Aptos" w:hAnsi="Aptos"/>
        </w:rPr>
      </w:pPr>
      <w:r w:rsidRPr="00252F25">
        <w:rPr>
          <w:rFonts w:ascii="Aptos" w:hAnsi="Aptos"/>
        </w:rPr>
        <w:t>__________________________________________________________________________________________</w:t>
      </w:r>
    </w:p>
    <w:p w14:paraId="4C3F950E" w14:textId="77777777" w:rsidR="007C73A5" w:rsidRPr="00252F25" w:rsidRDefault="007C73A5" w:rsidP="001120ED">
      <w:pPr>
        <w:pStyle w:val="NoSpacing"/>
        <w:rPr>
          <w:rFonts w:ascii="Aptos" w:hAnsi="Aptos"/>
        </w:rPr>
      </w:pPr>
      <w:r w:rsidRPr="00252F25">
        <w:rPr>
          <w:rFonts w:ascii="Aptos" w:hAnsi="Aptos"/>
        </w:rPr>
        <w:t>__________________________________________________________________________________________</w:t>
      </w:r>
    </w:p>
    <w:p w14:paraId="3E461617" w14:textId="77777777" w:rsidR="007C73A5" w:rsidRPr="00252F25" w:rsidRDefault="007C73A5" w:rsidP="001120ED">
      <w:pPr>
        <w:pStyle w:val="NoSpacing"/>
        <w:rPr>
          <w:rFonts w:ascii="Aptos" w:hAnsi="Aptos"/>
        </w:rPr>
      </w:pPr>
      <w:r w:rsidRPr="00252F25">
        <w:rPr>
          <w:rFonts w:ascii="Aptos" w:hAnsi="Aptos"/>
        </w:rPr>
        <w:t>__________________________________________________________________________________________</w:t>
      </w:r>
    </w:p>
    <w:p w14:paraId="21CA3D02" w14:textId="77777777" w:rsidR="007C73A5" w:rsidRPr="00252F25" w:rsidRDefault="007C73A5" w:rsidP="001120ED">
      <w:pPr>
        <w:pStyle w:val="NoSpacing"/>
      </w:pPr>
      <w:r w:rsidRPr="00252F25">
        <w:t>Actions</w:t>
      </w:r>
    </w:p>
    <w:p w14:paraId="66934898" w14:textId="77777777" w:rsidR="007C73A5" w:rsidRPr="00252F25" w:rsidRDefault="007C73A5" w:rsidP="001120ED">
      <w:pPr>
        <w:pStyle w:val="NoSpacing"/>
      </w:pPr>
      <w:r w:rsidRPr="00252F25">
        <w:rPr>
          <w:rFonts w:ascii="Segoe UI Symbol" w:hAnsi="Segoe UI Symbol" w:cs="Segoe UI Symbol"/>
        </w:rPr>
        <w:t>☐</w:t>
      </w:r>
      <w:r w:rsidRPr="00252F25">
        <w:t xml:space="preserve"> Reported to Healthcare Agency Nurse</w:t>
      </w:r>
    </w:p>
    <w:p w14:paraId="3B54EB60" w14:textId="77777777" w:rsidR="007C73A5" w:rsidRPr="00252F25" w:rsidRDefault="007C73A5" w:rsidP="001120ED">
      <w:pPr>
        <w:pStyle w:val="NoSpacing"/>
      </w:pPr>
      <w:r w:rsidRPr="00252F25">
        <w:rPr>
          <w:rFonts w:ascii="Segoe UI Symbol" w:hAnsi="Segoe UI Symbol" w:cs="Segoe UI Symbol"/>
        </w:rPr>
        <w:t>☐</w:t>
      </w:r>
      <w:r w:rsidRPr="00252F25">
        <w:t xml:space="preserve"> Reported to SVSU Lead N semester Faculty</w:t>
      </w:r>
    </w:p>
    <w:p w14:paraId="43D69AE4" w14:textId="77777777" w:rsidR="007C73A5" w:rsidRPr="00252F25" w:rsidRDefault="007C73A5" w:rsidP="001120ED">
      <w:pPr>
        <w:pStyle w:val="NoSpacing"/>
      </w:pPr>
      <w:r w:rsidRPr="00252F25">
        <w:rPr>
          <w:rFonts w:ascii="Segoe UI Symbol" w:hAnsi="Segoe UI Symbol" w:cs="Segoe UI Symbol"/>
        </w:rPr>
        <w:t>☐</w:t>
      </w:r>
      <w:r w:rsidRPr="00252F25">
        <w:t xml:space="preserve"> Reported to Healthcare Agency Management</w:t>
      </w:r>
    </w:p>
    <w:p w14:paraId="1B00EE94" w14:textId="77777777" w:rsidR="007C73A5" w:rsidRPr="00252F25" w:rsidRDefault="007C73A5" w:rsidP="001120ED">
      <w:pPr>
        <w:pStyle w:val="NoSpacing"/>
      </w:pPr>
      <w:r w:rsidRPr="00252F25">
        <w:rPr>
          <w:rFonts w:ascii="Segoe UI Symbol" w:hAnsi="Segoe UI Symbol" w:cs="Segoe UI Symbol"/>
        </w:rPr>
        <w:t>☐</w:t>
      </w:r>
      <w:r w:rsidRPr="00252F25">
        <w:t xml:space="preserve"> Report to Simulation Specialist</w:t>
      </w:r>
    </w:p>
    <w:p w14:paraId="0DCD5DC3" w14:textId="77777777" w:rsidR="007C73A5" w:rsidRPr="00252F25" w:rsidRDefault="007C73A5" w:rsidP="001120ED">
      <w:pPr>
        <w:pStyle w:val="NoSpacing"/>
      </w:pPr>
      <w:r w:rsidRPr="00252F25">
        <w:rPr>
          <w:rFonts w:ascii="Segoe UI Symbol" w:hAnsi="Segoe UI Symbol" w:cs="Segoe UI Symbol"/>
        </w:rPr>
        <w:t>☐</w:t>
      </w:r>
      <w:r w:rsidRPr="00252F25">
        <w:t xml:space="preserve"> Reported to SVSU Clinical In</w:t>
      </w:r>
    </w:p>
    <w:p w14:paraId="1A92CBF2" w14:textId="77777777" w:rsidR="007C73A5" w:rsidRPr="00252F25" w:rsidRDefault="007C73A5" w:rsidP="001120ED">
      <w:pPr>
        <w:pStyle w:val="NoSpacing"/>
      </w:pPr>
      <w:r w:rsidRPr="00252F25">
        <w:rPr>
          <w:rFonts w:ascii="Segoe UI Symbol" w:hAnsi="Segoe UI Symbol" w:cs="Segoe UI Symbol"/>
        </w:rPr>
        <w:t>☐</w:t>
      </w:r>
      <w:r w:rsidRPr="00252F25">
        <w:t xml:space="preserve"> Agency Incident Report Filed</w:t>
      </w:r>
    </w:p>
    <w:p w14:paraId="0CA6CF0B" w14:textId="77777777" w:rsidR="007C73A5" w:rsidRPr="00252F25" w:rsidRDefault="007C73A5" w:rsidP="001120ED">
      <w:pPr>
        <w:pStyle w:val="NoSpacing"/>
        <w:rPr>
          <w:b/>
          <w:bCs/>
        </w:rPr>
      </w:pPr>
      <w:r w:rsidRPr="00252F25">
        <w:rPr>
          <w:rFonts w:ascii="Segoe UI Symbol" w:hAnsi="Segoe UI Symbol" w:cs="Segoe UI Symbol"/>
        </w:rPr>
        <w:t>☐</w:t>
      </w:r>
      <w:r w:rsidRPr="00252F25">
        <w:t xml:space="preserve"> Copy filed in Dean’s Office (only actual agency errors and all injuries)</w:t>
      </w:r>
    </w:p>
    <w:p w14:paraId="2F330AD6" w14:textId="77777777" w:rsidR="00E75D19" w:rsidRPr="00252F25" w:rsidRDefault="00E75D19" w:rsidP="001120ED">
      <w:pPr>
        <w:pStyle w:val="NoSpacing"/>
      </w:pPr>
    </w:p>
    <w:p w14:paraId="7661A173" w14:textId="77777777" w:rsidR="007C73A5" w:rsidRPr="00252F25" w:rsidRDefault="007C73A5" w:rsidP="001120ED">
      <w:pPr>
        <w:pStyle w:val="NoSpacing"/>
      </w:pPr>
      <w:r w:rsidRPr="00252F25">
        <w:t>Actions Taken by the Healthcare Agency</w:t>
      </w:r>
    </w:p>
    <w:p w14:paraId="1A7BAB6C" w14:textId="77777777" w:rsidR="007C73A5" w:rsidRPr="00252F25" w:rsidRDefault="007C73A5" w:rsidP="001120ED">
      <w:pPr>
        <w:pStyle w:val="NoSpacing"/>
      </w:pPr>
      <w:r w:rsidRPr="00252F25">
        <w:rPr>
          <w:rFonts w:ascii="Segoe UI Symbol" w:hAnsi="Segoe UI Symbol" w:cs="Segoe UI Symbol"/>
        </w:rPr>
        <w:t>☐</w:t>
      </w:r>
      <w:r w:rsidRPr="00252F25">
        <w:t xml:space="preserve"> ED/Employee Health notified</w:t>
      </w:r>
    </w:p>
    <w:p w14:paraId="156BFE6B" w14:textId="77777777" w:rsidR="007C73A5" w:rsidRPr="00252F25" w:rsidRDefault="007C73A5" w:rsidP="001120ED">
      <w:pPr>
        <w:pStyle w:val="NoSpacing"/>
        <w:rPr>
          <w:b/>
          <w:bCs/>
        </w:rPr>
      </w:pPr>
      <w:r w:rsidRPr="00252F25">
        <w:rPr>
          <w:rFonts w:ascii="Segoe UI Symbol" w:hAnsi="Segoe UI Symbol" w:cs="Segoe UI Symbol"/>
        </w:rPr>
        <w:t>☐</w:t>
      </w:r>
      <w:r w:rsidRPr="00252F25">
        <w:t xml:space="preserve"> Post Exposure Plan Follow Up</w:t>
      </w:r>
    </w:p>
    <w:p w14:paraId="54B22E01" w14:textId="77777777" w:rsidR="00E75D19" w:rsidRPr="00252F25" w:rsidRDefault="00E75D19" w:rsidP="001120ED">
      <w:pPr>
        <w:pStyle w:val="NoSpacing"/>
      </w:pPr>
    </w:p>
    <w:p w14:paraId="6B0BFA7A" w14:textId="77777777" w:rsidR="007C73A5" w:rsidRPr="00252F25" w:rsidRDefault="007C73A5" w:rsidP="001120ED">
      <w:pPr>
        <w:pStyle w:val="NoSpacing"/>
        <w:rPr>
          <w:b/>
          <w:bCs/>
        </w:rPr>
      </w:pPr>
      <w:r w:rsidRPr="00252F25">
        <w:t>Contact, name and email: __________________________________________________________</w:t>
      </w:r>
    </w:p>
    <w:p w14:paraId="3BCC0D80" w14:textId="77777777" w:rsidR="00E75D19" w:rsidRPr="00252F25" w:rsidRDefault="00E75D19" w:rsidP="001120ED">
      <w:pPr>
        <w:pStyle w:val="NoSpacing"/>
      </w:pPr>
    </w:p>
    <w:p w14:paraId="58D6FA1D" w14:textId="77777777" w:rsidR="001120ED" w:rsidRPr="00252F25" w:rsidRDefault="001120ED" w:rsidP="001120ED">
      <w:pPr>
        <w:pStyle w:val="NoSpacing"/>
      </w:pPr>
    </w:p>
    <w:p w14:paraId="7A5F3156" w14:textId="77777777" w:rsidR="001120ED" w:rsidRPr="00252F25" w:rsidRDefault="001120ED" w:rsidP="001120ED">
      <w:pPr>
        <w:pStyle w:val="NoSpacing"/>
      </w:pPr>
    </w:p>
    <w:p w14:paraId="45950F95" w14:textId="77777777" w:rsidR="007C73A5" w:rsidRPr="00252F25" w:rsidRDefault="007C73A5" w:rsidP="001120ED">
      <w:pPr>
        <w:pStyle w:val="NoSpacing"/>
      </w:pPr>
      <w:r w:rsidRPr="00252F25">
        <w:lastRenderedPageBreak/>
        <w:t>Recommendations:</w:t>
      </w:r>
    </w:p>
    <w:p w14:paraId="0283AB50" w14:textId="77777777" w:rsidR="007C73A5" w:rsidRPr="00252F25" w:rsidRDefault="007C73A5" w:rsidP="001120ED">
      <w:pPr>
        <w:pStyle w:val="NoSpacing"/>
      </w:pPr>
      <w:r w:rsidRPr="00252F25">
        <w:t>__________________________________________________________________________________________</w:t>
      </w:r>
    </w:p>
    <w:p w14:paraId="104FC9EC" w14:textId="77777777" w:rsidR="007C73A5" w:rsidRPr="00252F25" w:rsidRDefault="007C73A5" w:rsidP="001120ED">
      <w:pPr>
        <w:pStyle w:val="NoSpacing"/>
      </w:pPr>
      <w:r w:rsidRPr="00252F25">
        <w:t>__________________________________________________________________________________________</w:t>
      </w:r>
    </w:p>
    <w:p w14:paraId="60021C81" w14:textId="77777777" w:rsidR="007C73A5" w:rsidRPr="00252F25" w:rsidRDefault="007C73A5" w:rsidP="001120ED">
      <w:pPr>
        <w:pStyle w:val="NoSpacing"/>
      </w:pPr>
    </w:p>
    <w:p w14:paraId="4C0C736E" w14:textId="77777777" w:rsidR="007C73A5" w:rsidRPr="00252F25" w:rsidRDefault="007C73A5" w:rsidP="001120ED">
      <w:pPr>
        <w:pStyle w:val="NoSpacing"/>
      </w:pPr>
      <w:r w:rsidRPr="00252F25">
        <w:t>Student Signature: ______________________________    Date: ____________</w:t>
      </w:r>
    </w:p>
    <w:p w14:paraId="14B51263" w14:textId="77777777" w:rsidR="007C73A5" w:rsidRPr="00252F25" w:rsidRDefault="007C73A5" w:rsidP="001120ED">
      <w:pPr>
        <w:pStyle w:val="NoSpacing"/>
      </w:pPr>
      <w:r w:rsidRPr="00252F25">
        <w:t xml:space="preserve">Clinical Instructor </w:t>
      </w:r>
      <w:proofErr w:type="gramStart"/>
      <w:r w:rsidRPr="00252F25">
        <w:t>Signature: _</w:t>
      </w:r>
      <w:proofErr w:type="gramEnd"/>
      <w:r w:rsidRPr="00252F25">
        <w:t>_____________________________    Date: ____________</w:t>
      </w:r>
    </w:p>
    <w:p w14:paraId="018F2820" w14:textId="77777777" w:rsidR="007C73A5" w:rsidRPr="00252F25" w:rsidRDefault="007C73A5" w:rsidP="001120ED">
      <w:pPr>
        <w:pStyle w:val="NoSpacing"/>
      </w:pPr>
      <w:r w:rsidRPr="00252F25">
        <w:t>Lead N Semester Faculty Signature: ______________________________    Date: ____________</w:t>
      </w:r>
    </w:p>
    <w:p w14:paraId="6C030407" w14:textId="77777777" w:rsidR="007C73A5" w:rsidRPr="00252F25" w:rsidRDefault="007C73A5" w:rsidP="001120ED">
      <w:pPr>
        <w:pStyle w:val="NoSpacing"/>
        <w:rPr>
          <w:b/>
          <w:bCs/>
        </w:rPr>
      </w:pPr>
      <w:r w:rsidRPr="00252F25">
        <w:t>Department Chair Signature: ______________________________    Date: ____________</w:t>
      </w:r>
    </w:p>
    <w:p w14:paraId="03880F19" w14:textId="77777777" w:rsidR="00E75D19" w:rsidRPr="00252F25" w:rsidRDefault="00E75D19" w:rsidP="001120ED">
      <w:pPr>
        <w:pStyle w:val="NoSpacing"/>
      </w:pPr>
    </w:p>
    <w:p w14:paraId="4ABE676C" w14:textId="77777777" w:rsidR="007C73A5" w:rsidRPr="00252F25" w:rsidRDefault="007C73A5" w:rsidP="001120ED">
      <w:pPr>
        <w:pStyle w:val="NoSpacing"/>
      </w:pPr>
      <w:r w:rsidRPr="00252F25">
        <w:t>* Any required agency incident forms must also be completed in addition to this form *</w:t>
      </w:r>
    </w:p>
    <w:p w14:paraId="7186A46E" w14:textId="77777777" w:rsidR="007C73A5" w:rsidRPr="00252F25" w:rsidRDefault="007C73A5" w:rsidP="001120ED">
      <w:pPr>
        <w:pStyle w:val="NoSpacing"/>
      </w:pPr>
    </w:p>
    <w:p w14:paraId="6DAD0CD7" w14:textId="24845856" w:rsidR="00682B4B" w:rsidRPr="00252F25" w:rsidRDefault="00682B4B" w:rsidP="001B638D">
      <w:pPr>
        <w:pStyle w:val="BodyText"/>
        <w:sectPr w:rsidR="00682B4B" w:rsidRPr="00252F25" w:rsidSect="00817D8A">
          <w:pgSz w:w="12240" w:h="15840"/>
          <w:pgMar w:top="1080" w:right="1080" w:bottom="280" w:left="1080" w:header="720" w:footer="720" w:gutter="0"/>
          <w:cols w:space="720"/>
        </w:sectPr>
      </w:pPr>
    </w:p>
    <w:p w14:paraId="22D28014" w14:textId="29CE4DA2" w:rsidR="00682B4B" w:rsidRPr="00252F25" w:rsidRDefault="00E777C2" w:rsidP="00E40AAB">
      <w:pPr>
        <w:pStyle w:val="Heading1"/>
      </w:pPr>
      <w:bookmarkStart w:id="95" w:name="_Toc240540301"/>
      <w:r w:rsidRPr="00252F25">
        <w:lastRenderedPageBreak/>
        <w:t>Appendix F</w:t>
      </w:r>
      <w:r w:rsidR="00765024" w:rsidRPr="00252F25">
        <w:t>: Clinical</w:t>
      </w:r>
      <w:r w:rsidR="00765024" w:rsidRPr="00252F25">
        <w:rPr>
          <w:spacing w:val="-10"/>
        </w:rPr>
        <w:t xml:space="preserve"> </w:t>
      </w:r>
      <w:r w:rsidR="00765024" w:rsidRPr="00252F25">
        <w:t>Requirement/Delinquency</w:t>
      </w:r>
      <w:bookmarkEnd w:id="95"/>
    </w:p>
    <w:p w14:paraId="00884F5E" w14:textId="03A8CAE5" w:rsidR="00682B4B" w:rsidRPr="00252F25" w:rsidRDefault="00E777C2" w:rsidP="00765024">
      <w:pPr>
        <w:pStyle w:val="Heading2"/>
      </w:pPr>
      <w:r w:rsidRPr="00252F25">
        <w:t xml:space="preserve">Policy </w:t>
      </w:r>
      <w:r w:rsidRPr="00252F25">
        <w:rPr>
          <w:spacing w:val="-2"/>
        </w:rPr>
        <w:t>Purpose</w:t>
      </w:r>
    </w:p>
    <w:p w14:paraId="6D0EAC49" w14:textId="3EFFCD06" w:rsidR="00682B4B" w:rsidRPr="00252F25" w:rsidRDefault="00E777C2" w:rsidP="001B638D">
      <w:pPr>
        <w:pStyle w:val="BodyText"/>
      </w:pPr>
      <w:r w:rsidRPr="00252F25">
        <w:t xml:space="preserve">Clinical requirements for all nursing programs (BSN, RN and ADN to BSN, &amp; Graduate) encompass immunizations, certifications, fingerprints, drug testing, and online orientation that are required by our clinical partners where our nursing students attend clinical rotations. It is important for our students to meet </w:t>
      </w:r>
      <w:proofErr w:type="gramStart"/>
      <w:r w:rsidRPr="00252F25">
        <w:t>deadline dates</w:t>
      </w:r>
      <w:proofErr w:type="gramEnd"/>
      <w:r w:rsidRPr="00252F25">
        <w:t xml:space="preserve"> to have all these clinical</w:t>
      </w:r>
      <w:r w:rsidRPr="00252F25">
        <w:rPr>
          <w:spacing w:val="-4"/>
        </w:rPr>
        <w:t xml:space="preserve"> </w:t>
      </w:r>
      <w:r w:rsidRPr="00252F25">
        <w:t>requirements</w:t>
      </w:r>
      <w:r w:rsidRPr="00252F25">
        <w:rPr>
          <w:spacing w:val="-4"/>
        </w:rPr>
        <w:t xml:space="preserve"> </w:t>
      </w:r>
      <w:r w:rsidRPr="00252F25">
        <w:t>submitted.</w:t>
      </w:r>
      <w:r w:rsidRPr="00252F25">
        <w:rPr>
          <w:spacing w:val="-4"/>
        </w:rPr>
        <w:t xml:space="preserve"> </w:t>
      </w:r>
      <w:r w:rsidRPr="00252F25">
        <w:t>Clinical</w:t>
      </w:r>
      <w:r w:rsidRPr="00252F25">
        <w:rPr>
          <w:spacing w:val="-4"/>
        </w:rPr>
        <w:t xml:space="preserve"> </w:t>
      </w:r>
      <w:r w:rsidRPr="00252F25">
        <w:t>agencies</w:t>
      </w:r>
      <w:r w:rsidRPr="00252F25">
        <w:rPr>
          <w:spacing w:val="-4"/>
        </w:rPr>
        <w:t xml:space="preserve"> </w:t>
      </w:r>
      <w:r w:rsidRPr="00252F25">
        <w:t>require</w:t>
      </w:r>
      <w:r w:rsidRPr="00252F25">
        <w:rPr>
          <w:spacing w:val="-3"/>
        </w:rPr>
        <w:t xml:space="preserve"> </w:t>
      </w:r>
      <w:r w:rsidRPr="00252F25">
        <w:t>two</w:t>
      </w:r>
      <w:r w:rsidRPr="00252F25">
        <w:rPr>
          <w:spacing w:val="-3"/>
        </w:rPr>
        <w:t xml:space="preserve"> </w:t>
      </w:r>
      <w:r w:rsidRPr="00252F25">
        <w:t>weeks</w:t>
      </w:r>
      <w:r w:rsidRPr="00252F25">
        <w:rPr>
          <w:spacing w:val="-4"/>
        </w:rPr>
        <w:t xml:space="preserve"> </w:t>
      </w:r>
      <w:r w:rsidRPr="00252F25">
        <w:t>prior</w:t>
      </w:r>
      <w:r w:rsidRPr="00252F25">
        <w:rPr>
          <w:spacing w:val="-3"/>
        </w:rPr>
        <w:t xml:space="preserve"> </w:t>
      </w:r>
      <w:r w:rsidRPr="00252F25">
        <w:t>to</w:t>
      </w:r>
      <w:r w:rsidRPr="00252F25">
        <w:rPr>
          <w:spacing w:val="-3"/>
        </w:rPr>
        <w:t xml:space="preserve"> </w:t>
      </w:r>
      <w:r w:rsidRPr="00252F25">
        <w:t>clinical</w:t>
      </w:r>
      <w:r w:rsidRPr="00252F25">
        <w:rPr>
          <w:spacing w:val="-4"/>
        </w:rPr>
        <w:t xml:space="preserve"> </w:t>
      </w:r>
      <w:r w:rsidRPr="00252F25">
        <w:t>starting</w:t>
      </w:r>
      <w:r w:rsidRPr="00252F25">
        <w:rPr>
          <w:spacing w:val="-3"/>
        </w:rPr>
        <w:t xml:space="preserve"> </w:t>
      </w:r>
      <w:r w:rsidRPr="00252F25">
        <w:t>for</w:t>
      </w:r>
      <w:r w:rsidRPr="00252F25">
        <w:rPr>
          <w:spacing w:val="-3"/>
        </w:rPr>
        <w:t xml:space="preserve"> </w:t>
      </w:r>
      <w:r w:rsidRPr="00252F25">
        <w:t>these</w:t>
      </w:r>
      <w:r w:rsidRPr="00252F25">
        <w:rPr>
          <w:spacing w:val="-3"/>
        </w:rPr>
        <w:t xml:space="preserve"> </w:t>
      </w:r>
      <w:r w:rsidRPr="00252F25">
        <w:t xml:space="preserve">requirements to be completed </w:t>
      </w:r>
      <w:proofErr w:type="gramStart"/>
      <w:r w:rsidRPr="00252F25">
        <w:t>in order to</w:t>
      </w:r>
      <w:proofErr w:type="gramEnd"/>
      <w:r w:rsidRPr="00252F25">
        <w:t xml:space="preserve"> allow them time to process badges, set up computer access, etc. If one student in a clinical </w:t>
      </w:r>
      <w:proofErr w:type="gramStart"/>
      <w:r w:rsidRPr="00252F25">
        <w:t>group,</w:t>
      </w:r>
      <w:proofErr w:type="gramEnd"/>
      <w:r w:rsidRPr="00252F25">
        <w:t xml:space="preserve"> does not meet deadline due dates, it holds up their entire clinical group for processing as the site will not accept a clinical group until ALL students are compliant with their clinical requirements.</w:t>
      </w:r>
    </w:p>
    <w:p w14:paraId="66F46244" w14:textId="77777777" w:rsidR="00682B4B" w:rsidRPr="00252F25" w:rsidRDefault="00E777C2" w:rsidP="00765024">
      <w:pPr>
        <w:pStyle w:val="Heading2"/>
      </w:pPr>
      <w:r w:rsidRPr="00252F25">
        <w:t>Compliance Policy</w:t>
      </w:r>
    </w:p>
    <w:p w14:paraId="486AC8F5" w14:textId="77777777" w:rsidR="00682B4B" w:rsidRPr="00252F25" w:rsidRDefault="00E777C2" w:rsidP="001B638D">
      <w:pPr>
        <w:pStyle w:val="BodyText"/>
      </w:pPr>
      <w:r w:rsidRPr="00252F25">
        <w:t xml:space="preserve">For a student to be considered in full compliance, all clinical requirements, </w:t>
      </w:r>
      <w:proofErr w:type="gramStart"/>
      <w:r w:rsidRPr="00252F25">
        <w:t>with the exception of</w:t>
      </w:r>
      <w:proofErr w:type="gramEnd"/>
      <w:r w:rsidRPr="00252F25">
        <w:t xml:space="preserve"> the flu vaccine (flu vaccine policy explained below), must be valid throughout the entire upcoming semester. None of the clinical requirements, such as CPR and </w:t>
      </w:r>
      <w:proofErr w:type="gramStart"/>
      <w:r w:rsidRPr="00252F25">
        <w:t>TB</w:t>
      </w:r>
      <w:proofErr w:type="gramEnd"/>
      <w:r w:rsidRPr="00252F25">
        <w:t xml:space="preserve"> can expire during the upcoming semester in which the student will be attending clinical.</w:t>
      </w:r>
      <w:r w:rsidRPr="00252F25">
        <w:rPr>
          <w:spacing w:val="-3"/>
        </w:rPr>
        <w:t xml:space="preserve"> </w:t>
      </w:r>
      <w:r w:rsidRPr="00252F25">
        <w:t>This includes</w:t>
      </w:r>
      <w:r w:rsidRPr="00252F25">
        <w:rPr>
          <w:spacing w:val="-3"/>
        </w:rPr>
        <w:t xml:space="preserve"> </w:t>
      </w:r>
      <w:r w:rsidRPr="00252F25">
        <w:t>Fall</w:t>
      </w:r>
      <w:r w:rsidRPr="00252F25">
        <w:rPr>
          <w:spacing w:val="-3"/>
        </w:rPr>
        <w:t xml:space="preserve"> </w:t>
      </w:r>
      <w:r w:rsidRPr="00252F25">
        <w:t>and</w:t>
      </w:r>
      <w:r w:rsidRPr="00252F25">
        <w:rPr>
          <w:spacing w:val="-3"/>
        </w:rPr>
        <w:t xml:space="preserve"> </w:t>
      </w:r>
      <w:r w:rsidRPr="00252F25">
        <w:t>Winter</w:t>
      </w:r>
      <w:r w:rsidRPr="00252F25">
        <w:rPr>
          <w:spacing w:val="-2"/>
        </w:rPr>
        <w:t xml:space="preserve"> </w:t>
      </w:r>
      <w:r w:rsidRPr="00252F25">
        <w:t>semesters</w:t>
      </w:r>
      <w:r w:rsidRPr="00252F25">
        <w:rPr>
          <w:spacing w:val="-3"/>
        </w:rPr>
        <w:t xml:space="preserve"> </w:t>
      </w:r>
      <w:r w:rsidRPr="00252F25">
        <w:t>and</w:t>
      </w:r>
      <w:r w:rsidRPr="00252F25">
        <w:rPr>
          <w:spacing w:val="-5"/>
        </w:rPr>
        <w:t xml:space="preserve"> </w:t>
      </w:r>
      <w:r w:rsidRPr="00252F25">
        <w:t>may</w:t>
      </w:r>
      <w:r w:rsidRPr="00252F25">
        <w:rPr>
          <w:spacing w:val="-3"/>
        </w:rPr>
        <w:t xml:space="preserve"> </w:t>
      </w:r>
      <w:r w:rsidRPr="00252F25">
        <w:t>include</w:t>
      </w:r>
      <w:r w:rsidRPr="00252F25">
        <w:rPr>
          <w:spacing w:val="-2"/>
        </w:rPr>
        <w:t xml:space="preserve"> </w:t>
      </w:r>
      <w:r w:rsidRPr="00252F25">
        <w:t>Spring</w:t>
      </w:r>
      <w:r w:rsidRPr="00252F25">
        <w:rPr>
          <w:spacing w:val="-2"/>
        </w:rPr>
        <w:t xml:space="preserve"> </w:t>
      </w:r>
      <w:r w:rsidRPr="00252F25">
        <w:t>or</w:t>
      </w:r>
      <w:r w:rsidRPr="00252F25">
        <w:rPr>
          <w:spacing w:val="-2"/>
        </w:rPr>
        <w:t xml:space="preserve"> </w:t>
      </w:r>
      <w:r w:rsidRPr="00252F25">
        <w:t>Summer</w:t>
      </w:r>
      <w:r w:rsidRPr="00252F25">
        <w:rPr>
          <w:spacing w:val="-2"/>
        </w:rPr>
        <w:t xml:space="preserve"> </w:t>
      </w:r>
      <w:r w:rsidRPr="00252F25">
        <w:t>semester</w:t>
      </w:r>
      <w:r w:rsidRPr="00252F25">
        <w:rPr>
          <w:spacing w:val="-2"/>
        </w:rPr>
        <w:t xml:space="preserve"> </w:t>
      </w:r>
      <w:r w:rsidRPr="00252F25">
        <w:t>for</w:t>
      </w:r>
      <w:r w:rsidRPr="00252F25">
        <w:rPr>
          <w:spacing w:val="-2"/>
        </w:rPr>
        <w:t xml:space="preserve"> </w:t>
      </w:r>
      <w:r w:rsidRPr="00252F25">
        <w:t>internship</w:t>
      </w:r>
      <w:r w:rsidRPr="00252F25">
        <w:rPr>
          <w:spacing w:val="-2"/>
        </w:rPr>
        <w:t xml:space="preserve"> </w:t>
      </w:r>
      <w:r w:rsidRPr="00252F25">
        <w:t xml:space="preserve">students and Spring/Summer semester for graduate students if students are enrolled in clinical courses during those </w:t>
      </w:r>
      <w:r w:rsidRPr="00252F25">
        <w:rPr>
          <w:spacing w:val="-2"/>
        </w:rPr>
        <w:t>semesters.</w:t>
      </w:r>
    </w:p>
    <w:p w14:paraId="416C63E0" w14:textId="621DA8A3" w:rsidR="00682B4B" w:rsidRPr="00252F25" w:rsidRDefault="00E777C2" w:rsidP="001B638D">
      <w:pPr>
        <w:pStyle w:val="BodyText"/>
        <w:rPr>
          <w:b/>
          <w:bCs/>
        </w:rPr>
      </w:pPr>
      <w:r w:rsidRPr="00252F25">
        <w:rPr>
          <w:b/>
          <w:bCs/>
        </w:rPr>
        <w:t>Due</w:t>
      </w:r>
      <w:r w:rsidRPr="00252F25">
        <w:rPr>
          <w:b/>
          <w:bCs/>
          <w:spacing w:val="-4"/>
        </w:rPr>
        <w:t xml:space="preserve"> </w:t>
      </w:r>
      <w:r w:rsidRPr="00252F25">
        <w:rPr>
          <w:b/>
          <w:bCs/>
        </w:rPr>
        <w:t>dates</w:t>
      </w:r>
      <w:r w:rsidRPr="00252F25">
        <w:rPr>
          <w:b/>
          <w:bCs/>
          <w:spacing w:val="-4"/>
        </w:rPr>
        <w:t xml:space="preserve"> </w:t>
      </w:r>
      <w:r w:rsidRPr="00252F25">
        <w:rPr>
          <w:b/>
          <w:bCs/>
        </w:rPr>
        <w:t>for</w:t>
      </w:r>
      <w:r w:rsidRPr="00252F25">
        <w:rPr>
          <w:b/>
          <w:bCs/>
          <w:spacing w:val="-4"/>
        </w:rPr>
        <w:t xml:space="preserve"> </w:t>
      </w:r>
      <w:r w:rsidRPr="00252F25">
        <w:rPr>
          <w:b/>
          <w:bCs/>
        </w:rPr>
        <w:t>the</w:t>
      </w:r>
      <w:r w:rsidRPr="00252F25">
        <w:rPr>
          <w:b/>
          <w:bCs/>
          <w:spacing w:val="-3"/>
        </w:rPr>
        <w:t xml:space="preserve"> </w:t>
      </w:r>
      <w:r w:rsidRPr="00252F25">
        <w:rPr>
          <w:b/>
          <w:bCs/>
        </w:rPr>
        <w:t>semesters</w:t>
      </w:r>
      <w:r w:rsidRPr="00252F25">
        <w:rPr>
          <w:b/>
          <w:bCs/>
          <w:spacing w:val="-5"/>
        </w:rPr>
        <w:t xml:space="preserve"> </w:t>
      </w:r>
      <w:r w:rsidRPr="00252F25">
        <w:rPr>
          <w:b/>
          <w:bCs/>
        </w:rPr>
        <w:t>are</w:t>
      </w:r>
      <w:r w:rsidRPr="00252F25">
        <w:rPr>
          <w:b/>
          <w:bCs/>
          <w:spacing w:val="-3"/>
        </w:rPr>
        <w:t xml:space="preserve"> </w:t>
      </w:r>
      <w:r w:rsidRPr="00252F25">
        <w:rPr>
          <w:b/>
          <w:bCs/>
        </w:rPr>
        <w:t>as</w:t>
      </w:r>
      <w:r w:rsidRPr="00252F25">
        <w:rPr>
          <w:b/>
          <w:bCs/>
          <w:spacing w:val="-4"/>
        </w:rPr>
        <w:t xml:space="preserve"> </w:t>
      </w:r>
      <w:r w:rsidRPr="00252F25">
        <w:rPr>
          <w:b/>
          <w:bCs/>
          <w:spacing w:val="-2"/>
        </w:rPr>
        <w:t>follows:</w:t>
      </w:r>
    </w:p>
    <w:p w14:paraId="680717CE" w14:textId="77777777" w:rsidR="00E93411" w:rsidRPr="00252F25" w:rsidRDefault="00E777C2" w:rsidP="00E93411">
      <w:pPr>
        <w:pStyle w:val="ListParagraph"/>
        <w:numPr>
          <w:ilvl w:val="0"/>
          <w:numId w:val="19"/>
        </w:numPr>
      </w:pPr>
      <w:r w:rsidRPr="00252F25">
        <w:t>Fall: all clinical requirements must be submitted by August 12</w:t>
      </w:r>
      <w:r w:rsidRPr="00252F25">
        <w:rPr>
          <w:vertAlign w:val="superscript"/>
        </w:rPr>
        <w:t>th</w:t>
      </w:r>
      <w:r w:rsidRPr="00252F25">
        <w:t xml:space="preserve"> </w:t>
      </w:r>
    </w:p>
    <w:p w14:paraId="0CF56238" w14:textId="77777777" w:rsidR="00E93411" w:rsidRPr="00252F25" w:rsidRDefault="00E777C2" w:rsidP="00E93411">
      <w:pPr>
        <w:pStyle w:val="ListParagraph"/>
        <w:numPr>
          <w:ilvl w:val="0"/>
          <w:numId w:val="19"/>
        </w:numPr>
      </w:pPr>
      <w:r w:rsidRPr="00252F25">
        <w:t>Winter:</w:t>
      </w:r>
      <w:r w:rsidRPr="00252F25">
        <w:rPr>
          <w:spacing w:val="-5"/>
        </w:rPr>
        <w:t xml:space="preserve"> </w:t>
      </w:r>
      <w:r w:rsidRPr="00252F25">
        <w:t>all</w:t>
      </w:r>
      <w:r w:rsidRPr="00252F25">
        <w:rPr>
          <w:spacing w:val="-5"/>
        </w:rPr>
        <w:t xml:space="preserve"> </w:t>
      </w:r>
      <w:r w:rsidRPr="00252F25">
        <w:t>clinical</w:t>
      </w:r>
      <w:r w:rsidRPr="00252F25">
        <w:rPr>
          <w:spacing w:val="-5"/>
        </w:rPr>
        <w:t xml:space="preserve"> </w:t>
      </w:r>
      <w:r w:rsidRPr="00252F25">
        <w:t>requirements</w:t>
      </w:r>
      <w:r w:rsidRPr="00252F25">
        <w:rPr>
          <w:spacing w:val="-5"/>
        </w:rPr>
        <w:t xml:space="preserve"> </w:t>
      </w:r>
      <w:r w:rsidRPr="00252F25">
        <w:t>must</w:t>
      </w:r>
      <w:r w:rsidRPr="00252F25">
        <w:rPr>
          <w:spacing w:val="-4"/>
        </w:rPr>
        <w:t xml:space="preserve"> </w:t>
      </w:r>
      <w:r w:rsidRPr="00252F25">
        <w:t>be</w:t>
      </w:r>
      <w:r w:rsidRPr="00252F25">
        <w:rPr>
          <w:spacing w:val="-4"/>
        </w:rPr>
        <w:t xml:space="preserve"> </w:t>
      </w:r>
      <w:r w:rsidRPr="00252F25">
        <w:t>submitted</w:t>
      </w:r>
      <w:r w:rsidRPr="00252F25">
        <w:rPr>
          <w:spacing w:val="-7"/>
        </w:rPr>
        <w:t xml:space="preserve"> </w:t>
      </w:r>
      <w:r w:rsidRPr="00252F25">
        <w:t>by</w:t>
      </w:r>
      <w:r w:rsidRPr="00252F25">
        <w:rPr>
          <w:spacing w:val="-5"/>
        </w:rPr>
        <w:t xml:space="preserve"> </w:t>
      </w:r>
      <w:r w:rsidRPr="00252F25">
        <w:t>December</w:t>
      </w:r>
      <w:r w:rsidRPr="00252F25">
        <w:rPr>
          <w:spacing w:val="-4"/>
        </w:rPr>
        <w:t xml:space="preserve"> </w:t>
      </w:r>
      <w:r w:rsidRPr="00252F25">
        <w:t>12</w:t>
      </w:r>
      <w:r w:rsidRPr="00252F25">
        <w:rPr>
          <w:vertAlign w:val="superscript"/>
        </w:rPr>
        <w:t>th</w:t>
      </w:r>
      <w:r w:rsidRPr="00252F25">
        <w:t xml:space="preserve"> </w:t>
      </w:r>
    </w:p>
    <w:p w14:paraId="05552D35" w14:textId="77777777" w:rsidR="00E93411" w:rsidRPr="00252F25" w:rsidRDefault="00E777C2" w:rsidP="00E93411">
      <w:pPr>
        <w:pStyle w:val="ListParagraph"/>
        <w:numPr>
          <w:ilvl w:val="0"/>
          <w:numId w:val="19"/>
        </w:numPr>
      </w:pPr>
      <w:r w:rsidRPr="00252F25">
        <w:t>Spring: all clinical requirements must be submitted by April 15</w:t>
      </w:r>
      <w:r w:rsidRPr="00252F25">
        <w:rPr>
          <w:vertAlign w:val="superscript"/>
        </w:rPr>
        <w:t>th</w:t>
      </w:r>
      <w:r w:rsidRPr="00252F25">
        <w:t xml:space="preserve"> </w:t>
      </w:r>
    </w:p>
    <w:p w14:paraId="1BD16E83" w14:textId="3CC5A4EF" w:rsidR="00682B4B" w:rsidRPr="00252F25" w:rsidRDefault="00E777C2" w:rsidP="00E93411">
      <w:pPr>
        <w:pStyle w:val="ListParagraph"/>
        <w:numPr>
          <w:ilvl w:val="0"/>
          <w:numId w:val="19"/>
        </w:numPr>
      </w:pPr>
      <w:r w:rsidRPr="00252F25">
        <w:t>Summer: all clinical requirements must be submitted by June 3</w:t>
      </w:r>
      <w:r w:rsidRPr="00252F25">
        <w:rPr>
          <w:vertAlign w:val="superscript"/>
        </w:rPr>
        <w:t>rd</w:t>
      </w:r>
    </w:p>
    <w:p w14:paraId="4C89624B" w14:textId="77777777" w:rsidR="00682B4B" w:rsidRPr="00252F25" w:rsidRDefault="00E777C2" w:rsidP="00E93411">
      <w:pPr>
        <w:pStyle w:val="ListParagraph"/>
        <w:numPr>
          <w:ilvl w:val="0"/>
          <w:numId w:val="19"/>
        </w:numPr>
      </w:pPr>
      <w:r w:rsidRPr="00252F25">
        <w:t>Flu</w:t>
      </w:r>
      <w:r w:rsidRPr="00252F25">
        <w:rPr>
          <w:spacing w:val="-3"/>
        </w:rPr>
        <w:t xml:space="preserve"> </w:t>
      </w:r>
      <w:r w:rsidRPr="00252F25">
        <w:t>vaccine</w:t>
      </w:r>
      <w:r w:rsidRPr="00252F25">
        <w:rPr>
          <w:spacing w:val="-3"/>
        </w:rPr>
        <w:t xml:space="preserve"> </w:t>
      </w:r>
      <w:r w:rsidRPr="00252F25">
        <w:t>due</w:t>
      </w:r>
      <w:r w:rsidRPr="00252F25">
        <w:rPr>
          <w:spacing w:val="-4"/>
        </w:rPr>
        <w:t xml:space="preserve"> </w:t>
      </w:r>
      <w:r w:rsidRPr="00252F25">
        <w:t>every</w:t>
      </w:r>
      <w:r w:rsidRPr="00252F25">
        <w:rPr>
          <w:spacing w:val="-4"/>
        </w:rPr>
        <w:t xml:space="preserve"> </w:t>
      </w:r>
      <w:r w:rsidRPr="00252F25">
        <w:t>Fall</w:t>
      </w:r>
      <w:r w:rsidRPr="00252F25">
        <w:rPr>
          <w:spacing w:val="-4"/>
        </w:rPr>
        <w:t xml:space="preserve"> </w:t>
      </w:r>
      <w:r w:rsidRPr="00252F25">
        <w:t>semester</w:t>
      </w:r>
      <w:r w:rsidRPr="00252F25">
        <w:rPr>
          <w:spacing w:val="-4"/>
        </w:rPr>
        <w:t xml:space="preserve"> </w:t>
      </w:r>
      <w:r w:rsidRPr="00252F25">
        <w:t>by</w:t>
      </w:r>
      <w:r w:rsidRPr="00252F25">
        <w:rPr>
          <w:spacing w:val="-4"/>
        </w:rPr>
        <w:t xml:space="preserve"> </w:t>
      </w:r>
      <w:r w:rsidRPr="00252F25">
        <w:t>October</w:t>
      </w:r>
      <w:r w:rsidRPr="00252F25">
        <w:rPr>
          <w:spacing w:val="-3"/>
        </w:rPr>
        <w:t xml:space="preserve"> </w:t>
      </w:r>
      <w:r w:rsidRPr="00252F25">
        <w:rPr>
          <w:spacing w:val="-4"/>
        </w:rPr>
        <w:t>12</w:t>
      </w:r>
      <w:r w:rsidRPr="00252F25">
        <w:rPr>
          <w:spacing w:val="-4"/>
          <w:vertAlign w:val="superscript"/>
        </w:rPr>
        <w:t>th</w:t>
      </w:r>
    </w:p>
    <w:p w14:paraId="29FF4454" w14:textId="77777777" w:rsidR="00682B4B" w:rsidRPr="00252F25" w:rsidRDefault="00E777C2" w:rsidP="00765024">
      <w:pPr>
        <w:pStyle w:val="Heading2"/>
      </w:pPr>
      <w:r w:rsidRPr="00252F25">
        <w:t>Flu Vaccine</w:t>
      </w:r>
    </w:p>
    <w:p w14:paraId="40ED19CA" w14:textId="77777777" w:rsidR="00682B4B" w:rsidRPr="00252F25" w:rsidRDefault="00E777C2" w:rsidP="001B638D">
      <w:pPr>
        <w:pStyle w:val="BodyText"/>
      </w:pPr>
      <w:r w:rsidRPr="00252F25">
        <w:t>Flu vaccines are required by clinical agencies. Therefore, this is a mandatory requirement for all nursing students who are attending clinical. For students who cannot receive this vaccine, it is the responsibility of the student to make an appointment to speak with the clinical coordinator to provide physician documentation on why they cannot</w:t>
      </w:r>
      <w:r w:rsidRPr="00252F25">
        <w:rPr>
          <w:spacing w:val="-2"/>
        </w:rPr>
        <w:t xml:space="preserve"> </w:t>
      </w:r>
      <w:r w:rsidRPr="00252F25">
        <w:t>receive</w:t>
      </w:r>
      <w:r w:rsidRPr="00252F25">
        <w:rPr>
          <w:spacing w:val="-2"/>
        </w:rPr>
        <w:t xml:space="preserve"> </w:t>
      </w:r>
      <w:r w:rsidRPr="00252F25">
        <w:t>the</w:t>
      </w:r>
      <w:r w:rsidRPr="00252F25">
        <w:rPr>
          <w:spacing w:val="-2"/>
        </w:rPr>
        <w:t xml:space="preserve"> </w:t>
      </w:r>
      <w:r w:rsidRPr="00252F25">
        <w:t>flu</w:t>
      </w:r>
      <w:r w:rsidRPr="00252F25">
        <w:rPr>
          <w:spacing w:val="-1"/>
        </w:rPr>
        <w:t xml:space="preserve"> </w:t>
      </w:r>
      <w:r w:rsidRPr="00252F25">
        <w:t>vaccine</w:t>
      </w:r>
      <w:r w:rsidRPr="00252F25">
        <w:rPr>
          <w:spacing w:val="-2"/>
        </w:rPr>
        <w:t xml:space="preserve"> </w:t>
      </w:r>
      <w:r w:rsidRPr="00252F25">
        <w:t>and</w:t>
      </w:r>
      <w:r w:rsidRPr="00252F25">
        <w:rPr>
          <w:spacing w:val="-3"/>
        </w:rPr>
        <w:t xml:space="preserve"> </w:t>
      </w:r>
      <w:r w:rsidRPr="00252F25">
        <w:t>to</w:t>
      </w:r>
      <w:r w:rsidRPr="00252F25">
        <w:rPr>
          <w:spacing w:val="-2"/>
        </w:rPr>
        <w:t xml:space="preserve"> </w:t>
      </w:r>
      <w:r w:rsidRPr="00252F25">
        <w:t>determine</w:t>
      </w:r>
      <w:r w:rsidRPr="00252F25">
        <w:rPr>
          <w:spacing w:val="-2"/>
        </w:rPr>
        <w:t xml:space="preserve"> </w:t>
      </w:r>
      <w:r w:rsidRPr="00252F25">
        <w:t>a</w:t>
      </w:r>
      <w:r w:rsidRPr="00252F25">
        <w:rPr>
          <w:spacing w:val="-2"/>
        </w:rPr>
        <w:t xml:space="preserve"> </w:t>
      </w:r>
      <w:r w:rsidRPr="00252F25">
        <w:t>clinical</w:t>
      </w:r>
      <w:r w:rsidRPr="00252F25">
        <w:rPr>
          <w:spacing w:val="-3"/>
        </w:rPr>
        <w:t xml:space="preserve"> </w:t>
      </w:r>
      <w:r w:rsidRPr="00252F25">
        <w:t>placement</w:t>
      </w:r>
      <w:r w:rsidRPr="00252F25">
        <w:rPr>
          <w:spacing w:val="-2"/>
        </w:rPr>
        <w:t xml:space="preserve"> </w:t>
      </w:r>
      <w:r w:rsidRPr="00252F25">
        <w:t>plan.</w:t>
      </w:r>
      <w:r w:rsidRPr="00252F25">
        <w:rPr>
          <w:spacing w:val="-3"/>
        </w:rPr>
        <w:t xml:space="preserve"> </w:t>
      </w:r>
      <w:r w:rsidRPr="00252F25">
        <w:t>Once</w:t>
      </w:r>
      <w:r w:rsidRPr="00252F25">
        <w:rPr>
          <w:spacing w:val="-2"/>
        </w:rPr>
        <w:t xml:space="preserve"> </w:t>
      </w:r>
      <w:r w:rsidRPr="00252F25">
        <w:t>a</w:t>
      </w:r>
      <w:r w:rsidRPr="00252F25">
        <w:rPr>
          <w:spacing w:val="-2"/>
        </w:rPr>
        <w:t xml:space="preserve"> </w:t>
      </w:r>
      <w:r w:rsidRPr="00252F25">
        <w:t>plan</w:t>
      </w:r>
      <w:r w:rsidRPr="00252F25">
        <w:rPr>
          <w:spacing w:val="-1"/>
        </w:rPr>
        <w:t xml:space="preserve"> </w:t>
      </w:r>
      <w:r w:rsidRPr="00252F25">
        <w:t>is</w:t>
      </w:r>
      <w:r w:rsidRPr="00252F25">
        <w:rPr>
          <w:spacing w:val="-3"/>
        </w:rPr>
        <w:t xml:space="preserve"> </w:t>
      </w:r>
      <w:r w:rsidRPr="00252F25">
        <w:t>in</w:t>
      </w:r>
      <w:r w:rsidRPr="00252F25">
        <w:rPr>
          <w:spacing w:val="-1"/>
        </w:rPr>
        <w:t xml:space="preserve"> </w:t>
      </w:r>
      <w:r w:rsidRPr="00252F25">
        <w:t>place</w:t>
      </w:r>
      <w:r w:rsidRPr="00252F25">
        <w:rPr>
          <w:spacing w:val="-2"/>
        </w:rPr>
        <w:t xml:space="preserve"> </w:t>
      </w:r>
      <w:r w:rsidRPr="00252F25">
        <w:t>for</w:t>
      </w:r>
      <w:r w:rsidRPr="00252F25">
        <w:rPr>
          <w:spacing w:val="-2"/>
        </w:rPr>
        <w:t xml:space="preserve"> </w:t>
      </w:r>
      <w:r w:rsidRPr="00252F25">
        <w:t>these</w:t>
      </w:r>
      <w:r w:rsidRPr="00252F25">
        <w:rPr>
          <w:spacing w:val="-2"/>
        </w:rPr>
        <w:t xml:space="preserve"> </w:t>
      </w:r>
      <w:r w:rsidRPr="00252F25">
        <w:t>special circumstance students, the student must follow the agency’s flu vaccine policy, i.e. wearing a mask during flu season while at the clinical site. Students who do not follow agency policy may be subject to losing their clinical placement for the semester. (See below for flu delinquency policy.)</w:t>
      </w:r>
    </w:p>
    <w:p w14:paraId="0DF9F4BE" w14:textId="77777777" w:rsidR="00682B4B" w:rsidRPr="00252F25" w:rsidRDefault="00E777C2" w:rsidP="00765024">
      <w:pPr>
        <w:pStyle w:val="Heading2"/>
      </w:pPr>
      <w:r w:rsidRPr="00252F25">
        <w:t>Process</w:t>
      </w:r>
      <w:r w:rsidRPr="00252F25">
        <w:rPr>
          <w:spacing w:val="-4"/>
        </w:rPr>
        <w:t xml:space="preserve"> </w:t>
      </w:r>
      <w:r w:rsidRPr="00252F25">
        <w:t>for</w:t>
      </w:r>
      <w:r w:rsidRPr="00252F25">
        <w:rPr>
          <w:spacing w:val="-3"/>
        </w:rPr>
        <w:t xml:space="preserve"> </w:t>
      </w:r>
      <w:r w:rsidRPr="00252F25">
        <w:rPr>
          <w:spacing w:val="-2"/>
        </w:rPr>
        <w:t>Delinquents</w:t>
      </w:r>
    </w:p>
    <w:p w14:paraId="10209772" w14:textId="3A1A7752" w:rsidR="00682B4B" w:rsidRPr="00252F25" w:rsidRDefault="00E777C2" w:rsidP="001B638D">
      <w:pPr>
        <w:pStyle w:val="BodyText"/>
        <w:rPr>
          <w:b/>
        </w:rPr>
      </w:pPr>
      <w:r w:rsidRPr="00252F25">
        <w:t>If</w:t>
      </w:r>
      <w:r w:rsidRPr="00252F25">
        <w:rPr>
          <w:spacing w:val="-3"/>
        </w:rPr>
        <w:t xml:space="preserve"> </w:t>
      </w:r>
      <w:r w:rsidRPr="00252F25">
        <w:t>clinical</w:t>
      </w:r>
      <w:r w:rsidRPr="00252F25">
        <w:rPr>
          <w:spacing w:val="-3"/>
        </w:rPr>
        <w:t xml:space="preserve"> </w:t>
      </w:r>
      <w:r w:rsidRPr="00252F25">
        <w:t>requirements</w:t>
      </w:r>
      <w:r w:rsidRPr="00252F25">
        <w:rPr>
          <w:spacing w:val="-3"/>
        </w:rPr>
        <w:t xml:space="preserve"> </w:t>
      </w:r>
      <w:r w:rsidRPr="00252F25">
        <w:t>are</w:t>
      </w:r>
      <w:r w:rsidRPr="00252F25">
        <w:rPr>
          <w:spacing w:val="-4"/>
        </w:rPr>
        <w:t xml:space="preserve"> </w:t>
      </w:r>
      <w:r w:rsidRPr="00252F25">
        <w:t>not</w:t>
      </w:r>
      <w:r w:rsidRPr="00252F25">
        <w:rPr>
          <w:spacing w:val="-2"/>
        </w:rPr>
        <w:t xml:space="preserve"> </w:t>
      </w:r>
      <w:r w:rsidRPr="00252F25">
        <w:t>met</w:t>
      </w:r>
      <w:r w:rsidRPr="00252F25">
        <w:rPr>
          <w:spacing w:val="-2"/>
        </w:rPr>
        <w:t xml:space="preserve"> </w:t>
      </w:r>
      <w:r w:rsidRPr="00252F25">
        <w:t>by</w:t>
      </w:r>
      <w:r w:rsidRPr="00252F25">
        <w:rPr>
          <w:spacing w:val="-3"/>
        </w:rPr>
        <w:t xml:space="preserve"> </w:t>
      </w:r>
      <w:r w:rsidRPr="00252F25">
        <w:t>the</w:t>
      </w:r>
      <w:r w:rsidRPr="00252F25">
        <w:rPr>
          <w:spacing w:val="-2"/>
        </w:rPr>
        <w:t xml:space="preserve"> </w:t>
      </w:r>
      <w:r w:rsidRPr="00252F25">
        <w:t>deadline</w:t>
      </w:r>
      <w:r w:rsidRPr="00252F25">
        <w:rPr>
          <w:spacing w:val="-2"/>
        </w:rPr>
        <w:t xml:space="preserve"> </w:t>
      </w:r>
      <w:r w:rsidRPr="00252F25">
        <w:t>date</w:t>
      </w:r>
      <w:r w:rsidRPr="00252F25">
        <w:rPr>
          <w:spacing w:val="-2"/>
        </w:rPr>
        <w:t xml:space="preserve"> </w:t>
      </w:r>
      <w:r w:rsidRPr="00252F25">
        <w:t>as</w:t>
      </w:r>
      <w:r w:rsidRPr="00252F25">
        <w:rPr>
          <w:spacing w:val="-3"/>
        </w:rPr>
        <w:t xml:space="preserve"> </w:t>
      </w:r>
      <w:r w:rsidRPr="00252F25">
        <w:t>stated</w:t>
      </w:r>
      <w:r w:rsidRPr="00252F25">
        <w:rPr>
          <w:spacing w:val="-3"/>
        </w:rPr>
        <w:t xml:space="preserve"> </w:t>
      </w:r>
      <w:r w:rsidRPr="00252F25">
        <w:t>above</w:t>
      </w:r>
      <w:r w:rsidRPr="00252F25">
        <w:rPr>
          <w:spacing w:val="-2"/>
        </w:rPr>
        <w:t xml:space="preserve"> </w:t>
      </w:r>
      <w:r w:rsidRPr="00252F25">
        <w:t>each</w:t>
      </w:r>
      <w:r w:rsidRPr="00252F25">
        <w:rPr>
          <w:spacing w:val="-2"/>
        </w:rPr>
        <w:t xml:space="preserve"> </w:t>
      </w:r>
      <w:r w:rsidRPr="00252F25">
        <w:t>semester,</w:t>
      </w:r>
      <w:r w:rsidRPr="00252F25">
        <w:rPr>
          <w:spacing w:val="-3"/>
        </w:rPr>
        <w:t xml:space="preserve"> </w:t>
      </w:r>
      <w:r w:rsidRPr="00252F25">
        <w:t>students</w:t>
      </w:r>
      <w:r w:rsidRPr="00252F25">
        <w:rPr>
          <w:spacing w:val="-3"/>
        </w:rPr>
        <w:t xml:space="preserve"> </w:t>
      </w:r>
      <w:r w:rsidRPr="00252F25">
        <w:t>are</w:t>
      </w:r>
      <w:r w:rsidRPr="00252F25">
        <w:rPr>
          <w:spacing w:val="-2"/>
        </w:rPr>
        <w:t xml:space="preserve"> </w:t>
      </w:r>
      <w:r w:rsidRPr="00252F25">
        <w:t>subject</w:t>
      </w:r>
      <w:r w:rsidRPr="00252F25">
        <w:rPr>
          <w:spacing w:val="-2"/>
        </w:rPr>
        <w:t xml:space="preserve"> </w:t>
      </w:r>
      <w:r w:rsidRPr="00252F25">
        <w:t>to</w:t>
      </w:r>
      <w:r w:rsidRPr="00252F25">
        <w:rPr>
          <w:spacing w:val="-2"/>
        </w:rPr>
        <w:t xml:space="preserve"> </w:t>
      </w:r>
      <w:r w:rsidRPr="00252F25">
        <w:t>an initial</w:t>
      </w:r>
      <w:r w:rsidRPr="00252F25">
        <w:rPr>
          <w:spacing w:val="-2"/>
        </w:rPr>
        <w:t xml:space="preserve"> </w:t>
      </w:r>
      <w:r w:rsidRPr="00252F25">
        <w:t>$50.00</w:t>
      </w:r>
      <w:r w:rsidRPr="00252F25">
        <w:rPr>
          <w:spacing w:val="-2"/>
        </w:rPr>
        <w:t xml:space="preserve"> </w:t>
      </w:r>
      <w:r w:rsidRPr="00252F25">
        <w:t>fine</w:t>
      </w:r>
      <w:r w:rsidRPr="00252F25">
        <w:rPr>
          <w:spacing w:val="-1"/>
        </w:rPr>
        <w:t xml:space="preserve"> </w:t>
      </w:r>
      <w:r w:rsidRPr="00252F25">
        <w:t>and</w:t>
      </w:r>
      <w:r w:rsidRPr="00252F25">
        <w:rPr>
          <w:spacing w:val="-2"/>
        </w:rPr>
        <w:t xml:space="preserve"> </w:t>
      </w:r>
      <w:r w:rsidRPr="00252F25">
        <w:t>will</w:t>
      </w:r>
      <w:r w:rsidRPr="00252F25">
        <w:rPr>
          <w:spacing w:val="-2"/>
        </w:rPr>
        <w:t xml:space="preserve"> </w:t>
      </w:r>
      <w:r w:rsidRPr="00252F25">
        <w:t>be</w:t>
      </w:r>
      <w:r w:rsidRPr="00252F25">
        <w:rPr>
          <w:spacing w:val="-1"/>
        </w:rPr>
        <w:t xml:space="preserve"> </w:t>
      </w:r>
      <w:r w:rsidRPr="00252F25">
        <w:t>reported</w:t>
      </w:r>
      <w:r w:rsidRPr="00252F25">
        <w:rPr>
          <w:spacing w:val="-2"/>
        </w:rPr>
        <w:t xml:space="preserve"> </w:t>
      </w:r>
      <w:r w:rsidRPr="00252F25">
        <w:t>to</w:t>
      </w:r>
      <w:r w:rsidRPr="00252F25">
        <w:rPr>
          <w:spacing w:val="-1"/>
        </w:rPr>
        <w:t xml:space="preserve"> </w:t>
      </w:r>
      <w:r w:rsidRPr="00252F25">
        <w:t>professional</w:t>
      </w:r>
      <w:r w:rsidRPr="00252F25">
        <w:rPr>
          <w:spacing w:val="-2"/>
        </w:rPr>
        <w:t xml:space="preserve"> </w:t>
      </w:r>
      <w:r w:rsidRPr="00252F25">
        <w:t>conduct</w:t>
      </w:r>
      <w:r w:rsidRPr="00252F25">
        <w:rPr>
          <w:spacing w:val="-1"/>
        </w:rPr>
        <w:t xml:space="preserve"> </w:t>
      </w:r>
      <w:r w:rsidRPr="00252F25">
        <w:t>committee.</w:t>
      </w:r>
      <w:r w:rsidRPr="00252F25">
        <w:rPr>
          <w:spacing w:val="-2"/>
        </w:rPr>
        <w:t xml:space="preserve"> </w:t>
      </w:r>
      <w:r w:rsidRPr="00252F25">
        <w:t>If</w:t>
      </w:r>
      <w:r w:rsidRPr="00252F25">
        <w:rPr>
          <w:spacing w:val="-2"/>
        </w:rPr>
        <w:t xml:space="preserve"> </w:t>
      </w:r>
      <w:r w:rsidRPr="00252F25">
        <w:t>the</w:t>
      </w:r>
      <w:r w:rsidRPr="00252F25">
        <w:rPr>
          <w:spacing w:val="-1"/>
        </w:rPr>
        <w:t xml:space="preserve"> </w:t>
      </w:r>
      <w:r w:rsidRPr="00252F25">
        <w:t>student</w:t>
      </w:r>
      <w:r w:rsidRPr="00252F25">
        <w:rPr>
          <w:spacing w:val="-1"/>
        </w:rPr>
        <w:t xml:space="preserve"> </w:t>
      </w:r>
      <w:r w:rsidRPr="00252F25">
        <w:t>is</w:t>
      </w:r>
      <w:r w:rsidRPr="00252F25">
        <w:rPr>
          <w:spacing w:val="-2"/>
        </w:rPr>
        <w:t xml:space="preserve"> </w:t>
      </w:r>
      <w:r w:rsidRPr="00252F25">
        <w:t>still</w:t>
      </w:r>
      <w:r w:rsidRPr="00252F25">
        <w:rPr>
          <w:spacing w:val="-2"/>
        </w:rPr>
        <w:t xml:space="preserve"> </w:t>
      </w:r>
      <w:r w:rsidRPr="00252F25">
        <w:t>not</w:t>
      </w:r>
      <w:r w:rsidRPr="00252F25">
        <w:rPr>
          <w:spacing w:val="-1"/>
        </w:rPr>
        <w:t xml:space="preserve"> </w:t>
      </w:r>
      <w:r w:rsidRPr="00252F25">
        <w:t>compliant</w:t>
      </w:r>
      <w:r w:rsidRPr="00252F25">
        <w:rPr>
          <w:spacing w:val="-1"/>
        </w:rPr>
        <w:t xml:space="preserve"> </w:t>
      </w:r>
      <w:r w:rsidRPr="00252F25">
        <w:t xml:space="preserve">after the initial deadline due date, the student will receive an additional $100.00 fine </w:t>
      </w:r>
      <w:r w:rsidRPr="00252F25">
        <w:rPr>
          <w:b/>
        </w:rPr>
        <w:t>every seven days.</w:t>
      </w:r>
    </w:p>
    <w:p w14:paraId="1753D82A" w14:textId="77777777" w:rsidR="00682B4B" w:rsidRPr="00252F25" w:rsidRDefault="00E777C2">
      <w:pPr>
        <w:pStyle w:val="ListParagraph"/>
        <w:numPr>
          <w:ilvl w:val="0"/>
          <w:numId w:val="2"/>
        </w:numPr>
        <w:tabs>
          <w:tab w:val="left" w:pos="1368"/>
        </w:tabs>
        <w:spacing w:before="87" w:line="261" w:lineRule="auto"/>
        <w:ind w:right="433"/>
        <w:rPr>
          <w:rFonts w:ascii="Aptos" w:hAnsi="Aptos"/>
        </w:rPr>
      </w:pPr>
      <w:r w:rsidRPr="00252F25">
        <w:rPr>
          <w:rFonts w:ascii="Aptos" w:hAnsi="Aptos"/>
        </w:rPr>
        <w:t>SVSU is closed during Christmas break, therefore the clinical coordinators will not be checking compliance with</w:t>
      </w:r>
      <w:r w:rsidRPr="00252F25">
        <w:rPr>
          <w:rFonts w:ascii="Aptos" w:hAnsi="Aptos"/>
          <w:spacing w:val="-2"/>
        </w:rPr>
        <w:t xml:space="preserve"> </w:t>
      </w:r>
      <w:r w:rsidRPr="00252F25">
        <w:rPr>
          <w:rFonts w:ascii="Aptos" w:hAnsi="Aptos"/>
        </w:rPr>
        <w:t>clinical</w:t>
      </w:r>
      <w:r w:rsidRPr="00252F25">
        <w:rPr>
          <w:rFonts w:ascii="Aptos" w:hAnsi="Aptos"/>
          <w:spacing w:val="-3"/>
        </w:rPr>
        <w:t xml:space="preserve"> </w:t>
      </w:r>
      <w:r w:rsidRPr="00252F25">
        <w:rPr>
          <w:rFonts w:ascii="Aptos" w:hAnsi="Aptos"/>
        </w:rPr>
        <w:t>requirements</w:t>
      </w:r>
      <w:r w:rsidRPr="00252F25">
        <w:rPr>
          <w:rFonts w:ascii="Aptos" w:hAnsi="Aptos"/>
          <w:spacing w:val="-5"/>
        </w:rPr>
        <w:t xml:space="preserve"> </w:t>
      </w:r>
      <w:r w:rsidRPr="00252F25">
        <w:rPr>
          <w:rFonts w:ascii="Aptos" w:hAnsi="Aptos"/>
        </w:rPr>
        <w:t>during</w:t>
      </w:r>
      <w:r w:rsidRPr="00252F25">
        <w:rPr>
          <w:rFonts w:ascii="Aptos" w:hAnsi="Aptos"/>
          <w:spacing w:val="-2"/>
        </w:rPr>
        <w:t xml:space="preserve"> </w:t>
      </w:r>
      <w:r w:rsidRPr="00252F25">
        <w:rPr>
          <w:rFonts w:ascii="Aptos" w:hAnsi="Aptos"/>
        </w:rPr>
        <w:t>this</w:t>
      </w:r>
      <w:r w:rsidRPr="00252F25">
        <w:rPr>
          <w:rFonts w:ascii="Aptos" w:hAnsi="Aptos"/>
          <w:spacing w:val="-3"/>
        </w:rPr>
        <w:t xml:space="preserve"> </w:t>
      </w:r>
      <w:r w:rsidRPr="00252F25">
        <w:rPr>
          <w:rFonts w:ascii="Aptos" w:hAnsi="Aptos"/>
        </w:rPr>
        <w:t>time.</w:t>
      </w:r>
      <w:r w:rsidRPr="00252F25">
        <w:rPr>
          <w:rFonts w:ascii="Aptos" w:hAnsi="Aptos"/>
          <w:spacing w:val="-2"/>
        </w:rPr>
        <w:t xml:space="preserve"> </w:t>
      </w:r>
      <w:r w:rsidRPr="00252F25">
        <w:rPr>
          <w:rFonts w:ascii="Aptos" w:hAnsi="Aptos"/>
        </w:rPr>
        <w:t>Every</w:t>
      </w:r>
      <w:r w:rsidRPr="00252F25">
        <w:rPr>
          <w:rFonts w:ascii="Aptos" w:hAnsi="Aptos"/>
          <w:spacing w:val="-2"/>
        </w:rPr>
        <w:t xml:space="preserve"> </w:t>
      </w:r>
      <w:r w:rsidRPr="00252F25">
        <w:rPr>
          <w:rFonts w:ascii="Aptos" w:hAnsi="Aptos"/>
          <w:b/>
        </w:rPr>
        <w:t>seven</w:t>
      </w:r>
      <w:r w:rsidRPr="00252F25">
        <w:rPr>
          <w:rFonts w:ascii="Aptos" w:hAnsi="Aptos"/>
          <w:b/>
          <w:spacing w:val="-1"/>
        </w:rPr>
        <w:t xml:space="preserve"> </w:t>
      </w:r>
      <w:proofErr w:type="gramStart"/>
      <w:r w:rsidRPr="00252F25">
        <w:rPr>
          <w:rFonts w:ascii="Aptos" w:hAnsi="Aptos"/>
          <w:b/>
        </w:rPr>
        <w:t>day</w:t>
      </w:r>
      <w:proofErr w:type="gramEnd"/>
      <w:r w:rsidRPr="00252F25">
        <w:rPr>
          <w:rFonts w:ascii="Aptos" w:hAnsi="Aptos"/>
          <w:b/>
          <w:spacing w:val="-2"/>
        </w:rPr>
        <w:t xml:space="preserve"> </w:t>
      </w:r>
      <w:r w:rsidRPr="00252F25">
        <w:rPr>
          <w:rFonts w:ascii="Aptos" w:hAnsi="Aptos"/>
        </w:rPr>
        <w:t>$100</w:t>
      </w:r>
      <w:r w:rsidRPr="00252F25">
        <w:rPr>
          <w:rFonts w:ascii="Aptos" w:hAnsi="Aptos"/>
          <w:spacing w:val="-3"/>
        </w:rPr>
        <w:t xml:space="preserve"> </w:t>
      </w:r>
      <w:r w:rsidRPr="00252F25">
        <w:rPr>
          <w:rFonts w:ascii="Aptos" w:hAnsi="Aptos"/>
        </w:rPr>
        <w:t>fines</w:t>
      </w:r>
      <w:r w:rsidRPr="00252F25">
        <w:rPr>
          <w:rFonts w:ascii="Aptos" w:hAnsi="Aptos"/>
          <w:spacing w:val="-3"/>
        </w:rPr>
        <w:t xml:space="preserve"> </w:t>
      </w:r>
      <w:r w:rsidRPr="00252F25">
        <w:rPr>
          <w:rFonts w:ascii="Aptos" w:hAnsi="Aptos"/>
        </w:rPr>
        <w:t>will</w:t>
      </w:r>
      <w:r w:rsidRPr="00252F25">
        <w:rPr>
          <w:rFonts w:ascii="Aptos" w:hAnsi="Aptos"/>
          <w:spacing w:val="-3"/>
        </w:rPr>
        <w:t xml:space="preserve"> </w:t>
      </w:r>
      <w:r w:rsidRPr="00252F25">
        <w:rPr>
          <w:rFonts w:ascii="Aptos" w:hAnsi="Aptos"/>
        </w:rPr>
        <w:t>be</w:t>
      </w:r>
      <w:r w:rsidRPr="00252F25">
        <w:rPr>
          <w:rFonts w:ascii="Aptos" w:hAnsi="Aptos"/>
          <w:spacing w:val="-2"/>
        </w:rPr>
        <w:t xml:space="preserve"> </w:t>
      </w:r>
      <w:r w:rsidRPr="00252F25">
        <w:rPr>
          <w:rFonts w:ascii="Aptos" w:hAnsi="Aptos"/>
        </w:rPr>
        <w:lastRenderedPageBreak/>
        <w:t>suspended</w:t>
      </w:r>
      <w:r w:rsidRPr="00252F25">
        <w:rPr>
          <w:rFonts w:ascii="Aptos" w:hAnsi="Aptos"/>
          <w:spacing w:val="-3"/>
        </w:rPr>
        <w:t xml:space="preserve"> </w:t>
      </w:r>
      <w:r w:rsidRPr="00252F25">
        <w:rPr>
          <w:rFonts w:ascii="Aptos" w:hAnsi="Aptos"/>
        </w:rPr>
        <w:t>during</w:t>
      </w:r>
      <w:r w:rsidRPr="00252F25">
        <w:rPr>
          <w:rFonts w:ascii="Aptos" w:hAnsi="Aptos"/>
          <w:spacing w:val="-2"/>
        </w:rPr>
        <w:t xml:space="preserve"> </w:t>
      </w:r>
      <w:r w:rsidRPr="00252F25">
        <w:rPr>
          <w:rFonts w:ascii="Aptos" w:hAnsi="Aptos"/>
        </w:rPr>
        <w:t>this</w:t>
      </w:r>
      <w:r w:rsidRPr="00252F25">
        <w:rPr>
          <w:rFonts w:ascii="Aptos" w:hAnsi="Aptos"/>
          <w:spacing w:val="-3"/>
        </w:rPr>
        <w:t xml:space="preserve"> </w:t>
      </w:r>
      <w:r w:rsidRPr="00252F25">
        <w:rPr>
          <w:rFonts w:ascii="Aptos" w:hAnsi="Aptos"/>
        </w:rPr>
        <w:t>time.</w:t>
      </w:r>
      <w:r w:rsidRPr="00252F25">
        <w:rPr>
          <w:rFonts w:ascii="Aptos" w:hAnsi="Aptos"/>
          <w:spacing w:val="-5"/>
        </w:rPr>
        <w:t xml:space="preserve"> </w:t>
      </w:r>
      <w:r w:rsidRPr="00252F25">
        <w:rPr>
          <w:rFonts w:ascii="Aptos" w:hAnsi="Aptos"/>
        </w:rPr>
        <w:t xml:space="preserve">If the student is still delinquent upon return from break, a $100 fine will be given. If the student remains non-compliant, a $100 fine will be </w:t>
      </w:r>
      <w:r w:rsidRPr="00252F25">
        <w:rPr>
          <w:rFonts w:ascii="Aptos" w:hAnsi="Aptos"/>
          <w:b/>
        </w:rPr>
        <w:t xml:space="preserve">given every seven days </w:t>
      </w:r>
      <w:r w:rsidRPr="00252F25">
        <w:rPr>
          <w:rFonts w:ascii="Aptos" w:hAnsi="Aptos"/>
        </w:rPr>
        <w:t>as stated above.</w:t>
      </w:r>
    </w:p>
    <w:p w14:paraId="23298F4C" w14:textId="77777777" w:rsidR="00682B4B" w:rsidRPr="00252F25" w:rsidRDefault="00E777C2" w:rsidP="001B638D">
      <w:pPr>
        <w:pStyle w:val="BodyText"/>
      </w:pPr>
      <w:r w:rsidRPr="00252F25">
        <w:t>If</w:t>
      </w:r>
      <w:r w:rsidRPr="00252F25">
        <w:rPr>
          <w:spacing w:val="-3"/>
        </w:rPr>
        <w:t xml:space="preserve"> </w:t>
      </w:r>
      <w:r w:rsidRPr="00252F25">
        <w:t>the</w:t>
      </w:r>
      <w:r w:rsidRPr="00252F25">
        <w:rPr>
          <w:spacing w:val="-2"/>
        </w:rPr>
        <w:t xml:space="preserve"> </w:t>
      </w:r>
      <w:r w:rsidRPr="00252F25">
        <w:t>student</w:t>
      </w:r>
      <w:r w:rsidRPr="00252F25">
        <w:rPr>
          <w:spacing w:val="-2"/>
        </w:rPr>
        <w:t xml:space="preserve"> </w:t>
      </w:r>
      <w:r w:rsidRPr="00252F25">
        <w:t>remains</w:t>
      </w:r>
      <w:r w:rsidRPr="00252F25">
        <w:rPr>
          <w:spacing w:val="-3"/>
        </w:rPr>
        <w:t xml:space="preserve"> </w:t>
      </w:r>
      <w:r w:rsidRPr="00252F25">
        <w:t>non-compliant</w:t>
      </w:r>
      <w:r w:rsidRPr="00252F25">
        <w:rPr>
          <w:spacing w:val="-2"/>
        </w:rPr>
        <w:t xml:space="preserve"> </w:t>
      </w:r>
      <w:r w:rsidRPr="00252F25">
        <w:t>by</w:t>
      </w:r>
      <w:r w:rsidRPr="00252F25">
        <w:rPr>
          <w:spacing w:val="-3"/>
        </w:rPr>
        <w:t xml:space="preserve"> </w:t>
      </w:r>
      <w:r w:rsidRPr="00252F25">
        <w:t>the</w:t>
      </w:r>
      <w:r w:rsidRPr="00252F25">
        <w:rPr>
          <w:spacing w:val="-2"/>
        </w:rPr>
        <w:t xml:space="preserve"> </w:t>
      </w:r>
      <w:r w:rsidRPr="00252F25">
        <w:t>first</w:t>
      </w:r>
      <w:r w:rsidRPr="00252F25">
        <w:rPr>
          <w:spacing w:val="-2"/>
        </w:rPr>
        <w:t xml:space="preserve"> </w:t>
      </w:r>
      <w:r w:rsidRPr="00252F25">
        <w:t>day</w:t>
      </w:r>
      <w:r w:rsidRPr="00252F25">
        <w:rPr>
          <w:spacing w:val="-3"/>
        </w:rPr>
        <w:t xml:space="preserve"> </w:t>
      </w:r>
      <w:r w:rsidRPr="00252F25">
        <w:t>of</w:t>
      </w:r>
      <w:r w:rsidRPr="00252F25">
        <w:rPr>
          <w:spacing w:val="-3"/>
        </w:rPr>
        <w:t xml:space="preserve"> </w:t>
      </w:r>
      <w:r w:rsidRPr="00252F25">
        <w:t>the</w:t>
      </w:r>
      <w:r w:rsidRPr="00252F25">
        <w:rPr>
          <w:spacing w:val="-2"/>
        </w:rPr>
        <w:t xml:space="preserve"> </w:t>
      </w:r>
      <w:r w:rsidRPr="00252F25">
        <w:t>semester,</w:t>
      </w:r>
      <w:r w:rsidRPr="00252F25">
        <w:rPr>
          <w:spacing w:val="-3"/>
        </w:rPr>
        <w:t xml:space="preserve"> </w:t>
      </w:r>
      <w:r w:rsidRPr="00252F25">
        <w:t>they</w:t>
      </w:r>
      <w:r w:rsidRPr="00252F25">
        <w:rPr>
          <w:spacing w:val="-3"/>
        </w:rPr>
        <w:t xml:space="preserve"> </w:t>
      </w:r>
      <w:r w:rsidRPr="00252F25">
        <w:t>will</w:t>
      </w:r>
      <w:r w:rsidRPr="00252F25">
        <w:rPr>
          <w:spacing w:val="-3"/>
        </w:rPr>
        <w:t xml:space="preserve"> </w:t>
      </w:r>
      <w:r w:rsidRPr="00252F25">
        <w:t>not</w:t>
      </w:r>
      <w:r w:rsidRPr="00252F25">
        <w:rPr>
          <w:spacing w:val="-2"/>
        </w:rPr>
        <w:t xml:space="preserve"> </w:t>
      </w:r>
      <w:r w:rsidRPr="00252F25">
        <w:t>be</w:t>
      </w:r>
      <w:r w:rsidRPr="00252F25">
        <w:rPr>
          <w:spacing w:val="-2"/>
        </w:rPr>
        <w:t xml:space="preserve"> </w:t>
      </w:r>
      <w:r w:rsidRPr="00252F25">
        <w:t>allowed</w:t>
      </w:r>
      <w:r w:rsidRPr="00252F25">
        <w:rPr>
          <w:spacing w:val="-3"/>
        </w:rPr>
        <w:t xml:space="preserve"> </w:t>
      </w:r>
      <w:r w:rsidRPr="00252F25">
        <w:t>to</w:t>
      </w:r>
      <w:r w:rsidRPr="00252F25">
        <w:rPr>
          <w:spacing w:val="-2"/>
        </w:rPr>
        <w:t xml:space="preserve"> </w:t>
      </w:r>
      <w:r w:rsidRPr="00252F25">
        <w:t>attend</w:t>
      </w:r>
      <w:r w:rsidRPr="00252F25">
        <w:rPr>
          <w:spacing w:val="-3"/>
        </w:rPr>
        <w:t xml:space="preserve"> </w:t>
      </w:r>
      <w:r w:rsidRPr="00252F25">
        <w:t>any</w:t>
      </w:r>
      <w:r w:rsidRPr="00252F25">
        <w:rPr>
          <w:spacing w:val="-3"/>
        </w:rPr>
        <w:t xml:space="preserve"> </w:t>
      </w:r>
      <w:r w:rsidRPr="00252F25">
        <w:t xml:space="preserve">clinical orientation or clinical experiences. Once the student becomes compliant, the clinical coordinator has up to seven days to clear the student to attend clinical. Once the student is cleared by the clinical coordinator to start clinical, the agency then has the right to deny clinical time for up to two weeks to allow for student processing of badging, computer access, etc. The student will be </w:t>
      </w:r>
      <w:proofErr w:type="gramStart"/>
      <w:r w:rsidRPr="00252F25">
        <w:t>responsible to pay</w:t>
      </w:r>
      <w:proofErr w:type="gramEnd"/>
      <w:r w:rsidRPr="00252F25">
        <w:t xml:space="preserve"> for and make up any clinical time that is missed.</w:t>
      </w:r>
    </w:p>
    <w:p w14:paraId="39A55458" w14:textId="60706ED0" w:rsidR="00682B4B" w:rsidRPr="00252F25" w:rsidRDefault="00E777C2" w:rsidP="001B638D">
      <w:pPr>
        <w:pStyle w:val="BodyText"/>
      </w:pPr>
      <w:r w:rsidRPr="00252F25">
        <w:t xml:space="preserve">Flu Delinquency: If the student is not compliant by Oct 12th, the student will receive an initial $100.00 fine. If still </w:t>
      </w:r>
      <w:proofErr w:type="gramStart"/>
      <w:r w:rsidRPr="00252F25">
        <w:t>non-</w:t>
      </w:r>
      <w:proofErr w:type="gramEnd"/>
      <w:r w:rsidRPr="00252F25">
        <w:t xml:space="preserve"> compliant, the student will receive a $100.00 fine every seven days up to Oct 31</w:t>
      </w:r>
      <w:r w:rsidRPr="00252F25">
        <w:rPr>
          <w:vertAlign w:val="superscript"/>
        </w:rPr>
        <w:t>st</w:t>
      </w:r>
      <w:r w:rsidRPr="00252F25">
        <w:t xml:space="preserve">. If the student </w:t>
      </w:r>
      <w:proofErr w:type="gramStart"/>
      <w:r w:rsidRPr="00252F25">
        <w:t>still</w:t>
      </w:r>
      <w:proofErr w:type="gramEnd"/>
      <w:r w:rsidRPr="00252F25">
        <w:t xml:space="preserve"> non-compliant</w:t>
      </w:r>
      <w:r w:rsidRPr="00252F25">
        <w:rPr>
          <w:spacing w:val="-2"/>
        </w:rPr>
        <w:t xml:space="preserve"> </w:t>
      </w:r>
      <w:r w:rsidRPr="00252F25">
        <w:t>by</w:t>
      </w:r>
      <w:r w:rsidRPr="00252F25">
        <w:rPr>
          <w:spacing w:val="-3"/>
        </w:rPr>
        <w:t xml:space="preserve"> </w:t>
      </w:r>
      <w:r w:rsidRPr="00252F25">
        <w:t>Nov.</w:t>
      </w:r>
      <w:r w:rsidRPr="00252F25">
        <w:rPr>
          <w:spacing w:val="-3"/>
        </w:rPr>
        <w:t xml:space="preserve"> </w:t>
      </w:r>
      <w:r w:rsidRPr="00252F25">
        <w:t>1</w:t>
      </w:r>
      <w:r w:rsidRPr="00252F25">
        <w:rPr>
          <w:vertAlign w:val="superscript"/>
        </w:rPr>
        <w:t>st</w:t>
      </w:r>
      <w:r w:rsidRPr="00252F25">
        <w:t>,</w:t>
      </w:r>
      <w:r w:rsidRPr="00252F25">
        <w:rPr>
          <w:spacing w:val="-3"/>
        </w:rPr>
        <w:t xml:space="preserve"> </w:t>
      </w:r>
      <w:r w:rsidRPr="00252F25">
        <w:t>the</w:t>
      </w:r>
      <w:r w:rsidRPr="00252F25">
        <w:rPr>
          <w:spacing w:val="-2"/>
        </w:rPr>
        <w:t xml:space="preserve"> </w:t>
      </w:r>
      <w:r w:rsidRPr="00252F25">
        <w:t>student</w:t>
      </w:r>
      <w:r w:rsidRPr="00252F25">
        <w:rPr>
          <w:spacing w:val="-2"/>
        </w:rPr>
        <w:t xml:space="preserve"> </w:t>
      </w:r>
      <w:r w:rsidRPr="00252F25">
        <w:t>will</w:t>
      </w:r>
      <w:r w:rsidRPr="00252F25">
        <w:rPr>
          <w:spacing w:val="-3"/>
        </w:rPr>
        <w:t xml:space="preserve"> </w:t>
      </w:r>
      <w:r w:rsidRPr="00252F25">
        <w:t>not</w:t>
      </w:r>
      <w:r w:rsidRPr="00252F25">
        <w:rPr>
          <w:spacing w:val="-2"/>
        </w:rPr>
        <w:t xml:space="preserve"> </w:t>
      </w:r>
      <w:r w:rsidRPr="00252F25">
        <w:t>be</w:t>
      </w:r>
      <w:r w:rsidRPr="00252F25">
        <w:rPr>
          <w:spacing w:val="-2"/>
        </w:rPr>
        <w:t xml:space="preserve"> </w:t>
      </w:r>
      <w:r w:rsidRPr="00252F25">
        <w:t>allowed</w:t>
      </w:r>
      <w:r w:rsidRPr="00252F25">
        <w:rPr>
          <w:spacing w:val="-5"/>
        </w:rPr>
        <w:t xml:space="preserve"> </w:t>
      </w:r>
      <w:r w:rsidRPr="00252F25">
        <w:t>to</w:t>
      </w:r>
      <w:r w:rsidRPr="00252F25">
        <w:rPr>
          <w:spacing w:val="-2"/>
        </w:rPr>
        <w:t xml:space="preserve"> </w:t>
      </w:r>
      <w:r w:rsidRPr="00252F25">
        <w:t>attend</w:t>
      </w:r>
      <w:r w:rsidRPr="00252F25">
        <w:rPr>
          <w:spacing w:val="-3"/>
        </w:rPr>
        <w:t xml:space="preserve"> </w:t>
      </w:r>
      <w:r w:rsidRPr="00252F25">
        <w:t>any</w:t>
      </w:r>
      <w:r w:rsidRPr="00252F25">
        <w:rPr>
          <w:spacing w:val="-3"/>
        </w:rPr>
        <w:t xml:space="preserve"> </w:t>
      </w:r>
      <w:r w:rsidRPr="00252F25">
        <w:t>clinical</w:t>
      </w:r>
      <w:r w:rsidRPr="00252F25">
        <w:rPr>
          <w:spacing w:val="-3"/>
        </w:rPr>
        <w:t xml:space="preserve"> </w:t>
      </w:r>
      <w:r w:rsidRPr="00252F25">
        <w:t>experiences.</w:t>
      </w:r>
      <w:r w:rsidRPr="00252F25">
        <w:rPr>
          <w:spacing w:val="-3"/>
        </w:rPr>
        <w:t xml:space="preserve"> </w:t>
      </w:r>
      <w:r w:rsidRPr="00252F25">
        <w:t>Once</w:t>
      </w:r>
      <w:r w:rsidRPr="00252F25">
        <w:rPr>
          <w:spacing w:val="-2"/>
        </w:rPr>
        <w:t xml:space="preserve"> </w:t>
      </w:r>
      <w:r w:rsidRPr="00252F25">
        <w:t>the</w:t>
      </w:r>
      <w:r w:rsidRPr="00252F25">
        <w:rPr>
          <w:spacing w:val="-2"/>
        </w:rPr>
        <w:t xml:space="preserve"> </w:t>
      </w:r>
      <w:r w:rsidRPr="00252F25">
        <w:t>student</w:t>
      </w:r>
      <w:r w:rsidRPr="00252F25">
        <w:rPr>
          <w:spacing w:val="-2"/>
        </w:rPr>
        <w:t xml:space="preserve"> </w:t>
      </w:r>
      <w:r w:rsidRPr="00252F25">
        <w:t xml:space="preserve">becomes compliant, the clinical coordinator has up to seven days to clear the student to attend clinical. The student will be </w:t>
      </w:r>
      <w:proofErr w:type="gramStart"/>
      <w:r w:rsidRPr="00252F25">
        <w:t>responsible to pay</w:t>
      </w:r>
      <w:proofErr w:type="gramEnd"/>
      <w:r w:rsidRPr="00252F25">
        <w:t xml:space="preserve"> for and make up any clinical time that is missed.</w:t>
      </w:r>
    </w:p>
    <w:p w14:paraId="16A18DE3" w14:textId="77777777" w:rsidR="00682B4B" w:rsidRPr="00252F25" w:rsidRDefault="00E777C2" w:rsidP="00765024">
      <w:pPr>
        <w:pStyle w:val="Heading2"/>
      </w:pPr>
      <w:r w:rsidRPr="00252F25">
        <w:t>Process</w:t>
      </w:r>
      <w:r w:rsidRPr="00252F25">
        <w:rPr>
          <w:spacing w:val="-4"/>
        </w:rPr>
        <w:t xml:space="preserve"> </w:t>
      </w:r>
      <w:r w:rsidRPr="00252F25">
        <w:t>for</w:t>
      </w:r>
      <w:r w:rsidRPr="00252F25">
        <w:rPr>
          <w:spacing w:val="-3"/>
        </w:rPr>
        <w:t xml:space="preserve"> </w:t>
      </w:r>
      <w:r w:rsidRPr="00252F25">
        <w:rPr>
          <w:spacing w:val="-2"/>
        </w:rPr>
        <w:t>payment:</w:t>
      </w:r>
    </w:p>
    <w:p w14:paraId="2716214B" w14:textId="38098642" w:rsidR="00682B4B" w:rsidRPr="00252F25" w:rsidRDefault="00E777C2" w:rsidP="001B638D">
      <w:pPr>
        <w:pStyle w:val="BodyText"/>
      </w:pPr>
      <w:r w:rsidRPr="00252F25">
        <w:t xml:space="preserve">The clinical coordinator will be responsible for sending a list of delinquent students to the manager of campus financial services and the general email for campus financial services </w:t>
      </w:r>
      <w:hyperlink r:id="rId33">
        <w:r w:rsidR="00682B4B" w:rsidRPr="00252F25">
          <w:t>(cfsc@svsu.edu)</w:t>
        </w:r>
      </w:hyperlink>
      <w:r w:rsidRPr="00252F25">
        <w:t xml:space="preserve"> after each deadline date as explained</w:t>
      </w:r>
      <w:r w:rsidRPr="00252F25">
        <w:rPr>
          <w:spacing w:val="-3"/>
        </w:rPr>
        <w:t xml:space="preserve"> </w:t>
      </w:r>
      <w:r w:rsidRPr="00252F25">
        <w:t>above.</w:t>
      </w:r>
      <w:r w:rsidRPr="00252F25">
        <w:rPr>
          <w:spacing w:val="-3"/>
        </w:rPr>
        <w:t xml:space="preserve"> </w:t>
      </w:r>
      <w:r w:rsidRPr="00252F25">
        <w:t>The</w:t>
      </w:r>
      <w:r w:rsidRPr="00252F25">
        <w:rPr>
          <w:spacing w:val="-3"/>
        </w:rPr>
        <w:t xml:space="preserve"> </w:t>
      </w:r>
      <w:r w:rsidRPr="00252F25">
        <w:t>clinical</w:t>
      </w:r>
      <w:r w:rsidRPr="00252F25">
        <w:rPr>
          <w:spacing w:val="-3"/>
        </w:rPr>
        <w:t xml:space="preserve"> </w:t>
      </w:r>
      <w:r w:rsidRPr="00252F25">
        <w:t>coordinator</w:t>
      </w:r>
      <w:r w:rsidRPr="00252F25">
        <w:rPr>
          <w:spacing w:val="-3"/>
        </w:rPr>
        <w:t xml:space="preserve"> </w:t>
      </w:r>
      <w:r w:rsidRPr="00252F25">
        <w:t>will</w:t>
      </w:r>
      <w:r w:rsidRPr="00252F25">
        <w:rPr>
          <w:spacing w:val="-3"/>
        </w:rPr>
        <w:t xml:space="preserve"> </w:t>
      </w:r>
      <w:r w:rsidRPr="00252F25">
        <w:t>send</w:t>
      </w:r>
      <w:r w:rsidRPr="00252F25">
        <w:rPr>
          <w:spacing w:val="-3"/>
        </w:rPr>
        <w:t xml:space="preserve"> </w:t>
      </w:r>
      <w:r w:rsidRPr="00252F25">
        <w:t>each</w:t>
      </w:r>
      <w:r w:rsidRPr="00252F25">
        <w:rPr>
          <w:spacing w:val="-3"/>
        </w:rPr>
        <w:t xml:space="preserve"> </w:t>
      </w:r>
      <w:r w:rsidRPr="00252F25">
        <w:t>delinquent</w:t>
      </w:r>
      <w:r w:rsidRPr="00252F25">
        <w:rPr>
          <w:spacing w:val="-3"/>
        </w:rPr>
        <w:t xml:space="preserve"> </w:t>
      </w:r>
      <w:r w:rsidRPr="00252F25">
        <w:t>student</w:t>
      </w:r>
      <w:r w:rsidRPr="00252F25">
        <w:rPr>
          <w:spacing w:val="-3"/>
        </w:rPr>
        <w:t xml:space="preserve"> </w:t>
      </w:r>
      <w:r w:rsidRPr="00252F25">
        <w:t>an</w:t>
      </w:r>
      <w:r w:rsidRPr="00252F25">
        <w:rPr>
          <w:spacing w:val="-2"/>
        </w:rPr>
        <w:t xml:space="preserve"> </w:t>
      </w:r>
      <w:r w:rsidRPr="00252F25">
        <w:t>email</w:t>
      </w:r>
      <w:r w:rsidRPr="00252F25">
        <w:rPr>
          <w:spacing w:val="-3"/>
        </w:rPr>
        <w:t xml:space="preserve"> </w:t>
      </w:r>
      <w:r w:rsidRPr="00252F25">
        <w:t>notifying</w:t>
      </w:r>
      <w:r w:rsidRPr="00252F25">
        <w:rPr>
          <w:spacing w:val="-3"/>
        </w:rPr>
        <w:t xml:space="preserve"> </w:t>
      </w:r>
      <w:r w:rsidRPr="00252F25">
        <w:t>them</w:t>
      </w:r>
      <w:r w:rsidRPr="00252F25">
        <w:rPr>
          <w:spacing w:val="-3"/>
        </w:rPr>
        <w:t xml:space="preserve"> </w:t>
      </w:r>
      <w:r w:rsidRPr="00252F25">
        <w:t>of</w:t>
      </w:r>
      <w:r w:rsidRPr="00252F25">
        <w:rPr>
          <w:spacing w:val="-3"/>
        </w:rPr>
        <w:t xml:space="preserve"> </w:t>
      </w:r>
      <w:r w:rsidRPr="00252F25">
        <w:t>delinquency, fee, and process of how to pay the fee.</w:t>
      </w:r>
    </w:p>
    <w:p w14:paraId="170808D9" w14:textId="77777777" w:rsidR="00682B4B" w:rsidRPr="00252F25" w:rsidRDefault="00E777C2" w:rsidP="00765024">
      <w:pPr>
        <w:pStyle w:val="Heading2"/>
      </w:pPr>
      <w:r w:rsidRPr="00252F25">
        <w:t>Extenuating</w:t>
      </w:r>
      <w:r w:rsidRPr="00252F25">
        <w:rPr>
          <w:spacing w:val="-8"/>
        </w:rPr>
        <w:t xml:space="preserve"> </w:t>
      </w:r>
      <w:r w:rsidRPr="00252F25">
        <w:t>Circumstances:</w:t>
      </w:r>
    </w:p>
    <w:p w14:paraId="4071D19D" w14:textId="4EA20C99" w:rsidR="00682B4B" w:rsidRPr="00252F25" w:rsidRDefault="00E777C2" w:rsidP="001B638D">
      <w:pPr>
        <w:pStyle w:val="BodyText"/>
      </w:pPr>
      <w:r w:rsidRPr="00252F25">
        <w:t>Extenuating circumstances, for example, extenuating financial/family circumstances should be brought to the attention of</w:t>
      </w:r>
      <w:r w:rsidRPr="00252F25">
        <w:rPr>
          <w:spacing w:val="-2"/>
        </w:rPr>
        <w:t xml:space="preserve"> </w:t>
      </w:r>
      <w:r w:rsidRPr="00252F25">
        <w:t>the</w:t>
      </w:r>
      <w:r w:rsidRPr="00252F25">
        <w:rPr>
          <w:spacing w:val="-1"/>
        </w:rPr>
        <w:t xml:space="preserve"> </w:t>
      </w:r>
      <w:r w:rsidRPr="00252F25">
        <w:t>clinical</w:t>
      </w:r>
      <w:r w:rsidRPr="00252F25">
        <w:rPr>
          <w:spacing w:val="-2"/>
        </w:rPr>
        <w:t xml:space="preserve"> </w:t>
      </w:r>
      <w:r w:rsidRPr="00252F25">
        <w:t>coordinators</w:t>
      </w:r>
      <w:r w:rsidRPr="00252F25">
        <w:rPr>
          <w:spacing w:val="-2"/>
        </w:rPr>
        <w:t xml:space="preserve"> </w:t>
      </w:r>
      <w:r w:rsidRPr="00252F25">
        <w:t>immediately.</w:t>
      </w:r>
      <w:r w:rsidRPr="00252F25">
        <w:rPr>
          <w:spacing w:val="-2"/>
        </w:rPr>
        <w:t xml:space="preserve"> </w:t>
      </w:r>
      <w:r w:rsidRPr="00252F25">
        <w:t>Each</w:t>
      </w:r>
      <w:r w:rsidRPr="00252F25">
        <w:rPr>
          <w:spacing w:val="-1"/>
        </w:rPr>
        <w:t xml:space="preserve"> </w:t>
      </w:r>
      <w:r w:rsidRPr="00252F25">
        <w:t>situation will</w:t>
      </w:r>
      <w:r w:rsidRPr="00252F25">
        <w:rPr>
          <w:spacing w:val="-2"/>
        </w:rPr>
        <w:t xml:space="preserve"> </w:t>
      </w:r>
      <w:r w:rsidRPr="00252F25">
        <w:t>be</w:t>
      </w:r>
      <w:r w:rsidRPr="00252F25">
        <w:rPr>
          <w:spacing w:val="-1"/>
        </w:rPr>
        <w:t xml:space="preserve"> </w:t>
      </w:r>
      <w:r w:rsidRPr="00252F25">
        <w:t>considered</w:t>
      </w:r>
      <w:r w:rsidRPr="00252F25">
        <w:rPr>
          <w:spacing w:val="-2"/>
        </w:rPr>
        <w:t xml:space="preserve"> </w:t>
      </w:r>
      <w:r w:rsidRPr="00252F25">
        <w:t>on an individual/case</w:t>
      </w:r>
      <w:r w:rsidRPr="00252F25">
        <w:rPr>
          <w:spacing w:val="-3"/>
        </w:rPr>
        <w:t xml:space="preserve"> </w:t>
      </w:r>
      <w:r w:rsidRPr="00252F25">
        <w:t>basis.</w:t>
      </w:r>
      <w:r w:rsidRPr="00252F25">
        <w:rPr>
          <w:spacing w:val="-2"/>
        </w:rPr>
        <w:t xml:space="preserve"> </w:t>
      </w:r>
      <w:r w:rsidRPr="00252F25">
        <w:t>The case will be discussed between the clinical coordinators, lead faculty, department chair, and Dean’s office when necessary.</w:t>
      </w:r>
      <w:r w:rsidRPr="00252F25">
        <w:rPr>
          <w:spacing w:val="-3"/>
        </w:rPr>
        <w:t xml:space="preserve"> </w:t>
      </w:r>
      <w:r w:rsidRPr="00252F25">
        <w:t>If</w:t>
      </w:r>
      <w:r w:rsidRPr="00252F25">
        <w:rPr>
          <w:spacing w:val="-3"/>
        </w:rPr>
        <w:t xml:space="preserve"> </w:t>
      </w:r>
      <w:r w:rsidRPr="00252F25">
        <w:t>necessary,</w:t>
      </w:r>
      <w:r w:rsidRPr="00252F25">
        <w:rPr>
          <w:spacing w:val="-3"/>
        </w:rPr>
        <w:t xml:space="preserve"> </w:t>
      </w:r>
      <w:r w:rsidRPr="00252F25">
        <w:t>the</w:t>
      </w:r>
      <w:r w:rsidRPr="00252F25">
        <w:rPr>
          <w:spacing w:val="-2"/>
        </w:rPr>
        <w:t xml:space="preserve"> </w:t>
      </w:r>
      <w:r w:rsidRPr="00252F25">
        <w:t>student</w:t>
      </w:r>
      <w:r w:rsidRPr="00252F25">
        <w:rPr>
          <w:spacing w:val="-2"/>
        </w:rPr>
        <w:t xml:space="preserve"> </w:t>
      </w:r>
      <w:r w:rsidRPr="00252F25">
        <w:t>may</w:t>
      </w:r>
      <w:r w:rsidRPr="00252F25">
        <w:rPr>
          <w:spacing w:val="-3"/>
        </w:rPr>
        <w:t xml:space="preserve"> </w:t>
      </w:r>
      <w:r w:rsidRPr="00252F25">
        <w:t>be</w:t>
      </w:r>
      <w:r w:rsidRPr="00252F25">
        <w:rPr>
          <w:spacing w:val="-2"/>
        </w:rPr>
        <w:t xml:space="preserve"> </w:t>
      </w:r>
      <w:r w:rsidRPr="00252F25">
        <w:t>advised</w:t>
      </w:r>
      <w:r w:rsidRPr="00252F25">
        <w:rPr>
          <w:spacing w:val="-3"/>
        </w:rPr>
        <w:t xml:space="preserve"> </w:t>
      </w:r>
      <w:r w:rsidRPr="00252F25">
        <w:t>to</w:t>
      </w:r>
      <w:r w:rsidRPr="00252F25">
        <w:rPr>
          <w:spacing w:val="-2"/>
        </w:rPr>
        <w:t xml:space="preserve"> </w:t>
      </w:r>
      <w:r w:rsidRPr="00252F25">
        <w:t>write</w:t>
      </w:r>
      <w:r w:rsidRPr="00252F25">
        <w:rPr>
          <w:spacing w:val="-2"/>
        </w:rPr>
        <w:t xml:space="preserve"> </w:t>
      </w:r>
      <w:r w:rsidRPr="00252F25">
        <w:t>a</w:t>
      </w:r>
      <w:r w:rsidRPr="00252F25">
        <w:rPr>
          <w:spacing w:val="-2"/>
        </w:rPr>
        <w:t xml:space="preserve"> </w:t>
      </w:r>
      <w:r w:rsidRPr="00252F25">
        <w:t>petition</w:t>
      </w:r>
      <w:r w:rsidRPr="00252F25">
        <w:rPr>
          <w:spacing w:val="-1"/>
        </w:rPr>
        <w:t xml:space="preserve"> </w:t>
      </w:r>
      <w:r w:rsidRPr="00252F25">
        <w:t>regarding</w:t>
      </w:r>
      <w:r w:rsidRPr="00252F25">
        <w:rPr>
          <w:spacing w:val="-2"/>
        </w:rPr>
        <w:t xml:space="preserve"> </w:t>
      </w:r>
      <w:r w:rsidRPr="00252F25">
        <w:t>why</w:t>
      </w:r>
      <w:r w:rsidRPr="00252F25">
        <w:rPr>
          <w:spacing w:val="-3"/>
        </w:rPr>
        <w:t xml:space="preserve"> </w:t>
      </w:r>
      <w:r w:rsidRPr="00252F25">
        <w:t>they</w:t>
      </w:r>
      <w:r w:rsidRPr="00252F25">
        <w:rPr>
          <w:spacing w:val="-3"/>
        </w:rPr>
        <w:t xml:space="preserve"> </w:t>
      </w:r>
      <w:r w:rsidRPr="00252F25">
        <w:t>cannot</w:t>
      </w:r>
      <w:r w:rsidRPr="00252F25">
        <w:rPr>
          <w:spacing w:val="-2"/>
        </w:rPr>
        <w:t xml:space="preserve"> </w:t>
      </w:r>
      <w:r w:rsidRPr="00252F25">
        <w:t>fulfill</w:t>
      </w:r>
      <w:r w:rsidRPr="00252F25">
        <w:rPr>
          <w:spacing w:val="-3"/>
        </w:rPr>
        <w:t xml:space="preserve"> </w:t>
      </w:r>
      <w:r w:rsidRPr="00252F25">
        <w:t>their</w:t>
      </w:r>
      <w:r w:rsidRPr="00252F25">
        <w:rPr>
          <w:spacing w:val="-2"/>
        </w:rPr>
        <w:t xml:space="preserve"> </w:t>
      </w:r>
      <w:r w:rsidRPr="00252F25">
        <w:t>clinical requirements</w:t>
      </w:r>
      <w:r w:rsidRPr="00252F25">
        <w:rPr>
          <w:spacing w:val="-3"/>
        </w:rPr>
        <w:t xml:space="preserve"> </w:t>
      </w:r>
      <w:r w:rsidRPr="00252F25">
        <w:t>by</w:t>
      </w:r>
      <w:r w:rsidRPr="00252F25">
        <w:rPr>
          <w:spacing w:val="-3"/>
        </w:rPr>
        <w:t xml:space="preserve"> </w:t>
      </w:r>
      <w:r w:rsidRPr="00252F25">
        <w:t>the</w:t>
      </w:r>
      <w:r w:rsidRPr="00252F25">
        <w:rPr>
          <w:spacing w:val="-2"/>
        </w:rPr>
        <w:t xml:space="preserve"> </w:t>
      </w:r>
      <w:r w:rsidRPr="00252F25">
        <w:t>assigned</w:t>
      </w:r>
      <w:r w:rsidRPr="00252F25">
        <w:rPr>
          <w:spacing w:val="-3"/>
        </w:rPr>
        <w:t xml:space="preserve"> </w:t>
      </w:r>
      <w:r w:rsidRPr="00252F25">
        <w:t>deadline.</w:t>
      </w:r>
      <w:r w:rsidRPr="00252F25">
        <w:rPr>
          <w:spacing w:val="-3"/>
        </w:rPr>
        <w:t xml:space="preserve"> </w:t>
      </w:r>
      <w:r w:rsidRPr="00252F25">
        <w:t>A</w:t>
      </w:r>
      <w:r w:rsidRPr="00252F25">
        <w:rPr>
          <w:spacing w:val="-3"/>
        </w:rPr>
        <w:t xml:space="preserve"> </w:t>
      </w:r>
      <w:r w:rsidRPr="00252F25">
        <w:t>decision</w:t>
      </w:r>
      <w:r w:rsidRPr="00252F25">
        <w:rPr>
          <w:spacing w:val="-1"/>
        </w:rPr>
        <w:t xml:space="preserve"> </w:t>
      </w:r>
      <w:r w:rsidRPr="00252F25">
        <w:t>will</w:t>
      </w:r>
      <w:r w:rsidRPr="00252F25">
        <w:rPr>
          <w:spacing w:val="-1"/>
        </w:rPr>
        <w:t xml:space="preserve"> </w:t>
      </w:r>
      <w:r w:rsidRPr="00252F25">
        <w:t>be</w:t>
      </w:r>
      <w:r w:rsidRPr="00252F25">
        <w:rPr>
          <w:spacing w:val="-2"/>
        </w:rPr>
        <w:t xml:space="preserve"> </w:t>
      </w:r>
      <w:r w:rsidRPr="00252F25">
        <w:t>made,</w:t>
      </w:r>
      <w:r w:rsidRPr="00252F25">
        <w:rPr>
          <w:spacing w:val="-3"/>
        </w:rPr>
        <w:t xml:space="preserve"> </w:t>
      </w:r>
      <w:r w:rsidRPr="00252F25">
        <w:t>and</w:t>
      </w:r>
      <w:r w:rsidRPr="00252F25">
        <w:rPr>
          <w:spacing w:val="-3"/>
        </w:rPr>
        <w:t xml:space="preserve"> </w:t>
      </w:r>
      <w:r w:rsidRPr="00252F25">
        <w:t>the</w:t>
      </w:r>
      <w:r w:rsidRPr="00252F25">
        <w:rPr>
          <w:spacing w:val="-2"/>
        </w:rPr>
        <w:t xml:space="preserve"> </w:t>
      </w:r>
      <w:r w:rsidRPr="00252F25">
        <w:t>student</w:t>
      </w:r>
      <w:r w:rsidRPr="00252F25">
        <w:rPr>
          <w:spacing w:val="-5"/>
        </w:rPr>
        <w:t xml:space="preserve"> </w:t>
      </w:r>
      <w:r w:rsidRPr="00252F25">
        <w:t>will</w:t>
      </w:r>
      <w:r w:rsidRPr="00252F25">
        <w:rPr>
          <w:spacing w:val="-3"/>
        </w:rPr>
        <w:t xml:space="preserve"> </w:t>
      </w:r>
      <w:r w:rsidRPr="00252F25">
        <w:t>be</w:t>
      </w:r>
      <w:r w:rsidRPr="00252F25">
        <w:rPr>
          <w:spacing w:val="-2"/>
        </w:rPr>
        <w:t xml:space="preserve"> </w:t>
      </w:r>
      <w:r w:rsidRPr="00252F25">
        <w:t>notified</w:t>
      </w:r>
      <w:r w:rsidRPr="00252F25">
        <w:rPr>
          <w:spacing w:val="-3"/>
        </w:rPr>
        <w:t xml:space="preserve"> </w:t>
      </w:r>
      <w:r w:rsidRPr="00252F25">
        <w:t>of</w:t>
      </w:r>
      <w:r w:rsidRPr="00252F25">
        <w:rPr>
          <w:spacing w:val="-3"/>
        </w:rPr>
        <w:t xml:space="preserve"> </w:t>
      </w:r>
      <w:r w:rsidRPr="00252F25">
        <w:t>the</w:t>
      </w:r>
      <w:r w:rsidRPr="00252F25">
        <w:rPr>
          <w:spacing w:val="-2"/>
        </w:rPr>
        <w:t xml:space="preserve"> </w:t>
      </w:r>
      <w:r w:rsidRPr="00252F25">
        <w:t>outcome</w:t>
      </w:r>
      <w:r w:rsidRPr="00252F25">
        <w:rPr>
          <w:spacing w:val="-2"/>
        </w:rPr>
        <w:t xml:space="preserve"> </w:t>
      </w:r>
      <w:r w:rsidRPr="00252F25">
        <w:t>in</w:t>
      </w:r>
      <w:r w:rsidRPr="00252F25">
        <w:rPr>
          <w:spacing w:val="-1"/>
        </w:rPr>
        <w:t xml:space="preserve"> </w:t>
      </w:r>
      <w:r w:rsidRPr="00252F25">
        <w:t>a timely</w:t>
      </w:r>
      <w:r w:rsidRPr="00252F25">
        <w:rPr>
          <w:spacing w:val="-1"/>
        </w:rPr>
        <w:t xml:space="preserve"> </w:t>
      </w:r>
      <w:r w:rsidRPr="00252F25">
        <w:t>manner.</w:t>
      </w:r>
    </w:p>
    <w:p w14:paraId="69835D4F" w14:textId="77777777" w:rsidR="00682B4B" w:rsidRPr="00252F25" w:rsidRDefault="00E777C2" w:rsidP="00765024">
      <w:pPr>
        <w:pStyle w:val="Heading2"/>
      </w:pPr>
      <w:r w:rsidRPr="00252F25">
        <w:t>Clinical</w:t>
      </w:r>
      <w:r w:rsidRPr="00252F25">
        <w:rPr>
          <w:spacing w:val="-8"/>
        </w:rPr>
        <w:t xml:space="preserve"> </w:t>
      </w:r>
      <w:r w:rsidRPr="00252F25">
        <w:t>Requirement</w:t>
      </w:r>
      <w:r w:rsidRPr="00252F25">
        <w:rPr>
          <w:spacing w:val="-9"/>
        </w:rPr>
        <w:t xml:space="preserve"> </w:t>
      </w:r>
      <w:r w:rsidRPr="00252F25">
        <w:rPr>
          <w:spacing w:val="-2"/>
        </w:rPr>
        <w:t>Delinquency</w:t>
      </w:r>
    </w:p>
    <w:p w14:paraId="1963190F" w14:textId="39CA26CB" w:rsidR="00F61F47" w:rsidRPr="00252F25" w:rsidRDefault="00E777C2" w:rsidP="001B638D">
      <w:pPr>
        <w:pStyle w:val="BodyText"/>
      </w:pPr>
      <w:r w:rsidRPr="00252F25">
        <w:t>The</w:t>
      </w:r>
      <w:r w:rsidRPr="00252F25">
        <w:rPr>
          <w:spacing w:val="-2"/>
        </w:rPr>
        <w:t xml:space="preserve"> </w:t>
      </w:r>
      <w:r w:rsidRPr="00252F25">
        <w:t>dates</w:t>
      </w:r>
      <w:r w:rsidRPr="00252F25">
        <w:rPr>
          <w:spacing w:val="-3"/>
        </w:rPr>
        <w:t xml:space="preserve"> </w:t>
      </w:r>
      <w:r w:rsidRPr="00252F25">
        <w:t>for</w:t>
      </w:r>
      <w:r w:rsidRPr="00252F25">
        <w:rPr>
          <w:spacing w:val="-2"/>
        </w:rPr>
        <w:t xml:space="preserve"> </w:t>
      </w:r>
      <w:r w:rsidRPr="00252F25">
        <w:t>clinical</w:t>
      </w:r>
      <w:r w:rsidRPr="00252F25">
        <w:rPr>
          <w:spacing w:val="-3"/>
        </w:rPr>
        <w:t xml:space="preserve"> </w:t>
      </w:r>
      <w:r w:rsidRPr="00252F25">
        <w:t>requirements</w:t>
      </w:r>
      <w:r w:rsidRPr="00252F25">
        <w:rPr>
          <w:spacing w:val="-3"/>
        </w:rPr>
        <w:t xml:space="preserve"> </w:t>
      </w:r>
      <w:r w:rsidRPr="00252F25">
        <w:t>are</w:t>
      </w:r>
      <w:r w:rsidRPr="00252F25">
        <w:rPr>
          <w:spacing w:val="-2"/>
        </w:rPr>
        <w:t xml:space="preserve"> </w:t>
      </w:r>
      <w:r w:rsidRPr="00252F25">
        <w:t>communicated</w:t>
      </w:r>
      <w:r w:rsidRPr="00252F25">
        <w:rPr>
          <w:spacing w:val="-5"/>
        </w:rPr>
        <w:t xml:space="preserve"> </w:t>
      </w:r>
      <w:r w:rsidRPr="00252F25">
        <w:t>to</w:t>
      </w:r>
      <w:r w:rsidRPr="00252F25">
        <w:rPr>
          <w:spacing w:val="-2"/>
        </w:rPr>
        <w:t xml:space="preserve"> </w:t>
      </w:r>
      <w:r w:rsidRPr="00252F25">
        <w:t>students</w:t>
      </w:r>
      <w:r w:rsidRPr="00252F25">
        <w:rPr>
          <w:spacing w:val="-5"/>
        </w:rPr>
        <w:t xml:space="preserve"> </w:t>
      </w:r>
      <w:r w:rsidRPr="00252F25">
        <w:t>well</w:t>
      </w:r>
      <w:r w:rsidRPr="00252F25">
        <w:rPr>
          <w:spacing w:val="-3"/>
        </w:rPr>
        <w:t xml:space="preserve"> </w:t>
      </w:r>
      <w:r w:rsidRPr="00252F25">
        <w:t>in</w:t>
      </w:r>
      <w:r w:rsidRPr="00252F25">
        <w:rPr>
          <w:spacing w:val="-1"/>
        </w:rPr>
        <w:t xml:space="preserve"> </w:t>
      </w:r>
      <w:r w:rsidRPr="00252F25">
        <w:t>advance</w:t>
      </w:r>
      <w:r w:rsidRPr="00252F25">
        <w:rPr>
          <w:spacing w:val="-2"/>
        </w:rPr>
        <w:t xml:space="preserve"> </w:t>
      </w:r>
      <w:r w:rsidRPr="00252F25">
        <w:t>of</w:t>
      </w:r>
      <w:r w:rsidRPr="00252F25">
        <w:rPr>
          <w:spacing w:val="-3"/>
        </w:rPr>
        <w:t xml:space="preserve"> </w:t>
      </w:r>
      <w:r w:rsidRPr="00252F25">
        <w:t>the</w:t>
      </w:r>
      <w:r w:rsidRPr="00252F25">
        <w:rPr>
          <w:spacing w:val="-2"/>
        </w:rPr>
        <w:t xml:space="preserve"> </w:t>
      </w:r>
      <w:r w:rsidRPr="00252F25">
        <w:t>semester's</w:t>
      </w:r>
      <w:r w:rsidRPr="00252F25">
        <w:rPr>
          <w:spacing w:val="-3"/>
        </w:rPr>
        <w:t xml:space="preserve"> </w:t>
      </w:r>
      <w:r w:rsidRPr="00252F25">
        <w:t>start.</w:t>
      </w:r>
      <w:r w:rsidRPr="00252F25">
        <w:rPr>
          <w:spacing w:val="-3"/>
        </w:rPr>
        <w:t xml:space="preserve"> </w:t>
      </w:r>
      <w:r w:rsidRPr="00252F25">
        <w:t>While</w:t>
      </w:r>
      <w:r w:rsidRPr="00252F25">
        <w:rPr>
          <w:spacing w:val="-2"/>
        </w:rPr>
        <w:t xml:space="preserve"> </w:t>
      </w:r>
      <w:r w:rsidRPr="00252F25">
        <w:t>the due dates vary depending on the semester, students will have a minimum of 4 weeks from the notification of the clinical</w:t>
      </w:r>
      <w:r w:rsidRPr="00252F25">
        <w:rPr>
          <w:spacing w:val="-1"/>
        </w:rPr>
        <w:t xml:space="preserve"> </w:t>
      </w:r>
      <w:r w:rsidRPr="00252F25">
        <w:t>requirement to the</w:t>
      </w:r>
      <w:r w:rsidRPr="00252F25">
        <w:rPr>
          <w:spacing w:val="-2"/>
        </w:rPr>
        <w:t xml:space="preserve"> </w:t>
      </w:r>
      <w:r w:rsidRPr="00252F25">
        <w:t>deadline.</w:t>
      </w:r>
      <w:r w:rsidRPr="00252F25">
        <w:rPr>
          <w:spacing w:val="-1"/>
        </w:rPr>
        <w:t xml:space="preserve"> </w:t>
      </w:r>
      <w:r w:rsidRPr="00252F25">
        <w:t>However,</w:t>
      </w:r>
      <w:r w:rsidRPr="00252F25">
        <w:rPr>
          <w:spacing w:val="-1"/>
        </w:rPr>
        <w:t xml:space="preserve"> </w:t>
      </w:r>
      <w:r w:rsidRPr="00252F25">
        <w:t>an exception to the 4-week timeframe may</w:t>
      </w:r>
      <w:r w:rsidRPr="00252F25">
        <w:rPr>
          <w:spacing w:val="-1"/>
        </w:rPr>
        <w:t xml:space="preserve"> </w:t>
      </w:r>
      <w:r w:rsidRPr="00252F25">
        <w:t>be made if</w:t>
      </w:r>
      <w:r w:rsidRPr="00252F25">
        <w:rPr>
          <w:spacing w:val="-1"/>
        </w:rPr>
        <w:t xml:space="preserve"> </w:t>
      </w:r>
      <w:r w:rsidRPr="00252F25">
        <w:t>new</w:t>
      </w:r>
      <w:r w:rsidRPr="00252F25">
        <w:rPr>
          <w:spacing w:val="-2"/>
        </w:rPr>
        <w:t xml:space="preserve"> </w:t>
      </w:r>
      <w:r w:rsidRPr="00252F25">
        <w:t xml:space="preserve">vaccines or clinical requirements are mandated by the agency. In </w:t>
      </w:r>
      <w:proofErr w:type="gramStart"/>
      <w:r w:rsidRPr="00252F25">
        <w:t>such a circumstance</w:t>
      </w:r>
      <w:proofErr w:type="gramEnd"/>
      <w:r w:rsidRPr="00252F25">
        <w:t>, the clinical coordinator will provide students with as much notice as possible.</w:t>
      </w:r>
    </w:p>
    <w:p w14:paraId="1A4C3076" w14:textId="77777777" w:rsidR="00682B4B" w:rsidRPr="00252F25" w:rsidRDefault="00E777C2" w:rsidP="00765024">
      <w:pPr>
        <w:pStyle w:val="Heading2"/>
      </w:pPr>
      <w:r w:rsidRPr="00252F25">
        <w:t>Process</w:t>
      </w:r>
      <w:r w:rsidRPr="00252F25">
        <w:rPr>
          <w:spacing w:val="-7"/>
        </w:rPr>
        <w:t xml:space="preserve"> </w:t>
      </w:r>
      <w:r w:rsidRPr="00252F25">
        <w:t>of</w:t>
      </w:r>
      <w:r w:rsidRPr="00252F25">
        <w:rPr>
          <w:spacing w:val="-3"/>
        </w:rPr>
        <w:t xml:space="preserve"> </w:t>
      </w:r>
      <w:r w:rsidRPr="00252F25">
        <w:t>Applying</w:t>
      </w:r>
      <w:r w:rsidRPr="00252F25">
        <w:rPr>
          <w:spacing w:val="-6"/>
        </w:rPr>
        <w:t xml:space="preserve"> </w:t>
      </w:r>
      <w:r w:rsidRPr="00252F25">
        <w:t>Delinquent</w:t>
      </w:r>
      <w:r w:rsidRPr="00252F25">
        <w:rPr>
          <w:spacing w:val="-4"/>
        </w:rPr>
        <w:t xml:space="preserve"> </w:t>
      </w:r>
      <w:r w:rsidRPr="00252F25">
        <w:rPr>
          <w:spacing w:val="-5"/>
        </w:rPr>
        <w:t>Fee</w:t>
      </w:r>
    </w:p>
    <w:p w14:paraId="5DA5B5C0" w14:textId="41FA9909" w:rsidR="008F75D9" w:rsidRPr="00252F25" w:rsidRDefault="00E777C2" w:rsidP="001B638D">
      <w:pPr>
        <w:pStyle w:val="BodyText"/>
      </w:pPr>
      <w:r w:rsidRPr="00252F25">
        <w:t>If</w:t>
      </w:r>
      <w:r w:rsidRPr="00252F25">
        <w:rPr>
          <w:spacing w:val="-3"/>
        </w:rPr>
        <w:t xml:space="preserve"> </w:t>
      </w:r>
      <w:r w:rsidRPr="00252F25">
        <w:t>a</w:t>
      </w:r>
      <w:r w:rsidRPr="00252F25">
        <w:rPr>
          <w:spacing w:val="-2"/>
        </w:rPr>
        <w:t xml:space="preserve"> </w:t>
      </w:r>
      <w:r w:rsidRPr="00252F25">
        <w:t>student</w:t>
      </w:r>
      <w:r w:rsidRPr="00252F25">
        <w:rPr>
          <w:spacing w:val="-2"/>
        </w:rPr>
        <w:t xml:space="preserve"> </w:t>
      </w:r>
      <w:r w:rsidRPr="00252F25">
        <w:t>fails</w:t>
      </w:r>
      <w:r w:rsidRPr="00252F25">
        <w:rPr>
          <w:spacing w:val="-3"/>
        </w:rPr>
        <w:t xml:space="preserve"> </w:t>
      </w:r>
      <w:r w:rsidRPr="00252F25">
        <w:t>to</w:t>
      </w:r>
      <w:r w:rsidRPr="00252F25">
        <w:rPr>
          <w:spacing w:val="-2"/>
        </w:rPr>
        <w:t xml:space="preserve"> </w:t>
      </w:r>
      <w:r w:rsidRPr="00252F25">
        <w:t>complete</w:t>
      </w:r>
      <w:r w:rsidRPr="00252F25">
        <w:rPr>
          <w:spacing w:val="-2"/>
        </w:rPr>
        <w:t xml:space="preserve"> </w:t>
      </w:r>
      <w:r w:rsidRPr="00252F25">
        <w:t>all</w:t>
      </w:r>
      <w:r w:rsidRPr="00252F25">
        <w:rPr>
          <w:spacing w:val="-3"/>
        </w:rPr>
        <w:t xml:space="preserve"> </w:t>
      </w:r>
      <w:r w:rsidRPr="00252F25">
        <w:t>clinical</w:t>
      </w:r>
      <w:r w:rsidRPr="00252F25">
        <w:rPr>
          <w:spacing w:val="-1"/>
        </w:rPr>
        <w:t xml:space="preserve"> </w:t>
      </w:r>
      <w:r w:rsidRPr="00252F25">
        <w:t>requirements</w:t>
      </w:r>
      <w:r w:rsidRPr="00252F25">
        <w:rPr>
          <w:spacing w:val="-5"/>
        </w:rPr>
        <w:t xml:space="preserve"> </w:t>
      </w:r>
      <w:r w:rsidRPr="00252F25">
        <w:t>by</w:t>
      </w:r>
      <w:r w:rsidRPr="00252F25">
        <w:rPr>
          <w:spacing w:val="-3"/>
        </w:rPr>
        <w:t xml:space="preserve"> </w:t>
      </w:r>
      <w:r w:rsidRPr="00252F25">
        <w:t>the</w:t>
      </w:r>
      <w:r w:rsidRPr="00252F25">
        <w:rPr>
          <w:spacing w:val="-2"/>
        </w:rPr>
        <w:t xml:space="preserve"> </w:t>
      </w:r>
      <w:r w:rsidRPr="00252F25">
        <w:t>clinical</w:t>
      </w:r>
      <w:r w:rsidRPr="00252F25">
        <w:rPr>
          <w:spacing w:val="-3"/>
        </w:rPr>
        <w:t xml:space="preserve"> </w:t>
      </w:r>
      <w:r w:rsidRPr="00252F25">
        <w:t>requirement</w:t>
      </w:r>
      <w:r w:rsidRPr="00252F25">
        <w:rPr>
          <w:spacing w:val="-5"/>
        </w:rPr>
        <w:t xml:space="preserve"> </w:t>
      </w:r>
      <w:r w:rsidRPr="00252F25">
        <w:t>deadline,</w:t>
      </w:r>
      <w:r w:rsidRPr="00252F25">
        <w:rPr>
          <w:spacing w:val="-3"/>
        </w:rPr>
        <w:t xml:space="preserve"> </w:t>
      </w:r>
      <w:r w:rsidRPr="00252F25">
        <w:t>the</w:t>
      </w:r>
      <w:r w:rsidRPr="00252F25">
        <w:rPr>
          <w:spacing w:val="-2"/>
        </w:rPr>
        <w:t xml:space="preserve"> </w:t>
      </w:r>
      <w:r w:rsidRPr="00252F25">
        <w:t>following</w:t>
      </w:r>
      <w:r w:rsidRPr="00252F25">
        <w:rPr>
          <w:spacing w:val="-2"/>
        </w:rPr>
        <w:t xml:space="preserve"> </w:t>
      </w:r>
      <w:r w:rsidRPr="00252F25">
        <w:t>procedure will be implemented:</w:t>
      </w:r>
    </w:p>
    <w:p w14:paraId="2C4A9325" w14:textId="1B3F1217" w:rsidR="00682B4B" w:rsidRPr="00252F25" w:rsidRDefault="00E777C2" w:rsidP="001120ED">
      <w:pPr>
        <w:pStyle w:val="Heading3"/>
      </w:pPr>
      <w:r w:rsidRPr="00252F25">
        <w:t>Notification</w:t>
      </w:r>
    </w:p>
    <w:p w14:paraId="79CB27E6" w14:textId="77777777" w:rsidR="00682B4B" w:rsidRPr="00252F25" w:rsidRDefault="00E777C2" w:rsidP="001B638D">
      <w:pPr>
        <w:pStyle w:val="BodyText"/>
      </w:pPr>
      <w:r w:rsidRPr="00252F25">
        <w:t>The</w:t>
      </w:r>
      <w:r w:rsidRPr="00252F25">
        <w:rPr>
          <w:spacing w:val="-2"/>
        </w:rPr>
        <w:t xml:space="preserve"> </w:t>
      </w:r>
      <w:r w:rsidRPr="00252F25">
        <w:t>clinical</w:t>
      </w:r>
      <w:r w:rsidRPr="00252F25">
        <w:rPr>
          <w:spacing w:val="-3"/>
        </w:rPr>
        <w:t xml:space="preserve"> </w:t>
      </w:r>
      <w:r w:rsidRPr="00252F25">
        <w:t>coordinator</w:t>
      </w:r>
      <w:r w:rsidRPr="00252F25">
        <w:rPr>
          <w:spacing w:val="-2"/>
        </w:rPr>
        <w:t xml:space="preserve"> </w:t>
      </w:r>
      <w:r w:rsidRPr="00252F25">
        <w:t>will</w:t>
      </w:r>
      <w:r w:rsidRPr="00252F25">
        <w:rPr>
          <w:spacing w:val="-3"/>
        </w:rPr>
        <w:t xml:space="preserve"> </w:t>
      </w:r>
      <w:r w:rsidRPr="00252F25">
        <w:t>send</w:t>
      </w:r>
      <w:r w:rsidRPr="00252F25">
        <w:rPr>
          <w:spacing w:val="-3"/>
        </w:rPr>
        <w:t xml:space="preserve"> </w:t>
      </w:r>
      <w:r w:rsidRPr="00252F25">
        <w:t>an</w:t>
      </w:r>
      <w:r w:rsidRPr="00252F25">
        <w:rPr>
          <w:spacing w:val="-1"/>
        </w:rPr>
        <w:t xml:space="preserve"> </w:t>
      </w:r>
      <w:r w:rsidRPr="00252F25">
        <w:t>email</w:t>
      </w:r>
      <w:r w:rsidRPr="00252F25">
        <w:rPr>
          <w:spacing w:val="-3"/>
        </w:rPr>
        <w:t xml:space="preserve"> </w:t>
      </w:r>
      <w:r w:rsidRPr="00252F25">
        <w:t>notification</w:t>
      </w:r>
      <w:r w:rsidRPr="00252F25">
        <w:rPr>
          <w:spacing w:val="-4"/>
        </w:rPr>
        <w:t xml:space="preserve"> </w:t>
      </w:r>
      <w:r w:rsidRPr="00252F25">
        <w:t>to</w:t>
      </w:r>
      <w:r w:rsidRPr="00252F25">
        <w:rPr>
          <w:spacing w:val="-2"/>
        </w:rPr>
        <w:t xml:space="preserve"> </w:t>
      </w:r>
      <w:r w:rsidRPr="00252F25">
        <w:t>all</w:t>
      </w:r>
      <w:r w:rsidRPr="00252F25">
        <w:rPr>
          <w:spacing w:val="-3"/>
        </w:rPr>
        <w:t xml:space="preserve"> </w:t>
      </w:r>
      <w:r w:rsidRPr="00252F25">
        <w:t>students</w:t>
      </w:r>
      <w:r w:rsidRPr="00252F25">
        <w:rPr>
          <w:spacing w:val="-3"/>
        </w:rPr>
        <w:t xml:space="preserve"> </w:t>
      </w:r>
      <w:r w:rsidRPr="00252F25">
        <w:t>notifying</w:t>
      </w:r>
      <w:r w:rsidRPr="00252F25">
        <w:rPr>
          <w:spacing w:val="-2"/>
        </w:rPr>
        <w:t xml:space="preserve"> </w:t>
      </w:r>
      <w:r w:rsidRPr="00252F25">
        <w:t>them</w:t>
      </w:r>
      <w:r w:rsidRPr="00252F25">
        <w:rPr>
          <w:spacing w:val="-3"/>
        </w:rPr>
        <w:t xml:space="preserve"> </w:t>
      </w:r>
      <w:r w:rsidRPr="00252F25">
        <w:t>that</w:t>
      </w:r>
      <w:r w:rsidRPr="00252F25">
        <w:rPr>
          <w:spacing w:val="-2"/>
        </w:rPr>
        <w:t xml:space="preserve"> </w:t>
      </w:r>
      <w:r w:rsidRPr="00252F25">
        <w:t>the</w:t>
      </w:r>
      <w:r w:rsidRPr="00252F25">
        <w:rPr>
          <w:spacing w:val="-2"/>
        </w:rPr>
        <w:t xml:space="preserve"> </w:t>
      </w:r>
      <w:r w:rsidRPr="00252F25">
        <w:t>clinical</w:t>
      </w:r>
      <w:r w:rsidRPr="00252F25">
        <w:rPr>
          <w:spacing w:val="-3"/>
        </w:rPr>
        <w:t xml:space="preserve"> </w:t>
      </w:r>
      <w:r w:rsidRPr="00252F25">
        <w:lastRenderedPageBreak/>
        <w:t>faculty</w:t>
      </w:r>
      <w:r w:rsidRPr="00252F25">
        <w:rPr>
          <w:spacing w:val="-3"/>
        </w:rPr>
        <w:t xml:space="preserve"> </w:t>
      </w:r>
      <w:r w:rsidRPr="00252F25">
        <w:t>and</w:t>
      </w:r>
      <w:r w:rsidRPr="00252F25">
        <w:rPr>
          <w:spacing w:val="-3"/>
        </w:rPr>
        <w:t xml:space="preserve"> </w:t>
      </w:r>
      <w:r w:rsidRPr="00252F25">
        <w:t xml:space="preserve">the department chair will meet to discuss delinquencies. The </w:t>
      </w:r>
      <w:proofErr w:type="gramStart"/>
      <w:r w:rsidRPr="00252F25">
        <w:t>student</w:t>
      </w:r>
      <w:proofErr w:type="gramEnd"/>
      <w:r w:rsidRPr="00252F25">
        <w:t xml:space="preserve"> will be asked the reason why their clinical requirements</w:t>
      </w:r>
      <w:r w:rsidRPr="00252F25">
        <w:rPr>
          <w:spacing w:val="-3"/>
        </w:rPr>
        <w:t xml:space="preserve"> </w:t>
      </w:r>
      <w:r w:rsidRPr="00252F25">
        <w:t>were</w:t>
      </w:r>
      <w:r w:rsidRPr="00252F25">
        <w:rPr>
          <w:spacing w:val="-4"/>
        </w:rPr>
        <w:t xml:space="preserve"> </w:t>
      </w:r>
      <w:r w:rsidRPr="00252F25">
        <w:t>not</w:t>
      </w:r>
      <w:r w:rsidRPr="00252F25">
        <w:rPr>
          <w:spacing w:val="-2"/>
        </w:rPr>
        <w:t xml:space="preserve"> </w:t>
      </w:r>
      <w:r w:rsidRPr="00252F25">
        <w:t>met.</w:t>
      </w:r>
      <w:r w:rsidRPr="00252F25">
        <w:rPr>
          <w:spacing w:val="-3"/>
        </w:rPr>
        <w:t xml:space="preserve"> </w:t>
      </w:r>
      <w:r w:rsidRPr="00252F25">
        <w:t>Each</w:t>
      </w:r>
      <w:r w:rsidRPr="00252F25">
        <w:rPr>
          <w:spacing w:val="-2"/>
        </w:rPr>
        <w:t xml:space="preserve"> </w:t>
      </w:r>
      <w:r w:rsidRPr="00252F25">
        <w:t>student</w:t>
      </w:r>
      <w:r w:rsidRPr="00252F25">
        <w:rPr>
          <w:spacing w:val="-2"/>
        </w:rPr>
        <w:t xml:space="preserve"> </w:t>
      </w:r>
      <w:r w:rsidRPr="00252F25">
        <w:t>will</w:t>
      </w:r>
      <w:r w:rsidRPr="00252F25">
        <w:rPr>
          <w:spacing w:val="-3"/>
        </w:rPr>
        <w:t xml:space="preserve"> </w:t>
      </w:r>
      <w:r w:rsidRPr="00252F25">
        <w:t>reply</w:t>
      </w:r>
      <w:r w:rsidRPr="00252F25">
        <w:rPr>
          <w:spacing w:val="-3"/>
        </w:rPr>
        <w:t xml:space="preserve"> </w:t>
      </w:r>
      <w:r w:rsidRPr="00252F25">
        <w:t>all</w:t>
      </w:r>
      <w:r w:rsidRPr="00252F25">
        <w:rPr>
          <w:spacing w:val="-3"/>
        </w:rPr>
        <w:t xml:space="preserve"> </w:t>
      </w:r>
      <w:r w:rsidRPr="00252F25">
        <w:t>to</w:t>
      </w:r>
      <w:r w:rsidRPr="00252F25">
        <w:rPr>
          <w:spacing w:val="-2"/>
        </w:rPr>
        <w:t xml:space="preserve"> </w:t>
      </w:r>
      <w:r w:rsidRPr="00252F25">
        <w:t>share</w:t>
      </w:r>
      <w:r w:rsidRPr="00252F25">
        <w:rPr>
          <w:spacing w:val="-2"/>
        </w:rPr>
        <w:t xml:space="preserve"> </w:t>
      </w:r>
      <w:r w:rsidRPr="00252F25">
        <w:t>the</w:t>
      </w:r>
      <w:r w:rsidRPr="00252F25">
        <w:rPr>
          <w:spacing w:val="-2"/>
        </w:rPr>
        <w:t xml:space="preserve"> </w:t>
      </w:r>
      <w:r w:rsidRPr="00252F25">
        <w:t>reason</w:t>
      </w:r>
      <w:r w:rsidRPr="00252F25">
        <w:rPr>
          <w:spacing w:val="-1"/>
        </w:rPr>
        <w:t xml:space="preserve"> </w:t>
      </w:r>
      <w:r w:rsidRPr="00252F25">
        <w:t>why</w:t>
      </w:r>
      <w:r w:rsidRPr="00252F25">
        <w:rPr>
          <w:spacing w:val="-3"/>
        </w:rPr>
        <w:t xml:space="preserve"> </w:t>
      </w:r>
      <w:r w:rsidRPr="00252F25">
        <w:t>the</w:t>
      </w:r>
      <w:r w:rsidRPr="00252F25">
        <w:rPr>
          <w:spacing w:val="-2"/>
        </w:rPr>
        <w:t xml:space="preserve"> </w:t>
      </w:r>
      <w:r w:rsidRPr="00252F25">
        <w:t>requirements</w:t>
      </w:r>
      <w:r w:rsidRPr="00252F25">
        <w:rPr>
          <w:spacing w:val="-3"/>
        </w:rPr>
        <w:t xml:space="preserve"> </w:t>
      </w:r>
      <w:r w:rsidRPr="00252F25">
        <w:t>were</w:t>
      </w:r>
      <w:r w:rsidRPr="00252F25">
        <w:rPr>
          <w:spacing w:val="-2"/>
        </w:rPr>
        <w:t xml:space="preserve"> </w:t>
      </w:r>
      <w:r w:rsidRPr="00252F25">
        <w:t>not</w:t>
      </w:r>
      <w:r w:rsidRPr="00252F25">
        <w:rPr>
          <w:spacing w:val="-5"/>
        </w:rPr>
        <w:t xml:space="preserve"> </w:t>
      </w:r>
      <w:r w:rsidRPr="00252F25">
        <w:t>met.</w:t>
      </w:r>
      <w:r w:rsidRPr="00252F25">
        <w:rPr>
          <w:spacing w:val="-3"/>
        </w:rPr>
        <w:t xml:space="preserve"> </w:t>
      </w:r>
      <w:r w:rsidRPr="00252F25">
        <w:t xml:space="preserve">The faculty and the department chair will discuss each student on an individual basis and determine if any extenuating circumstances (e.g., student in quarantine, family bereavement, etc.) exists. In some cases, the faculty and department chair may ask for documentation of circumstances. For all students the following process will be </w:t>
      </w:r>
      <w:r w:rsidRPr="00252F25">
        <w:rPr>
          <w:spacing w:val="-2"/>
        </w:rPr>
        <w:t>followed.</w:t>
      </w:r>
    </w:p>
    <w:p w14:paraId="01C689E3" w14:textId="77777777" w:rsidR="00682B4B" w:rsidRPr="00252F25" w:rsidRDefault="00E777C2" w:rsidP="001B638D">
      <w:pPr>
        <w:pStyle w:val="BodyText"/>
      </w:pPr>
      <w:r w:rsidRPr="00252F25">
        <w:t>The</w:t>
      </w:r>
      <w:r w:rsidRPr="00252F25">
        <w:rPr>
          <w:spacing w:val="-6"/>
        </w:rPr>
        <w:t xml:space="preserve"> </w:t>
      </w:r>
      <w:r w:rsidRPr="00252F25">
        <w:t>format</w:t>
      </w:r>
      <w:r w:rsidRPr="00252F25">
        <w:rPr>
          <w:spacing w:val="-3"/>
        </w:rPr>
        <w:t xml:space="preserve"> </w:t>
      </w:r>
      <w:r w:rsidRPr="00252F25">
        <w:t>for</w:t>
      </w:r>
      <w:r w:rsidRPr="00252F25">
        <w:rPr>
          <w:spacing w:val="-3"/>
        </w:rPr>
        <w:t xml:space="preserve"> </w:t>
      </w:r>
      <w:r w:rsidRPr="00252F25">
        <w:t>the</w:t>
      </w:r>
      <w:r w:rsidRPr="00252F25">
        <w:rPr>
          <w:spacing w:val="-3"/>
        </w:rPr>
        <w:t xml:space="preserve"> </w:t>
      </w:r>
      <w:r w:rsidRPr="00252F25">
        <w:t>email</w:t>
      </w:r>
      <w:r w:rsidRPr="00252F25">
        <w:rPr>
          <w:spacing w:val="-5"/>
        </w:rPr>
        <w:t xml:space="preserve"> </w:t>
      </w:r>
      <w:r w:rsidRPr="00252F25">
        <w:t>from</w:t>
      </w:r>
      <w:r w:rsidRPr="00252F25">
        <w:rPr>
          <w:spacing w:val="-4"/>
        </w:rPr>
        <w:t xml:space="preserve"> </w:t>
      </w:r>
      <w:r w:rsidRPr="00252F25">
        <w:t>the</w:t>
      </w:r>
      <w:r w:rsidRPr="00252F25">
        <w:rPr>
          <w:spacing w:val="-3"/>
        </w:rPr>
        <w:t xml:space="preserve"> </w:t>
      </w:r>
      <w:r w:rsidRPr="00252F25">
        <w:t>clinical</w:t>
      </w:r>
      <w:r w:rsidRPr="00252F25">
        <w:rPr>
          <w:spacing w:val="-4"/>
        </w:rPr>
        <w:t xml:space="preserve"> </w:t>
      </w:r>
      <w:r w:rsidRPr="00252F25">
        <w:t>coordinator</w:t>
      </w:r>
      <w:r w:rsidRPr="00252F25">
        <w:rPr>
          <w:spacing w:val="-4"/>
        </w:rPr>
        <w:t xml:space="preserve"> </w:t>
      </w:r>
      <w:r w:rsidRPr="00252F25">
        <w:t>to</w:t>
      </w:r>
      <w:r w:rsidRPr="00252F25">
        <w:rPr>
          <w:spacing w:val="-3"/>
        </w:rPr>
        <w:t xml:space="preserve"> </w:t>
      </w:r>
      <w:r w:rsidRPr="00252F25">
        <w:t>the</w:t>
      </w:r>
      <w:r w:rsidRPr="00252F25">
        <w:rPr>
          <w:spacing w:val="-3"/>
        </w:rPr>
        <w:t xml:space="preserve"> </w:t>
      </w:r>
      <w:r w:rsidRPr="00252F25">
        <w:t>faculty</w:t>
      </w:r>
      <w:r w:rsidRPr="00252F25">
        <w:rPr>
          <w:spacing w:val="-4"/>
        </w:rPr>
        <w:t xml:space="preserve"> </w:t>
      </w:r>
      <w:r w:rsidRPr="00252F25">
        <w:t>and</w:t>
      </w:r>
      <w:r w:rsidRPr="00252F25">
        <w:rPr>
          <w:spacing w:val="-4"/>
        </w:rPr>
        <w:t xml:space="preserve"> </w:t>
      </w:r>
      <w:r w:rsidRPr="00252F25">
        <w:t>department</w:t>
      </w:r>
      <w:r w:rsidRPr="00252F25">
        <w:rPr>
          <w:spacing w:val="-4"/>
        </w:rPr>
        <w:t xml:space="preserve"> </w:t>
      </w:r>
      <w:r w:rsidRPr="00252F25">
        <w:t>chair</w:t>
      </w:r>
      <w:r w:rsidRPr="00252F25">
        <w:rPr>
          <w:spacing w:val="-3"/>
        </w:rPr>
        <w:t xml:space="preserve"> </w:t>
      </w:r>
      <w:r w:rsidRPr="00252F25">
        <w:t>will</w:t>
      </w:r>
      <w:r w:rsidRPr="00252F25">
        <w:rPr>
          <w:spacing w:val="-4"/>
        </w:rPr>
        <w:t xml:space="preserve"> </w:t>
      </w:r>
      <w:r w:rsidRPr="00252F25">
        <w:t>be</w:t>
      </w:r>
      <w:r w:rsidRPr="00252F25">
        <w:rPr>
          <w:spacing w:val="-3"/>
        </w:rPr>
        <w:t xml:space="preserve"> </w:t>
      </w:r>
      <w:r w:rsidRPr="00252F25">
        <w:t>as</w:t>
      </w:r>
      <w:r w:rsidRPr="00252F25">
        <w:rPr>
          <w:spacing w:val="-4"/>
        </w:rPr>
        <w:t xml:space="preserve"> </w:t>
      </w:r>
      <w:r w:rsidRPr="00252F25">
        <w:rPr>
          <w:spacing w:val="-2"/>
        </w:rPr>
        <w:t>follows:</w:t>
      </w:r>
    </w:p>
    <w:p w14:paraId="23E9A6D1" w14:textId="77777777" w:rsidR="008F75D9" w:rsidRPr="00252F25" w:rsidRDefault="00E777C2">
      <w:pPr>
        <w:pStyle w:val="ListParagraph"/>
        <w:numPr>
          <w:ilvl w:val="0"/>
          <w:numId w:val="19"/>
        </w:numPr>
        <w:tabs>
          <w:tab w:val="left" w:pos="1368"/>
        </w:tabs>
        <w:spacing w:before="22"/>
        <w:rPr>
          <w:rFonts w:ascii="Aptos" w:hAnsi="Aptos"/>
        </w:rPr>
      </w:pPr>
      <w:r w:rsidRPr="00252F25">
        <w:rPr>
          <w:rFonts w:ascii="Aptos" w:hAnsi="Aptos"/>
        </w:rPr>
        <w:t>Student's</w:t>
      </w:r>
      <w:r w:rsidRPr="00252F25">
        <w:rPr>
          <w:rFonts w:ascii="Aptos" w:hAnsi="Aptos"/>
          <w:spacing w:val="-6"/>
        </w:rPr>
        <w:t xml:space="preserve"> </w:t>
      </w:r>
      <w:r w:rsidRPr="00252F25">
        <w:rPr>
          <w:rFonts w:ascii="Aptos" w:hAnsi="Aptos"/>
        </w:rPr>
        <w:t>name</w:t>
      </w:r>
      <w:r w:rsidRPr="00252F25">
        <w:rPr>
          <w:rFonts w:ascii="Aptos" w:hAnsi="Aptos"/>
          <w:spacing w:val="-3"/>
        </w:rPr>
        <w:t xml:space="preserve"> </w:t>
      </w:r>
      <w:r w:rsidRPr="00252F25">
        <w:rPr>
          <w:rFonts w:ascii="Aptos" w:hAnsi="Aptos"/>
        </w:rPr>
        <w:t>and</w:t>
      </w:r>
      <w:r w:rsidRPr="00252F25">
        <w:rPr>
          <w:rFonts w:ascii="Aptos" w:hAnsi="Aptos"/>
          <w:spacing w:val="-4"/>
        </w:rPr>
        <w:t xml:space="preserve"> </w:t>
      </w:r>
      <w:r w:rsidRPr="00252F25">
        <w:rPr>
          <w:rFonts w:ascii="Aptos" w:hAnsi="Aptos"/>
        </w:rPr>
        <w:t>student</w:t>
      </w:r>
      <w:r w:rsidRPr="00252F25">
        <w:rPr>
          <w:rFonts w:ascii="Aptos" w:hAnsi="Aptos"/>
          <w:spacing w:val="-4"/>
        </w:rPr>
        <w:t xml:space="preserve"> </w:t>
      </w:r>
      <w:r w:rsidRPr="00252F25">
        <w:rPr>
          <w:rFonts w:ascii="Aptos" w:hAnsi="Aptos"/>
        </w:rPr>
        <w:t>ID</w:t>
      </w:r>
      <w:r w:rsidRPr="00252F25">
        <w:rPr>
          <w:rFonts w:ascii="Aptos" w:hAnsi="Aptos"/>
          <w:spacing w:val="-4"/>
        </w:rPr>
        <w:t xml:space="preserve"> </w:t>
      </w:r>
      <w:r w:rsidRPr="00252F25">
        <w:rPr>
          <w:rFonts w:ascii="Aptos" w:hAnsi="Aptos"/>
          <w:spacing w:val="-2"/>
        </w:rPr>
        <w:t>number</w:t>
      </w:r>
    </w:p>
    <w:p w14:paraId="16631D5F" w14:textId="31F87693" w:rsidR="00682B4B" w:rsidRPr="00252F25" w:rsidRDefault="00E777C2">
      <w:pPr>
        <w:pStyle w:val="ListParagraph"/>
        <w:numPr>
          <w:ilvl w:val="0"/>
          <w:numId w:val="19"/>
        </w:numPr>
        <w:tabs>
          <w:tab w:val="left" w:pos="1368"/>
        </w:tabs>
        <w:spacing w:before="22"/>
        <w:rPr>
          <w:rFonts w:ascii="Aptos" w:hAnsi="Aptos"/>
        </w:rPr>
      </w:pPr>
      <w:r w:rsidRPr="00252F25">
        <w:rPr>
          <w:rFonts w:ascii="Aptos" w:hAnsi="Aptos"/>
        </w:rPr>
        <w:t>A</w:t>
      </w:r>
      <w:r w:rsidRPr="00252F25">
        <w:rPr>
          <w:rFonts w:ascii="Aptos" w:hAnsi="Aptos"/>
          <w:spacing w:val="-3"/>
        </w:rPr>
        <w:t xml:space="preserve"> </w:t>
      </w:r>
      <w:r w:rsidRPr="00252F25">
        <w:rPr>
          <w:rFonts w:ascii="Aptos" w:hAnsi="Aptos"/>
        </w:rPr>
        <w:t>list</w:t>
      </w:r>
      <w:r w:rsidRPr="00252F25">
        <w:rPr>
          <w:rFonts w:ascii="Aptos" w:hAnsi="Aptos"/>
          <w:spacing w:val="-2"/>
        </w:rPr>
        <w:t xml:space="preserve"> </w:t>
      </w:r>
      <w:r w:rsidRPr="00252F25">
        <w:rPr>
          <w:rFonts w:ascii="Aptos" w:hAnsi="Aptos"/>
        </w:rPr>
        <w:t>of</w:t>
      </w:r>
      <w:r w:rsidRPr="00252F25">
        <w:rPr>
          <w:rFonts w:ascii="Aptos" w:hAnsi="Aptos"/>
          <w:spacing w:val="-1"/>
        </w:rPr>
        <w:t xml:space="preserve"> </w:t>
      </w:r>
      <w:r w:rsidRPr="00252F25">
        <w:rPr>
          <w:rFonts w:ascii="Aptos" w:hAnsi="Aptos"/>
        </w:rPr>
        <w:t>unmet</w:t>
      </w:r>
      <w:r w:rsidRPr="00252F25">
        <w:rPr>
          <w:rFonts w:ascii="Aptos" w:hAnsi="Aptos"/>
          <w:spacing w:val="-2"/>
        </w:rPr>
        <w:t xml:space="preserve"> requirements</w:t>
      </w:r>
    </w:p>
    <w:p w14:paraId="736A76F6" w14:textId="77777777" w:rsidR="00682B4B" w:rsidRPr="00252F25" w:rsidRDefault="00E777C2">
      <w:pPr>
        <w:pStyle w:val="ListParagraph"/>
        <w:numPr>
          <w:ilvl w:val="0"/>
          <w:numId w:val="19"/>
        </w:numPr>
        <w:tabs>
          <w:tab w:val="left" w:pos="1368"/>
        </w:tabs>
        <w:spacing w:before="20"/>
        <w:rPr>
          <w:rFonts w:ascii="Aptos" w:hAnsi="Aptos"/>
        </w:rPr>
      </w:pPr>
      <w:r w:rsidRPr="00252F25">
        <w:rPr>
          <w:rFonts w:ascii="Aptos" w:hAnsi="Aptos"/>
        </w:rPr>
        <w:t>Any</w:t>
      </w:r>
      <w:r w:rsidRPr="00252F25">
        <w:rPr>
          <w:rFonts w:ascii="Aptos" w:hAnsi="Aptos"/>
          <w:spacing w:val="-9"/>
        </w:rPr>
        <w:t xml:space="preserve"> </w:t>
      </w:r>
      <w:r w:rsidRPr="00252F25">
        <w:rPr>
          <w:rFonts w:ascii="Aptos" w:hAnsi="Aptos"/>
        </w:rPr>
        <w:t>extenuating</w:t>
      </w:r>
      <w:r w:rsidRPr="00252F25">
        <w:rPr>
          <w:rFonts w:ascii="Aptos" w:hAnsi="Aptos"/>
          <w:spacing w:val="-6"/>
        </w:rPr>
        <w:t xml:space="preserve"> </w:t>
      </w:r>
      <w:r w:rsidRPr="00252F25">
        <w:rPr>
          <w:rFonts w:ascii="Aptos" w:hAnsi="Aptos"/>
        </w:rPr>
        <w:t>circumstances,</w:t>
      </w:r>
      <w:r w:rsidRPr="00252F25">
        <w:rPr>
          <w:rFonts w:ascii="Aptos" w:hAnsi="Aptos"/>
          <w:spacing w:val="-7"/>
        </w:rPr>
        <w:t xml:space="preserve"> </w:t>
      </w:r>
      <w:r w:rsidRPr="00252F25">
        <w:rPr>
          <w:rFonts w:ascii="Aptos" w:hAnsi="Aptos"/>
        </w:rPr>
        <w:t>if</w:t>
      </w:r>
      <w:r w:rsidRPr="00252F25">
        <w:rPr>
          <w:rFonts w:ascii="Aptos" w:hAnsi="Aptos"/>
          <w:spacing w:val="-6"/>
        </w:rPr>
        <w:t xml:space="preserve"> </w:t>
      </w:r>
      <w:r w:rsidRPr="00252F25">
        <w:rPr>
          <w:rFonts w:ascii="Aptos" w:hAnsi="Aptos"/>
          <w:spacing w:val="-2"/>
        </w:rPr>
        <w:t>applicable</w:t>
      </w:r>
    </w:p>
    <w:p w14:paraId="2416298C" w14:textId="77777777" w:rsidR="00682B4B" w:rsidRPr="00252F25" w:rsidRDefault="00E777C2" w:rsidP="001120ED">
      <w:pPr>
        <w:pStyle w:val="Heading3"/>
      </w:pPr>
      <w:r w:rsidRPr="00252F25">
        <w:t>Responsibilities</w:t>
      </w:r>
      <w:r w:rsidRPr="00252F25">
        <w:rPr>
          <w:spacing w:val="-7"/>
        </w:rPr>
        <w:t xml:space="preserve"> </w:t>
      </w:r>
      <w:r w:rsidRPr="00252F25">
        <w:t>of</w:t>
      </w:r>
      <w:r w:rsidRPr="00252F25">
        <w:rPr>
          <w:spacing w:val="-6"/>
        </w:rPr>
        <w:t xml:space="preserve"> </w:t>
      </w:r>
      <w:r w:rsidRPr="00252F25">
        <w:t>the</w:t>
      </w:r>
      <w:r w:rsidRPr="00252F25">
        <w:rPr>
          <w:spacing w:val="-5"/>
        </w:rPr>
        <w:t xml:space="preserve"> </w:t>
      </w:r>
      <w:r w:rsidRPr="00252F25">
        <w:t>Department</w:t>
      </w:r>
      <w:r w:rsidRPr="00252F25">
        <w:rPr>
          <w:spacing w:val="-5"/>
        </w:rPr>
        <w:t xml:space="preserve"> </w:t>
      </w:r>
      <w:r w:rsidRPr="00252F25">
        <w:t>Chair</w:t>
      </w:r>
      <w:r w:rsidRPr="00252F25">
        <w:rPr>
          <w:spacing w:val="-5"/>
        </w:rPr>
        <w:t xml:space="preserve"> </w:t>
      </w:r>
      <w:r w:rsidRPr="00252F25">
        <w:t>and</w:t>
      </w:r>
      <w:r w:rsidRPr="00252F25">
        <w:rPr>
          <w:spacing w:val="-7"/>
        </w:rPr>
        <w:t xml:space="preserve"> </w:t>
      </w:r>
      <w:r w:rsidRPr="00252F25">
        <w:t>Clinical</w:t>
      </w:r>
      <w:r w:rsidRPr="00252F25">
        <w:rPr>
          <w:spacing w:val="-5"/>
        </w:rPr>
        <w:t xml:space="preserve"> </w:t>
      </w:r>
      <w:r w:rsidRPr="00252F25">
        <w:rPr>
          <w:spacing w:val="-2"/>
        </w:rPr>
        <w:t>Coordinator</w:t>
      </w:r>
    </w:p>
    <w:p w14:paraId="425E932D" w14:textId="2F8AAB00" w:rsidR="00682B4B" w:rsidRPr="00252F25" w:rsidRDefault="00E777C2">
      <w:pPr>
        <w:pStyle w:val="ListParagraph"/>
        <w:numPr>
          <w:ilvl w:val="0"/>
          <w:numId w:val="22"/>
        </w:numPr>
        <w:tabs>
          <w:tab w:val="left" w:pos="1368"/>
        </w:tabs>
        <w:spacing w:before="41"/>
      </w:pPr>
      <w:r w:rsidRPr="00252F25">
        <w:rPr>
          <w:rFonts w:ascii="Aptos" w:hAnsi="Aptos"/>
        </w:rPr>
        <w:t>If</w:t>
      </w:r>
      <w:r w:rsidRPr="00252F25">
        <w:rPr>
          <w:rFonts w:ascii="Aptos" w:hAnsi="Aptos"/>
          <w:spacing w:val="-8"/>
        </w:rPr>
        <w:t xml:space="preserve"> </w:t>
      </w:r>
      <w:r w:rsidRPr="00252F25">
        <w:rPr>
          <w:rFonts w:ascii="Aptos" w:hAnsi="Aptos"/>
        </w:rPr>
        <w:t>no</w:t>
      </w:r>
      <w:r w:rsidRPr="00252F25">
        <w:rPr>
          <w:rFonts w:ascii="Aptos" w:hAnsi="Aptos"/>
          <w:spacing w:val="-4"/>
        </w:rPr>
        <w:t xml:space="preserve"> </w:t>
      </w:r>
      <w:r w:rsidRPr="00252F25">
        <w:rPr>
          <w:rFonts w:ascii="Aptos" w:hAnsi="Aptos"/>
        </w:rPr>
        <w:t>extenuating</w:t>
      </w:r>
      <w:r w:rsidRPr="00252F25">
        <w:rPr>
          <w:rFonts w:ascii="Aptos" w:hAnsi="Aptos"/>
          <w:spacing w:val="-5"/>
        </w:rPr>
        <w:t xml:space="preserve"> </w:t>
      </w:r>
      <w:r w:rsidRPr="00252F25">
        <w:rPr>
          <w:rFonts w:ascii="Aptos" w:hAnsi="Aptos"/>
        </w:rPr>
        <w:t>circumstances</w:t>
      </w:r>
      <w:r w:rsidRPr="00252F25">
        <w:rPr>
          <w:rFonts w:ascii="Aptos" w:hAnsi="Aptos"/>
          <w:spacing w:val="-5"/>
        </w:rPr>
        <w:t xml:space="preserve"> </w:t>
      </w:r>
      <w:r w:rsidRPr="00252F25">
        <w:rPr>
          <w:rFonts w:ascii="Aptos" w:hAnsi="Aptos"/>
        </w:rPr>
        <w:t>exist,</w:t>
      </w:r>
      <w:r w:rsidRPr="00252F25">
        <w:rPr>
          <w:rFonts w:ascii="Aptos" w:hAnsi="Aptos"/>
          <w:spacing w:val="-5"/>
        </w:rPr>
        <w:t xml:space="preserve"> </w:t>
      </w:r>
      <w:r w:rsidRPr="00252F25">
        <w:rPr>
          <w:rFonts w:ascii="Aptos" w:hAnsi="Aptos"/>
        </w:rPr>
        <w:t>the</w:t>
      </w:r>
      <w:r w:rsidRPr="00252F25">
        <w:rPr>
          <w:rFonts w:ascii="Aptos" w:hAnsi="Aptos"/>
          <w:spacing w:val="-4"/>
        </w:rPr>
        <w:t xml:space="preserve"> </w:t>
      </w:r>
      <w:r w:rsidRPr="00252F25">
        <w:rPr>
          <w:rFonts w:ascii="Aptos" w:hAnsi="Aptos"/>
        </w:rPr>
        <w:t>department</w:t>
      </w:r>
      <w:r w:rsidRPr="00252F25">
        <w:rPr>
          <w:rFonts w:ascii="Aptos" w:hAnsi="Aptos"/>
          <w:spacing w:val="-5"/>
        </w:rPr>
        <w:t xml:space="preserve"> </w:t>
      </w:r>
      <w:r w:rsidRPr="00252F25">
        <w:rPr>
          <w:rFonts w:ascii="Aptos" w:hAnsi="Aptos"/>
        </w:rPr>
        <w:t>chair</w:t>
      </w:r>
      <w:r w:rsidRPr="00252F25">
        <w:rPr>
          <w:rFonts w:ascii="Aptos" w:hAnsi="Aptos"/>
          <w:spacing w:val="-4"/>
        </w:rPr>
        <w:t xml:space="preserve"> </w:t>
      </w:r>
      <w:r w:rsidRPr="00252F25">
        <w:rPr>
          <w:rFonts w:ascii="Aptos" w:hAnsi="Aptos"/>
        </w:rPr>
        <w:t>will</w:t>
      </w:r>
      <w:r w:rsidRPr="00252F25">
        <w:rPr>
          <w:rFonts w:ascii="Aptos" w:hAnsi="Aptos"/>
          <w:spacing w:val="-5"/>
        </w:rPr>
        <w:t xml:space="preserve"> </w:t>
      </w:r>
      <w:r w:rsidRPr="00252F25">
        <w:rPr>
          <w:rFonts w:ascii="Aptos" w:hAnsi="Aptos"/>
        </w:rPr>
        <w:t>authorize</w:t>
      </w:r>
      <w:r w:rsidRPr="00252F25">
        <w:rPr>
          <w:rFonts w:ascii="Aptos" w:hAnsi="Aptos"/>
          <w:spacing w:val="-5"/>
        </w:rPr>
        <w:t xml:space="preserve"> </w:t>
      </w:r>
      <w:r w:rsidRPr="00252F25">
        <w:rPr>
          <w:rFonts w:ascii="Aptos" w:hAnsi="Aptos"/>
        </w:rPr>
        <w:t>the</w:t>
      </w:r>
      <w:r w:rsidRPr="00252F25">
        <w:rPr>
          <w:rFonts w:ascii="Aptos" w:hAnsi="Aptos"/>
          <w:spacing w:val="-4"/>
        </w:rPr>
        <w:t xml:space="preserve"> </w:t>
      </w:r>
      <w:r w:rsidRPr="00252F25">
        <w:rPr>
          <w:rFonts w:ascii="Aptos" w:hAnsi="Aptos"/>
        </w:rPr>
        <w:t>clinical</w:t>
      </w:r>
      <w:r w:rsidRPr="00252F25">
        <w:rPr>
          <w:rFonts w:ascii="Aptos" w:hAnsi="Aptos"/>
          <w:spacing w:val="-5"/>
        </w:rPr>
        <w:t xml:space="preserve"> </w:t>
      </w:r>
      <w:r w:rsidRPr="00252F25">
        <w:rPr>
          <w:rFonts w:ascii="Aptos" w:hAnsi="Aptos"/>
        </w:rPr>
        <w:t>coordinator</w:t>
      </w:r>
      <w:r w:rsidRPr="00252F25">
        <w:rPr>
          <w:rFonts w:ascii="Aptos" w:hAnsi="Aptos"/>
          <w:spacing w:val="-5"/>
        </w:rPr>
        <w:t xml:space="preserve"> </w:t>
      </w:r>
      <w:r w:rsidRPr="00252F25">
        <w:rPr>
          <w:rFonts w:ascii="Aptos" w:hAnsi="Aptos"/>
        </w:rPr>
        <w:t>to</w:t>
      </w:r>
      <w:r w:rsidRPr="00252F25">
        <w:rPr>
          <w:rFonts w:ascii="Aptos" w:hAnsi="Aptos"/>
          <w:spacing w:val="-4"/>
        </w:rPr>
        <w:t xml:space="preserve"> </w:t>
      </w:r>
      <w:r w:rsidRPr="00252F25">
        <w:rPr>
          <w:rFonts w:ascii="Aptos" w:hAnsi="Aptos"/>
        </w:rPr>
        <w:t>assess</w:t>
      </w:r>
      <w:r w:rsidRPr="00252F25">
        <w:rPr>
          <w:rFonts w:ascii="Aptos" w:hAnsi="Aptos"/>
          <w:spacing w:val="-5"/>
        </w:rPr>
        <w:t xml:space="preserve"> </w:t>
      </w:r>
      <w:r w:rsidRPr="00252F25">
        <w:rPr>
          <w:rFonts w:ascii="Aptos" w:hAnsi="Aptos"/>
          <w:spacing w:val="-10"/>
        </w:rPr>
        <w:t>a</w:t>
      </w:r>
      <w:r w:rsidR="008F75D9" w:rsidRPr="00252F25">
        <w:rPr>
          <w:rFonts w:ascii="Aptos" w:hAnsi="Aptos"/>
          <w:spacing w:val="-10"/>
        </w:rPr>
        <w:t xml:space="preserve"> </w:t>
      </w:r>
      <w:r w:rsidRPr="00252F25">
        <w:t>$50</w:t>
      </w:r>
      <w:r w:rsidRPr="00252F25">
        <w:rPr>
          <w:spacing w:val="-5"/>
        </w:rPr>
        <w:t xml:space="preserve"> </w:t>
      </w:r>
      <w:r w:rsidRPr="00252F25">
        <w:t>clinical</w:t>
      </w:r>
      <w:r w:rsidRPr="00252F25">
        <w:rPr>
          <w:spacing w:val="-2"/>
        </w:rPr>
        <w:t xml:space="preserve"> </w:t>
      </w:r>
      <w:r w:rsidRPr="00252F25">
        <w:t>delinquency</w:t>
      </w:r>
      <w:r w:rsidRPr="00252F25">
        <w:rPr>
          <w:spacing w:val="-5"/>
        </w:rPr>
        <w:t xml:space="preserve"> </w:t>
      </w:r>
      <w:r w:rsidRPr="00252F25">
        <w:t>fee</w:t>
      </w:r>
      <w:r w:rsidRPr="00252F25">
        <w:rPr>
          <w:spacing w:val="-3"/>
        </w:rPr>
        <w:t xml:space="preserve"> </w:t>
      </w:r>
      <w:r w:rsidRPr="00252F25">
        <w:t>to</w:t>
      </w:r>
      <w:r w:rsidRPr="00252F25">
        <w:rPr>
          <w:spacing w:val="-4"/>
        </w:rPr>
        <w:t xml:space="preserve"> </w:t>
      </w:r>
      <w:r w:rsidRPr="00252F25">
        <w:t>the</w:t>
      </w:r>
      <w:r w:rsidRPr="00252F25">
        <w:rPr>
          <w:spacing w:val="-3"/>
        </w:rPr>
        <w:t xml:space="preserve"> </w:t>
      </w:r>
      <w:r w:rsidRPr="00252F25">
        <w:t>student's</w:t>
      </w:r>
      <w:r w:rsidRPr="00252F25">
        <w:rPr>
          <w:spacing w:val="-4"/>
        </w:rPr>
        <w:t xml:space="preserve"> </w:t>
      </w:r>
      <w:r w:rsidRPr="00252F25">
        <w:rPr>
          <w:spacing w:val="-2"/>
        </w:rPr>
        <w:t>account.</w:t>
      </w:r>
    </w:p>
    <w:p w14:paraId="414104F5" w14:textId="77777777" w:rsidR="00682B4B" w:rsidRPr="00252F25" w:rsidRDefault="00E777C2">
      <w:pPr>
        <w:pStyle w:val="ListParagraph"/>
        <w:numPr>
          <w:ilvl w:val="0"/>
          <w:numId w:val="22"/>
        </w:numPr>
        <w:tabs>
          <w:tab w:val="left" w:pos="1368"/>
        </w:tabs>
        <w:spacing w:before="20"/>
        <w:rPr>
          <w:rFonts w:ascii="Aptos" w:hAnsi="Aptos"/>
        </w:rPr>
      </w:pPr>
      <w:r w:rsidRPr="00252F25">
        <w:rPr>
          <w:rFonts w:ascii="Aptos" w:hAnsi="Aptos"/>
        </w:rPr>
        <w:t>The</w:t>
      </w:r>
      <w:r w:rsidRPr="00252F25">
        <w:rPr>
          <w:rFonts w:ascii="Aptos" w:hAnsi="Aptos"/>
          <w:spacing w:val="-6"/>
        </w:rPr>
        <w:t xml:space="preserve"> </w:t>
      </w:r>
      <w:r w:rsidRPr="00252F25">
        <w:rPr>
          <w:rFonts w:ascii="Aptos" w:hAnsi="Aptos"/>
        </w:rPr>
        <w:t>student</w:t>
      </w:r>
      <w:r w:rsidRPr="00252F25">
        <w:rPr>
          <w:rFonts w:ascii="Aptos" w:hAnsi="Aptos"/>
          <w:spacing w:val="-6"/>
        </w:rPr>
        <w:t xml:space="preserve"> </w:t>
      </w:r>
      <w:r w:rsidRPr="00252F25">
        <w:rPr>
          <w:rFonts w:ascii="Aptos" w:hAnsi="Aptos"/>
        </w:rPr>
        <w:t>will</w:t>
      </w:r>
      <w:r w:rsidRPr="00252F25">
        <w:rPr>
          <w:rFonts w:ascii="Aptos" w:hAnsi="Aptos"/>
          <w:spacing w:val="-4"/>
        </w:rPr>
        <w:t xml:space="preserve"> </w:t>
      </w:r>
      <w:r w:rsidRPr="00252F25">
        <w:rPr>
          <w:rFonts w:ascii="Aptos" w:hAnsi="Aptos"/>
        </w:rPr>
        <w:t>then</w:t>
      </w:r>
      <w:r w:rsidRPr="00252F25">
        <w:rPr>
          <w:rFonts w:ascii="Aptos" w:hAnsi="Aptos"/>
          <w:spacing w:val="-2"/>
        </w:rPr>
        <w:t xml:space="preserve"> </w:t>
      </w:r>
      <w:r w:rsidRPr="00252F25">
        <w:rPr>
          <w:rFonts w:ascii="Aptos" w:hAnsi="Aptos"/>
        </w:rPr>
        <w:t>be</w:t>
      </w:r>
      <w:r w:rsidRPr="00252F25">
        <w:rPr>
          <w:rFonts w:ascii="Aptos" w:hAnsi="Aptos"/>
          <w:spacing w:val="-4"/>
        </w:rPr>
        <w:t xml:space="preserve"> </w:t>
      </w:r>
      <w:r w:rsidRPr="00252F25">
        <w:rPr>
          <w:rFonts w:ascii="Aptos" w:hAnsi="Aptos"/>
        </w:rPr>
        <w:t>given</w:t>
      </w:r>
      <w:r w:rsidRPr="00252F25">
        <w:rPr>
          <w:rFonts w:ascii="Aptos" w:hAnsi="Aptos"/>
          <w:spacing w:val="-2"/>
        </w:rPr>
        <w:t xml:space="preserve"> </w:t>
      </w:r>
      <w:r w:rsidRPr="00252F25">
        <w:rPr>
          <w:rFonts w:ascii="Aptos" w:hAnsi="Aptos"/>
        </w:rPr>
        <w:t>an</w:t>
      </w:r>
      <w:r w:rsidRPr="00252F25">
        <w:rPr>
          <w:rFonts w:ascii="Aptos" w:hAnsi="Aptos"/>
          <w:spacing w:val="-2"/>
        </w:rPr>
        <w:t xml:space="preserve"> </w:t>
      </w:r>
      <w:r w:rsidRPr="00252F25">
        <w:rPr>
          <w:rFonts w:ascii="Aptos" w:hAnsi="Aptos"/>
        </w:rPr>
        <w:t>additional</w:t>
      </w:r>
      <w:r w:rsidRPr="00252F25">
        <w:rPr>
          <w:rFonts w:ascii="Aptos" w:hAnsi="Aptos"/>
          <w:spacing w:val="-5"/>
        </w:rPr>
        <w:t xml:space="preserve"> </w:t>
      </w:r>
      <w:r w:rsidRPr="00252F25">
        <w:rPr>
          <w:rFonts w:ascii="Aptos" w:hAnsi="Aptos"/>
        </w:rPr>
        <w:t>7</w:t>
      </w:r>
      <w:r w:rsidRPr="00252F25">
        <w:rPr>
          <w:rFonts w:ascii="Aptos" w:hAnsi="Aptos"/>
          <w:spacing w:val="-4"/>
        </w:rPr>
        <w:t xml:space="preserve"> </w:t>
      </w:r>
      <w:r w:rsidRPr="00252F25">
        <w:rPr>
          <w:rFonts w:ascii="Aptos" w:hAnsi="Aptos"/>
        </w:rPr>
        <w:t>calendar</w:t>
      </w:r>
      <w:r w:rsidRPr="00252F25">
        <w:rPr>
          <w:rFonts w:ascii="Aptos" w:hAnsi="Aptos"/>
          <w:spacing w:val="-3"/>
        </w:rPr>
        <w:t xml:space="preserve"> </w:t>
      </w:r>
      <w:r w:rsidRPr="00252F25">
        <w:rPr>
          <w:rFonts w:ascii="Aptos" w:hAnsi="Aptos"/>
        </w:rPr>
        <w:t>days</w:t>
      </w:r>
      <w:r w:rsidRPr="00252F25">
        <w:rPr>
          <w:rFonts w:ascii="Aptos" w:hAnsi="Aptos"/>
          <w:spacing w:val="-4"/>
        </w:rPr>
        <w:t xml:space="preserve"> </w:t>
      </w:r>
      <w:r w:rsidRPr="00252F25">
        <w:rPr>
          <w:rFonts w:ascii="Aptos" w:hAnsi="Aptos"/>
        </w:rPr>
        <w:t>to</w:t>
      </w:r>
      <w:r w:rsidRPr="00252F25">
        <w:rPr>
          <w:rFonts w:ascii="Aptos" w:hAnsi="Aptos"/>
          <w:spacing w:val="-4"/>
        </w:rPr>
        <w:t xml:space="preserve"> </w:t>
      </w:r>
      <w:r w:rsidRPr="00252F25">
        <w:rPr>
          <w:rFonts w:ascii="Aptos" w:hAnsi="Aptos"/>
        </w:rPr>
        <w:t>fulfill</w:t>
      </w:r>
      <w:r w:rsidRPr="00252F25">
        <w:rPr>
          <w:rFonts w:ascii="Aptos" w:hAnsi="Aptos"/>
          <w:spacing w:val="-2"/>
        </w:rPr>
        <w:t xml:space="preserve"> </w:t>
      </w:r>
      <w:r w:rsidRPr="00252F25">
        <w:rPr>
          <w:rFonts w:ascii="Aptos" w:hAnsi="Aptos"/>
        </w:rPr>
        <w:t>the</w:t>
      </w:r>
      <w:r w:rsidRPr="00252F25">
        <w:rPr>
          <w:rFonts w:ascii="Aptos" w:hAnsi="Aptos"/>
          <w:spacing w:val="-3"/>
        </w:rPr>
        <w:t xml:space="preserve"> </w:t>
      </w:r>
      <w:r w:rsidRPr="00252F25">
        <w:rPr>
          <w:rFonts w:ascii="Aptos" w:hAnsi="Aptos"/>
        </w:rPr>
        <w:t>clinical</w:t>
      </w:r>
      <w:r w:rsidRPr="00252F25">
        <w:rPr>
          <w:rFonts w:ascii="Aptos" w:hAnsi="Aptos"/>
          <w:spacing w:val="-4"/>
        </w:rPr>
        <w:t xml:space="preserve"> </w:t>
      </w:r>
      <w:r w:rsidRPr="00252F25">
        <w:rPr>
          <w:rFonts w:ascii="Aptos" w:hAnsi="Aptos"/>
          <w:spacing w:val="-2"/>
        </w:rPr>
        <w:t>requirements.</w:t>
      </w:r>
    </w:p>
    <w:p w14:paraId="7668079D" w14:textId="77777777" w:rsidR="00682B4B" w:rsidRPr="00252F25" w:rsidRDefault="00E777C2">
      <w:pPr>
        <w:pStyle w:val="ListParagraph"/>
        <w:numPr>
          <w:ilvl w:val="0"/>
          <w:numId w:val="22"/>
        </w:numPr>
        <w:tabs>
          <w:tab w:val="left" w:pos="1368"/>
        </w:tabs>
        <w:spacing w:before="22" w:line="259" w:lineRule="auto"/>
        <w:ind w:right="725"/>
        <w:rPr>
          <w:rFonts w:ascii="Aptos" w:hAnsi="Aptos"/>
        </w:rPr>
      </w:pPr>
      <w:r w:rsidRPr="00252F25">
        <w:rPr>
          <w:rFonts w:ascii="Aptos" w:hAnsi="Aptos"/>
        </w:rPr>
        <w:t>If</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student</w:t>
      </w:r>
      <w:r w:rsidRPr="00252F25">
        <w:rPr>
          <w:rFonts w:ascii="Aptos" w:hAnsi="Aptos"/>
          <w:spacing w:val="-2"/>
        </w:rPr>
        <w:t xml:space="preserve"> </w:t>
      </w:r>
      <w:r w:rsidRPr="00252F25">
        <w:rPr>
          <w:rFonts w:ascii="Aptos" w:hAnsi="Aptos"/>
        </w:rPr>
        <w:t>fails</w:t>
      </w:r>
      <w:r w:rsidRPr="00252F25">
        <w:rPr>
          <w:rFonts w:ascii="Aptos" w:hAnsi="Aptos"/>
          <w:spacing w:val="-3"/>
        </w:rPr>
        <w:t xml:space="preserve"> </w:t>
      </w:r>
      <w:r w:rsidRPr="00252F25">
        <w:rPr>
          <w:rFonts w:ascii="Aptos" w:hAnsi="Aptos"/>
        </w:rPr>
        <w:t>to</w:t>
      </w:r>
      <w:r w:rsidRPr="00252F25">
        <w:rPr>
          <w:rFonts w:ascii="Aptos" w:hAnsi="Aptos"/>
          <w:spacing w:val="-2"/>
        </w:rPr>
        <w:t xml:space="preserve"> </w:t>
      </w:r>
      <w:r w:rsidRPr="00252F25">
        <w:rPr>
          <w:rFonts w:ascii="Aptos" w:hAnsi="Aptos"/>
        </w:rPr>
        <w:t>meet</w:t>
      </w:r>
      <w:r w:rsidRPr="00252F25">
        <w:rPr>
          <w:rFonts w:ascii="Aptos" w:hAnsi="Aptos"/>
          <w:spacing w:val="-2"/>
        </w:rPr>
        <w:t xml:space="preserve"> </w:t>
      </w:r>
      <w:r w:rsidRPr="00252F25">
        <w:rPr>
          <w:rFonts w:ascii="Aptos" w:hAnsi="Aptos"/>
        </w:rPr>
        <w:t>this</w:t>
      </w:r>
      <w:r w:rsidRPr="00252F25">
        <w:rPr>
          <w:rFonts w:ascii="Aptos" w:hAnsi="Aptos"/>
          <w:spacing w:val="-3"/>
        </w:rPr>
        <w:t xml:space="preserve"> </w:t>
      </w:r>
      <w:r w:rsidRPr="00252F25">
        <w:rPr>
          <w:rFonts w:ascii="Aptos" w:hAnsi="Aptos"/>
        </w:rPr>
        <w:t>deadline,</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department</w:t>
      </w:r>
      <w:r w:rsidRPr="00252F25">
        <w:rPr>
          <w:rFonts w:ascii="Aptos" w:hAnsi="Aptos"/>
          <w:spacing w:val="-2"/>
        </w:rPr>
        <w:t xml:space="preserve"> </w:t>
      </w:r>
      <w:r w:rsidRPr="00252F25">
        <w:rPr>
          <w:rFonts w:ascii="Aptos" w:hAnsi="Aptos"/>
        </w:rPr>
        <w:t>chair</w:t>
      </w:r>
      <w:r w:rsidRPr="00252F25">
        <w:rPr>
          <w:rFonts w:ascii="Aptos" w:hAnsi="Aptos"/>
          <w:spacing w:val="-2"/>
        </w:rPr>
        <w:t xml:space="preserve"> </w:t>
      </w:r>
      <w:r w:rsidRPr="00252F25">
        <w:rPr>
          <w:rFonts w:ascii="Aptos" w:hAnsi="Aptos"/>
        </w:rPr>
        <w:t>will</w:t>
      </w:r>
      <w:r w:rsidRPr="00252F25">
        <w:rPr>
          <w:rFonts w:ascii="Aptos" w:hAnsi="Aptos"/>
          <w:spacing w:val="-3"/>
        </w:rPr>
        <w:t xml:space="preserve"> </w:t>
      </w:r>
      <w:r w:rsidRPr="00252F25">
        <w:rPr>
          <w:rFonts w:ascii="Aptos" w:hAnsi="Aptos"/>
        </w:rPr>
        <w:t>authorize</w:t>
      </w:r>
      <w:r w:rsidRPr="00252F25">
        <w:rPr>
          <w:rFonts w:ascii="Aptos" w:hAnsi="Aptos"/>
          <w:spacing w:val="-2"/>
        </w:rPr>
        <w:t xml:space="preserve"> </w:t>
      </w:r>
      <w:r w:rsidRPr="00252F25">
        <w:rPr>
          <w:rFonts w:ascii="Aptos" w:hAnsi="Aptos"/>
        </w:rPr>
        <w:t>an</w:t>
      </w:r>
      <w:r w:rsidRPr="00252F25">
        <w:rPr>
          <w:rFonts w:ascii="Aptos" w:hAnsi="Aptos"/>
          <w:spacing w:val="-1"/>
        </w:rPr>
        <w:t xml:space="preserve"> </w:t>
      </w:r>
      <w:r w:rsidRPr="00252F25">
        <w:rPr>
          <w:rFonts w:ascii="Aptos" w:hAnsi="Aptos"/>
        </w:rPr>
        <w:t>additional</w:t>
      </w:r>
      <w:r w:rsidRPr="00252F25">
        <w:rPr>
          <w:rFonts w:ascii="Aptos" w:hAnsi="Aptos"/>
          <w:spacing w:val="-3"/>
        </w:rPr>
        <w:t xml:space="preserve"> </w:t>
      </w:r>
      <w:r w:rsidRPr="00252F25">
        <w:rPr>
          <w:rFonts w:ascii="Aptos" w:hAnsi="Aptos"/>
        </w:rPr>
        <w:t>$100</w:t>
      </w:r>
      <w:r w:rsidRPr="00252F25">
        <w:rPr>
          <w:rFonts w:ascii="Aptos" w:hAnsi="Aptos"/>
          <w:spacing w:val="-3"/>
        </w:rPr>
        <w:t xml:space="preserve"> </w:t>
      </w:r>
      <w:r w:rsidRPr="00252F25">
        <w:rPr>
          <w:rFonts w:ascii="Aptos" w:hAnsi="Aptos"/>
        </w:rPr>
        <w:t>fee</w:t>
      </w:r>
      <w:r w:rsidRPr="00252F25">
        <w:rPr>
          <w:rFonts w:ascii="Aptos" w:hAnsi="Aptos"/>
          <w:spacing w:val="-2"/>
        </w:rPr>
        <w:t xml:space="preserve"> </w:t>
      </w:r>
      <w:r w:rsidRPr="00252F25">
        <w:rPr>
          <w:rFonts w:ascii="Aptos" w:hAnsi="Aptos"/>
        </w:rPr>
        <w:t>to</w:t>
      </w:r>
      <w:r w:rsidRPr="00252F25">
        <w:rPr>
          <w:rFonts w:ascii="Aptos" w:hAnsi="Aptos"/>
          <w:spacing w:val="-2"/>
        </w:rPr>
        <w:t xml:space="preserve"> </w:t>
      </w:r>
      <w:r w:rsidRPr="00252F25">
        <w:rPr>
          <w:rFonts w:ascii="Aptos" w:hAnsi="Aptos"/>
        </w:rPr>
        <w:t>be charged to the student's account.</w:t>
      </w:r>
    </w:p>
    <w:p w14:paraId="372F30B7" w14:textId="77777777" w:rsidR="001120ED" w:rsidRPr="00252F25" w:rsidRDefault="00E777C2" w:rsidP="001120ED">
      <w:pPr>
        <w:pStyle w:val="ListParagraph"/>
        <w:numPr>
          <w:ilvl w:val="0"/>
          <w:numId w:val="22"/>
        </w:numPr>
        <w:tabs>
          <w:tab w:val="left" w:pos="1368"/>
        </w:tabs>
        <w:spacing w:line="259" w:lineRule="auto"/>
        <w:ind w:right="482"/>
        <w:rPr>
          <w:rFonts w:ascii="Aptos" w:hAnsi="Aptos"/>
        </w:rPr>
      </w:pPr>
      <w:r w:rsidRPr="00252F25">
        <w:rPr>
          <w:rFonts w:ascii="Aptos" w:hAnsi="Aptos"/>
        </w:rPr>
        <w:t>If another 7 days pass without the student achieving clinical compliance, the department chair will instruct the</w:t>
      </w:r>
      <w:r w:rsidRPr="00252F25">
        <w:rPr>
          <w:rFonts w:ascii="Aptos" w:hAnsi="Aptos"/>
          <w:spacing w:val="-3"/>
        </w:rPr>
        <w:t xml:space="preserve"> </w:t>
      </w:r>
      <w:r w:rsidRPr="00252F25">
        <w:rPr>
          <w:rFonts w:ascii="Aptos" w:hAnsi="Aptos"/>
        </w:rPr>
        <w:t>clinical</w:t>
      </w:r>
      <w:r w:rsidRPr="00252F25">
        <w:rPr>
          <w:rFonts w:ascii="Aptos" w:hAnsi="Aptos"/>
          <w:spacing w:val="-4"/>
        </w:rPr>
        <w:t xml:space="preserve"> </w:t>
      </w:r>
      <w:r w:rsidRPr="00252F25">
        <w:rPr>
          <w:rFonts w:ascii="Aptos" w:hAnsi="Aptos"/>
        </w:rPr>
        <w:t>coordinator</w:t>
      </w:r>
      <w:r w:rsidRPr="00252F25">
        <w:rPr>
          <w:rFonts w:ascii="Aptos" w:hAnsi="Aptos"/>
          <w:spacing w:val="-3"/>
        </w:rPr>
        <w:t xml:space="preserve"> </w:t>
      </w:r>
      <w:r w:rsidRPr="00252F25">
        <w:rPr>
          <w:rFonts w:ascii="Aptos" w:hAnsi="Aptos"/>
        </w:rPr>
        <w:t>to</w:t>
      </w:r>
      <w:r w:rsidRPr="00252F25">
        <w:rPr>
          <w:rFonts w:ascii="Aptos" w:hAnsi="Aptos"/>
          <w:spacing w:val="-3"/>
        </w:rPr>
        <w:t xml:space="preserve"> </w:t>
      </w:r>
      <w:r w:rsidRPr="00252F25">
        <w:rPr>
          <w:rFonts w:ascii="Aptos" w:hAnsi="Aptos"/>
        </w:rPr>
        <w:t>remove</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student</w:t>
      </w:r>
      <w:r w:rsidRPr="00252F25">
        <w:rPr>
          <w:rFonts w:ascii="Aptos" w:hAnsi="Aptos"/>
          <w:spacing w:val="-3"/>
        </w:rPr>
        <w:t xml:space="preserve"> </w:t>
      </w:r>
      <w:r w:rsidRPr="00252F25">
        <w:rPr>
          <w:rFonts w:ascii="Aptos" w:hAnsi="Aptos"/>
        </w:rPr>
        <w:t>from</w:t>
      </w:r>
      <w:r w:rsidRPr="00252F25">
        <w:rPr>
          <w:rFonts w:ascii="Aptos" w:hAnsi="Aptos"/>
          <w:spacing w:val="-4"/>
        </w:rPr>
        <w:t xml:space="preserve"> </w:t>
      </w:r>
      <w:r w:rsidRPr="00252F25">
        <w:rPr>
          <w:rFonts w:ascii="Aptos" w:hAnsi="Aptos"/>
        </w:rPr>
        <w:t>the</w:t>
      </w:r>
      <w:r w:rsidRPr="00252F25">
        <w:rPr>
          <w:rFonts w:ascii="Aptos" w:hAnsi="Aptos"/>
          <w:spacing w:val="-3"/>
        </w:rPr>
        <w:t xml:space="preserve"> </w:t>
      </w:r>
      <w:r w:rsidRPr="00252F25">
        <w:rPr>
          <w:rFonts w:ascii="Aptos" w:hAnsi="Aptos"/>
        </w:rPr>
        <w:t>ACEMAPP</w:t>
      </w:r>
      <w:r w:rsidRPr="00252F25">
        <w:rPr>
          <w:rFonts w:ascii="Aptos" w:hAnsi="Aptos"/>
          <w:spacing w:val="-2"/>
        </w:rPr>
        <w:t xml:space="preserve"> </w:t>
      </w:r>
      <w:r w:rsidRPr="00252F25">
        <w:rPr>
          <w:rFonts w:ascii="Aptos" w:hAnsi="Aptos"/>
        </w:rPr>
        <w:t>roster</w:t>
      </w:r>
      <w:r w:rsidRPr="00252F25">
        <w:rPr>
          <w:rFonts w:ascii="Aptos" w:hAnsi="Aptos"/>
          <w:spacing w:val="-3"/>
        </w:rPr>
        <w:t xml:space="preserve"> </w:t>
      </w:r>
      <w:r w:rsidRPr="00252F25">
        <w:rPr>
          <w:rFonts w:ascii="Aptos" w:hAnsi="Aptos"/>
        </w:rPr>
        <w:t>and</w:t>
      </w:r>
      <w:r w:rsidRPr="00252F25">
        <w:rPr>
          <w:rFonts w:ascii="Aptos" w:hAnsi="Aptos"/>
          <w:spacing w:val="-4"/>
        </w:rPr>
        <w:t xml:space="preserve"> </w:t>
      </w:r>
      <w:r w:rsidRPr="00252F25">
        <w:rPr>
          <w:rFonts w:ascii="Aptos" w:hAnsi="Aptos"/>
        </w:rPr>
        <w:t>assess</w:t>
      </w:r>
      <w:r w:rsidRPr="00252F25">
        <w:rPr>
          <w:rFonts w:ascii="Aptos" w:hAnsi="Aptos"/>
          <w:spacing w:val="-4"/>
        </w:rPr>
        <w:t xml:space="preserve"> </w:t>
      </w:r>
      <w:r w:rsidRPr="00252F25">
        <w:rPr>
          <w:rFonts w:ascii="Aptos" w:hAnsi="Aptos"/>
        </w:rPr>
        <w:t>an</w:t>
      </w:r>
      <w:r w:rsidRPr="00252F25">
        <w:rPr>
          <w:rFonts w:ascii="Aptos" w:hAnsi="Aptos"/>
          <w:spacing w:val="-2"/>
        </w:rPr>
        <w:t xml:space="preserve"> </w:t>
      </w:r>
      <w:r w:rsidRPr="00252F25">
        <w:rPr>
          <w:rFonts w:ascii="Aptos" w:hAnsi="Aptos"/>
        </w:rPr>
        <w:t>additional</w:t>
      </w:r>
      <w:r w:rsidRPr="00252F25">
        <w:rPr>
          <w:rFonts w:ascii="Aptos" w:hAnsi="Aptos"/>
          <w:spacing w:val="-4"/>
        </w:rPr>
        <w:t xml:space="preserve"> </w:t>
      </w:r>
      <w:r w:rsidRPr="00252F25">
        <w:rPr>
          <w:rFonts w:ascii="Aptos" w:hAnsi="Aptos"/>
        </w:rPr>
        <w:t>$100</w:t>
      </w:r>
      <w:r w:rsidRPr="00252F25">
        <w:rPr>
          <w:rFonts w:ascii="Aptos" w:hAnsi="Aptos"/>
          <w:spacing w:val="-4"/>
        </w:rPr>
        <w:t xml:space="preserve"> </w:t>
      </w:r>
      <w:r w:rsidRPr="00252F25">
        <w:rPr>
          <w:rFonts w:ascii="Aptos" w:hAnsi="Aptos"/>
        </w:rPr>
        <w:t>fee.</w:t>
      </w:r>
    </w:p>
    <w:p w14:paraId="5E69207F" w14:textId="55C66576" w:rsidR="00682B4B" w:rsidRPr="00252F25" w:rsidRDefault="00E777C2" w:rsidP="001120ED">
      <w:pPr>
        <w:pStyle w:val="ListParagraph"/>
        <w:numPr>
          <w:ilvl w:val="0"/>
          <w:numId w:val="22"/>
        </w:numPr>
        <w:tabs>
          <w:tab w:val="left" w:pos="1368"/>
        </w:tabs>
        <w:spacing w:line="259" w:lineRule="auto"/>
        <w:ind w:right="482"/>
        <w:rPr>
          <w:rFonts w:ascii="Aptos" w:hAnsi="Aptos"/>
        </w:rPr>
      </w:pPr>
      <w:r w:rsidRPr="00252F25">
        <w:rPr>
          <w:rFonts w:ascii="Aptos" w:hAnsi="Aptos"/>
        </w:rPr>
        <w:t>If</w:t>
      </w:r>
      <w:r w:rsidRPr="00252F25">
        <w:rPr>
          <w:rFonts w:ascii="Aptos" w:hAnsi="Aptos"/>
          <w:spacing w:val="-3"/>
        </w:rPr>
        <w:t xml:space="preserve"> </w:t>
      </w:r>
      <w:r w:rsidRPr="00252F25">
        <w:rPr>
          <w:rFonts w:ascii="Aptos" w:hAnsi="Aptos"/>
        </w:rPr>
        <w:t>an</w:t>
      </w:r>
      <w:r w:rsidRPr="00252F25">
        <w:rPr>
          <w:rFonts w:ascii="Aptos" w:hAnsi="Aptos"/>
          <w:spacing w:val="-2"/>
        </w:rPr>
        <w:t xml:space="preserve"> </w:t>
      </w:r>
      <w:r w:rsidRPr="00252F25">
        <w:rPr>
          <w:rFonts w:ascii="Aptos" w:hAnsi="Aptos"/>
        </w:rPr>
        <w:t>extenuating</w:t>
      </w:r>
      <w:r w:rsidRPr="00252F25">
        <w:rPr>
          <w:rFonts w:ascii="Aptos" w:hAnsi="Aptos"/>
          <w:spacing w:val="-4"/>
        </w:rPr>
        <w:t xml:space="preserve"> </w:t>
      </w:r>
      <w:r w:rsidRPr="00252F25">
        <w:rPr>
          <w:rFonts w:ascii="Aptos" w:hAnsi="Aptos"/>
        </w:rPr>
        <w:t>circumstance</w:t>
      </w:r>
      <w:r w:rsidRPr="00252F25">
        <w:rPr>
          <w:rFonts w:ascii="Aptos" w:hAnsi="Aptos"/>
          <w:spacing w:val="-3"/>
        </w:rPr>
        <w:t xml:space="preserve"> </w:t>
      </w:r>
      <w:r w:rsidRPr="00252F25">
        <w:rPr>
          <w:rFonts w:ascii="Aptos" w:hAnsi="Aptos"/>
        </w:rPr>
        <w:t>does</w:t>
      </w:r>
      <w:r w:rsidRPr="00252F25">
        <w:rPr>
          <w:rFonts w:ascii="Aptos" w:hAnsi="Aptos"/>
          <w:spacing w:val="-2"/>
        </w:rPr>
        <w:t xml:space="preserve"> </w:t>
      </w:r>
      <w:r w:rsidRPr="00252F25">
        <w:rPr>
          <w:rFonts w:ascii="Aptos" w:hAnsi="Aptos"/>
        </w:rPr>
        <w:t>exist,</w:t>
      </w:r>
      <w:r w:rsidRPr="00252F25">
        <w:rPr>
          <w:rFonts w:ascii="Aptos" w:hAnsi="Aptos"/>
          <w:spacing w:val="-3"/>
        </w:rPr>
        <w:t xml:space="preserve"> </w:t>
      </w:r>
      <w:r w:rsidRPr="00252F25">
        <w:rPr>
          <w:rFonts w:ascii="Aptos" w:hAnsi="Aptos"/>
        </w:rPr>
        <w:t>the</w:t>
      </w:r>
      <w:r w:rsidRPr="00252F25">
        <w:rPr>
          <w:rFonts w:ascii="Aptos" w:hAnsi="Aptos"/>
          <w:spacing w:val="-5"/>
        </w:rPr>
        <w:t xml:space="preserve"> </w:t>
      </w:r>
      <w:r w:rsidRPr="00252F25">
        <w:rPr>
          <w:rFonts w:ascii="Aptos" w:hAnsi="Aptos"/>
        </w:rPr>
        <w:t>clinical</w:t>
      </w:r>
      <w:r w:rsidRPr="00252F25">
        <w:rPr>
          <w:rFonts w:ascii="Aptos" w:hAnsi="Aptos"/>
          <w:spacing w:val="-3"/>
        </w:rPr>
        <w:t xml:space="preserve"> </w:t>
      </w:r>
      <w:r w:rsidRPr="00252F25">
        <w:rPr>
          <w:rFonts w:ascii="Aptos" w:hAnsi="Aptos"/>
        </w:rPr>
        <w:t>faculty</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rPr>
        <w:t>department</w:t>
      </w:r>
      <w:r w:rsidRPr="00252F25">
        <w:rPr>
          <w:rFonts w:ascii="Aptos" w:hAnsi="Aptos"/>
          <w:spacing w:val="-2"/>
        </w:rPr>
        <w:t xml:space="preserve"> </w:t>
      </w:r>
      <w:r w:rsidRPr="00252F25">
        <w:rPr>
          <w:rFonts w:ascii="Aptos" w:hAnsi="Aptos"/>
        </w:rPr>
        <w:t>chair</w:t>
      </w:r>
      <w:r w:rsidRPr="00252F25">
        <w:rPr>
          <w:rFonts w:ascii="Aptos" w:hAnsi="Aptos"/>
          <w:spacing w:val="-3"/>
        </w:rPr>
        <w:t xml:space="preserve"> </w:t>
      </w:r>
      <w:r w:rsidRPr="00252F25">
        <w:rPr>
          <w:rFonts w:ascii="Aptos" w:hAnsi="Aptos"/>
        </w:rPr>
        <w:t>may</w:t>
      </w:r>
      <w:r w:rsidRPr="00252F25">
        <w:rPr>
          <w:rFonts w:ascii="Aptos" w:hAnsi="Aptos"/>
          <w:spacing w:val="-3"/>
        </w:rPr>
        <w:t xml:space="preserve"> </w:t>
      </w:r>
      <w:r w:rsidRPr="00252F25">
        <w:rPr>
          <w:rFonts w:ascii="Aptos" w:hAnsi="Aptos"/>
        </w:rPr>
        <w:t>choose</w:t>
      </w:r>
      <w:r w:rsidRPr="00252F25">
        <w:rPr>
          <w:rFonts w:ascii="Aptos" w:hAnsi="Aptos"/>
          <w:spacing w:val="-5"/>
        </w:rPr>
        <w:t xml:space="preserve"> </w:t>
      </w:r>
      <w:r w:rsidRPr="00252F25">
        <w:rPr>
          <w:rFonts w:ascii="Aptos" w:hAnsi="Aptos"/>
        </w:rPr>
        <w:t>to not apply the fee to the student’s account and work with the student on an individual basis.</w:t>
      </w:r>
    </w:p>
    <w:p w14:paraId="02108B32" w14:textId="77777777" w:rsidR="00682B4B" w:rsidRPr="00252F25" w:rsidRDefault="00E777C2">
      <w:pPr>
        <w:pStyle w:val="ListParagraph"/>
        <w:numPr>
          <w:ilvl w:val="0"/>
          <w:numId w:val="22"/>
        </w:numPr>
        <w:tabs>
          <w:tab w:val="left" w:pos="1368"/>
        </w:tabs>
        <w:spacing w:before="3" w:line="259" w:lineRule="auto"/>
        <w:ind w:right="481"/>
        <w:rPr>
          <w:rFonts w:ascii="Aptos" w:hAnsi="Aptos"/>
        </w:rPr>
      </w:pPr>
      <w:r w:rsidRPr="00252F25">
        <w:rPr>
          <w:rFonts w:ascii="Aptos" w:hAnsi="Aptos"/>
        </w:rPr>
        <w:t>In</w:t>
      </w:r>
      <w:r w:rsidRPr="00252F25">
        <w:rPr>
          <w:rFonts w:ascii="Aptos" w:hAnsi="Aptos"/>
          <w:spacing w:val="-1"/>
        </w:rPr>
        <w:t xml:space="preserve"> </w:t>
      </w:r>
      <w:r w:rsidRPr="00252F25">
        <w:rPr>
          <w:rFonts w:ascii="Aptos" w:hAnsi="Aptos"/>
        </w:rPr>
        <w:t>an</w:t>
      </w:r>
      <w:r w:rsidRPr="00252F25">
        <w:rPr>
          <w:rFonts w:ascii="Aptos" w:hAnsi="Aptos"/>
          <w:spacing w:val="-1"/>
        </w:rPr>
        <w:t xml:space="preserve"> </w:t>
      </w:r>
      <w:r w:rsidRPr="00252F25">
        <w:rPr>
          <w:rFonts w:ascii="Aptos" w:hAnsi="Aptos"/>
        </w:rPr>
        <w:t>email</w:t>
      </w:r>
      <w:r w:rsidRPr="00252F25">
        <w:rPr>
          <w:rFonts w:ascii="Aptos" w:hAnsi="Aptos"/>
          <w:spacing w:val="-3"/>
        </w:rPr>
        <w:t xml:space="preserve"> </w:t>
      </w:r>
      <w:r w:rsidRPr="00252F25">
        <w:rPr>
          <w:rFonts w:ascii="Aptos" w:hAnsi="Aptos"/>
        </w:rPr>
        <w:t>notification</w:t>
      </w:r>
      <w:r w:rsidRPr="00252F25">
        <w:rPr>
          <w:rFonts w:ascii="Aptos" w:hAnsi="Aptos"/>
          <w:spacing w:val="-1"/>
        </w:rPr>
        <w:t xml:space="preserve"> </w:t>
      </w:r>
      <w:r w:rsidRPr="00252F25">
        <w:rPr>
          <w:rFonts w:ascii="Aptos" w:hAnsi="Aptos"/>
        </w:rPr>
        <w:t>to</w:t>
      </w:r>
      <w:r w:rsidRPr="00252F25">
        <w:rPr>
          <w:rFonts w:ascii="Aptos" w:hAnsi="Aptos"/>
          <w:spacing w:val="-2"/>
        </w:rPr>
        <w:t xml:space="preserve"> </w:t>
      </w:r>
      <w:r w:rsidRPr="00252F25">
        <w:rPr>
          <w:rFonts w:ascii="Aptos" w:hAnsi="Aptos"/>
        </w:rPr>
        <w:t>the</w:t>
      </w:r>
      <w:r w:rsidRPr="00252F25">
        <w:rPr>
          <w:rFonts w:ascii="Aptos" w:hAnsi="Aptos"/>
          <w:spacing w:val="-2"/>
        </w:rPr>
        <w:t xml:space="preserve"> </w:t>
      </w:r>
      <w:r w:rsidRPr="00252F25">
        <w:rPr>
          <w:rFonts w:ascii="Aptos" w:hAnsi="Aptos"/>
        </w:rPr>
        <w:t>student</w:t>
      </w:r>
      <w:r w:rsidRPr="00252F25">
        <w:rPr>
          <w:rFonts w:ascii="Aptos" w:hAnsi="Aptos"/>
          <w:spacing w:val="-2"/>
        </w:rPr>
        <w:t xml:space="preserve"> </w:t>
      </w:r>
      <w:r w:rsidRPr="00252F25">
        <w:rPr>
          <w:rFonts w:ascii="Aptos" w:hAnsi="Aptos"/>
        </w:rPr>
        <w:t>informing</w:t>
      </w:r>
      <w:r w:rsidRPr="00252F25">
        <w:rPr>
          <w:rFonts w:ascii="Aptos" w:hAnsi="Aptos"/>
          <w:spacing w:val="-2"/>
        </w:rPr>
        <w:t xml:space="preserve"> </w:t>
      </w:r>
      <w:r w:rsidRPr="00252F25">
        <w:rPr>
          <w:rFonts w:ascii="Aptos" w:hAnsi="Aptos"/>
        </w:rPr>
        <w:t>them</w:t>
      </w:r>
      <w:r w:rsidRPr="00252F25">
        <w:rPr>
          <w:rFonts w:ascii="Aptos" w:hAnsi="Aptos"/>
          <w:spacing w:val="-5"/>
        </w:rPr>
        <w:t xml:space="preserve"> </w:t>
      </w:r>
      <w:r w:rsidRPr="00252F25">
        <w:rPr>
          <w:rFonts w:ascii="Aptos" w:hAnsi="Aptos"/>
        </w:rPr>
        <w:t>of</w:t>
      </w:r>
      <w:r w:rsidRPr="00252F25">
        <w:rPr>
          <w:rFonts w:ascii="Aptos" w:hAnsi="Aptos"/>
          <w:spacing w:val="-3"/>
        </w:rPr>
        <w:t xml:space="preserve"> </w:t>
      </w:r>
      <w:r w:rsidRPr="00252F25">
        <w:rPr>
          <w:rFonts w:ascii="Aptos" w:hAnsi="Aptos"/>
        </w:rPr>
        <w:t>the</w:t>
      </w:r>
      <w:r w:rsidRPr="00252F25">
        <w:rPr>
          <w:rFonts w:ascii="Aptos" w:hAnsi="Aptos"/>
          <w:spacing w:val="-2"/>
        </w:rPr>
        <w:t xml:space="preserve"> </w:t>
      </w:r>
      <w:r w:rsidRPr="00252F25">
        <w:rPr>
          <w:rFonts w:ascii="Aptos" w:hAnsi="Aptos"/>
        </w:rPr>
        <w:t>fee</w:t>
      </w:r>
      <w:r w:rsidRPr="00252F25">
        <w:rPr>
          <w:rFonts w:ascii="Aptos" w:hAnsi="Aptos"/>
          <w:spacing w:val="-2"/>
        </w:rPr>
        <w:t xml:space="preserve"> </w:t>
      </w:r>
      <w:r w:rsidRPr="00252F25">
        <w:rPr>
          <w:rFonts w:ascii="Aptos" w:hAnsi="Aptos"/>
        </w:rPr>
        <w:t>application,</w:t>
      </w:r>
      <w:r w:rsidRPr="00252F25">
        <w:rPr>
          <w:rFonts w:ascii="Aptos" w:hAnsi="Aptos"/>
          <w:spacing w:val="-3"/>
        </w:rPr>
        <w:t xml:space="preserve"> </w:t>
      </w:r>
      <w:r w:rsidRPr="00252F25">
        <w:rPr>
          <w:rFonts w:ascii="Aptos" w:hAnsi="Aptos"/>
        </w:rPr>
        <w:t>students</w:t>
      </w:r>
      <w:r w:rsidRPr="00252F25">
        <w:rPr>
          <w:rFonts w:ascii="Aptos" w:hAnsi="Aptos"/>
          <w:spacing w:val="-3"/>
        </w:rPr>
        <w:t xml:space="preserve"> </w:t>
      </w:r>
      <w:r w:rsidRPr="00252F25">
        <w:rPr>
          <w:rFonts w:ascii="Aptos" w:hAnsi="Aptos"/>
        </w:rPr>
        <w:t>should</w:t>
      </w:r>
      <w:r w:rsidRPr="00252F25">
        <w:rPr>
          <w:rFonts w:ascii="Aptos" w:hAnsi="Aptos"/>
          <w:spacing w:val="-3"/>
        </w:rPr>
        <w:t xml:space="preserve"> </w:t>
      </w:r>
      <w:r w:rsidRPr="00252F25">
        <w:rPr>
          <w:rFonts w:ascii="Aptos" w:hAnsi="Aptos"/>
        </w:rPr>
        <w:t>be</w:t>
      </w:r>
      <w:r w:rsidRPr="00252F25">
        <w:rPr>
          <w:rFonts w:ascii="Aptos" w:hAnsi="Aptos"/>
          <w:spacing w:val="-2"/>
        </w:rPr>
        <w:t xml:space="preserve"> </w:t>
      </w:r>
      <w:r w:rsidRPr="00252F25">
        <w:rPr>
          <w:rFonts w:ascii="Aptos" w:hAnsi="Aptos"/>
        </w:rPr>
        <w:t>aware</w:t>
      </w:r>
      <w:r w:rsidRPr="00252F25">
        <w:rPr>
          <w:rFonts w:ascii="Aptos" w:hAnsi="Aptos"/>
          <w:spacing w:val="-2"/>
        </w:rPr>
        <w:t xml:space="preserve"> </w:t>
      </w:r>
      <w:r w:rsidRPr="00252F25">
        <w:rPr>
          <w:rFonts w:ascii="Aptos" w:hAnsi="Aptos"/>
        </w:rPr>
        <w:t>that any outstanding fees on their account may prevent them from registering for classes.</w:t>
      </w:r>
    </w:p>
    <w:p w14:paraId="7C1B0CB7" w14:textId="77777777" w:rsidR="00682B4B" w:rsidRPr="00252F25" w:rsidRDefault="00E777C2" w:rsidP="001120ED">
      <w:pPr>
        <w:pStyle w:val="Heading3"/>
      </w:pPr>
      <w:r w:rsidRPr="00252F25">
        <w:t>Responsibilities</w:t>
      </w:r>
      <w:r w:rsidRPr="00252F25">
        <w:rPr>
          <w:spacing w:val="-7"/>
        </w:rPr>
        <w:t xml:space="preserve"> </w:t>
      </w:r>
      <w:r w:rsidRPr="00252F25">
        <w:t>of</w:t>
      </w:r>
      <w:r w:rsidRPr="00252F25">
        <w:rPr>
          <w:spacing w:val="-5"/>
        </w:rPr>
        <w:t xml:space="preserve"> </w:t>
      </w:r>
      <w:r w:rsidRPr="00252F25">
        <w:t>the</w:t>
      </w:r>
      <w:r w:rsidRPr="00252F25">
        <w:rPr>
          <w:spacing w:val="-5"/>
        </w:rPr>
        <w:t xml:space="preserve"> </w:t>
      </w:r>
      <w:r w:rsidRPr="00252F25">
        <w:t>Lead</w:t>
      </w:r>
      <w:r w:rsidRPr="00252F25">
        <w:rPr>
          <w:spacing w:val="-5"/>
        </w:rPr>
        <w:t xml:space="preserve"> </w:t>
      </w:r>
      <w:r w:rsidRPr="00252F25">
        <w:t>Clinical</w:t>
      </w:r>
      <w:r w:rsidRPr="00252F25">
        <w:rPr>
          <w:spacing w:val="-4"/>
        </w:rPr>
        <w:t xml:space="preserve"> </w:t>
      </w:r>
      <w:r w:rsidRPr="00252F25">
        <w:rPr>
          <w:spacing w:val="-2"/>
        </w:rPr>
        <w:t>Faculty</w:t>
      </w:r>
    </w:p>
    <w:p w14:paraId="34C3B56D" w14:textId="77777777" w:rsidR="00682B4B" w:rsidRPr="00252F25" w:rsidRDefault="00E777C2" w:rsidP="001B638D">
      <w:pPr>
        <w:pStyle w:val="BodyText"/>
      </w:pPr>
      <w:r w:rsidRPr="00252F25">
        <w:t>The lead clinical faculty member will initiate a minor referral each time a student misses a clinical deadline. The faculty</w:t>
      </w:r>
      <w:r w:rsidRPr="00252F25">
        <w:rPr>
          <w:spacing w:val="-3"/>
        </w:rPr>
        <w:t xml:space="preserve"> </w:t>
      </w:r>
      <w:r w:rsidRPr="00252F25">
        <w:t>member</w:t>
      </w:r>
      <w:r w:rsidRPr="00252F25">
        <w:rPr>
          <w:spacing w:val="-2"/>
        </w:rPr>
        <w:t xml:space="preserve"> </w:t>
      </w:r>
      <w:r w:rsidRPr="00252F25">
        <w:t>will</w:t>
      </w:r>
      <w:r w:rsidRPr="00252F25">
        <w:rPr>
          <w:spacing w:val="-3"/>
        </w:rPr>
        <w:t xml:space="preserve"> </w:t>
      </w:r>
      <w:r w:rsidRPr="00252F25">
        <w:t>follow</w:t>
      </w:r>
      <w:r w:rsidRPr="00252F25">
        <w:rPr>
          <w:spacing w:val="-1"/>
        </w:rPr>
        <w:t xml:space="preserve"> </w:t>
      </w:r>
      <w:r w:rsidRPr="00252F25">
        <w:t>the</w:t>
      </w:r>
      <w:r w:rsidRPr="00252F25">
        <w:rPr>
          <w:spacing w:val="-2"/>
        </w:rPr>
        <w:t xml:space="preserve"> </w:t>
      </w:r>
      <w:r w:rsidRPr="00252F25">
        <w:t>process</w:t>
      </w:r>
      <w:r w:rsidRPr="00252F25">
        <w:rPr>
          <w:spacing w:val="-3"/>
        </w:rPr>
        <w:t xml:space="preserve"> </w:t>
      </w:r>
      <w:r w:rsidRPr="00252F25">
        <w:t>outlined</w:t>
      </w:r>
      <w:r w:rsidRPr="00252F25">
        <w:rPr>
          <w:spacing w:val="-3"/>
        </w:rPr>
        <w:t xml:space="preserve"> </w:t>
      </w:r>
      <w:r w:rsidRPr="00252F25">
        <w:t>in</w:t>
      </w:r>
      <w:r w:rsidRPr="00252F25">
        <w:rPr>
          <w:spacing w:val="-1"/>
        </w:rPr>
        <w:t xml:space="preserve"> </w:t>
      </w:r>
      <w:r w:rsidRPr="00252F25">
        <w:t>the</w:t>
      </w:r>
      <w:r w:rsidRPr="00252F25">
        <w:rPr>
          <w:spacing w:val="-2"/>
        </w:rPr>
        <w:t xml:space="preserve"> </w:t>
      </w:r>
      <w:r w:rsidRPr="00252F25">
        <w:t>BSN</w:t>
      </w:r>
      <w:r w:rsidRPr="00252F25">
        <w:rPr>
          <w:spacing w:val="-2"/>
        </w:rPr>
        <w:t xml:space="preserve"> </w:t>
      </w:r>
      <w:r w:rsidRPr="00252F25">
        <w:t>student</w:t>
      </w:r>
      <w:r w:rsidRPr="00252F25">
        <w:rPr>
          <w:spacing w:val="-2"/>
        </w:rPr>
        <w:t xml:space="preserve"> </w:t>
      </w:r>
      <w:r w:rsidRPr="00252F25">
        <w:t>handbook</w:t>
      </w:r>
      <w:r w:rsidRPr="00252F25">
        <w:rPr>
          <w:spacing w:val="-2"/>
        </w:rPr>
        <w:t xml:space="preserve"> </w:t>
      </w:r>
      <w:r w:rsidRPr="00252F25">
        <w:t>for</w:t>
      </w:r>
      <w:r w:rsidRPr="00252F25">
        <w:rPr>
          <w:spacing w:val="-4"/>
        </w:rPr>
        <w:t xml:space="preserve"> </w:t>
      </w:r>
      <w:r w:rsidRPr="00252F25">
        <w:t>minor</w:t>
      </w:r>
      <w:r w:rsidRPr="00252F25">
        <w:rPr>
          <w:spacing w:val="-2"/>
        </w:rPr>
        <w:t xml:space="preserve"> </w:t>
      </w:r>
      <w:r w:rsidRPr="00252F25">
        <w:t>referrals.</w:t>
      </w:r>
      <w:r w:rsidRPr="00252F25">
        <w:rPr>
          <w:spacing w:val="39"/>
        </w:rPr>
        <w:t xml:space="preserve"> </w:t>
      </w:r>
      <w:r w:rsidRPr="00252F25">
        <w:t>Students</w:t>
      </w:r>
      <w:r w:rsidRPr="00252F25">
        <w:rPr>
          <w:spacing w:val="-3"/>
        </w:rPr>
        <w:t xml:space="preserve"> </w:t>
      </w:r>
      <w:r w:rsidRPr="00252F25">
        <w:t>should understand that failing to meet clinical requirements will result in referral to the PCC (Professional Conduct Committee), and sanctions beyond those outlined in this handbook may be imposed.</w:t>
      </w:r>
    </w:p>
    <w:p w14:paraId="67C516D6" w14:textId="678CFBB3" w:rsidR="00682B4B" w:rsidRPr="00252F25" w:rsidRDefault="00682B4B" w:rsidP="001B638D">
      <w:pPr>
        <w:pStyle w:val="BodyText"/>
        <w:sectPr w:rsidR="00682B4B" w:rsidRPr="00252F25" w:rsidSect="008F75D9">
          <w:pgSz w:w="12240" w:h="15840"/>
          <w:pgMar w:top="980" w:right="1170" w:bottom="280" w:left="900" w:header="720" w:footer="720" w:gutter="0"/>
          <w:cols w:space="720"/>
        </w:sectPr>
      </w:pPr>
    </w:p>
    <w:p w14:paraId="2702BAD2" w14:textId="5EC75694" w:rsidR="00682B4B" w:rsidRPr="00252F25" w:rsidRDefault="00E777C2" w:rsidP="00E40AAB">
      <w:pPr>
        <w:pStyle w:val="Heading1"/>
        <w:rPr>
          <w:spacing w:val="-10"/>
        </w:rPr>
      </w:pPr>
      <w:bookmarkStart w:id="96" w:name="_Toc240540302"/>
      <w:r w:rsidRPr="00252F25">
        <w:lastRenderedPageBreak/>
        <w:t>Appendix</w:t>
      </w:r>
      <w:r w:rsidRPr="00252F25">
        <w:rPr>
          <w:spacing w:val="-5"/>
        </w:rPr>
        <w:t xml:space="preserve"> </w:t>
      </w:r>
      <w:r w:rsidRPr="00252F25">
        <w:rPr>
          <w:spacing w:val="-10"/>
        </w:rPr>
        <w:t>G</w:t>
      </w:r>
      <w:r w:rsidR="00765024" w:rsidRPr="00252F25">
        <w:rPr>
          <w:spacing w:val="-10"/>
        </w:rPr>
        <w:t>: Authorization to Release Health Information</w:t>
      </w:r>
      <w:bookmarkEnd w:id="96"/>
    </w:p>
    <w:p w14:paraId="2EC5D7FE" w14:textId="20515352" w:rsidR="00682B4B" w:rsidRPr="00252F25" w:rsidRDefault="00E777C2" w:rsidP="00E40AAB">
      <w:pPr>
        <w:pStyle w:val="Heading2"/>
      </w:pPr>
      <w:r w:rsidRPr="00252F25">
        <w:t>Saginaw Valley State University</w:t>
      </w:r>
      <w:r w:rsidR="00E40AAB" w:rsidRPr="00252F25">
        <w:br/>
      </w:r>
      <w:r w:rsidRPr="00252F25">
        <w:t>College</w:t>
      </w:r>
      <w:r w:rsidRPr="00252F25">
        <w:rPr>
          <w:spacing w:val="-8"/>
        </w:rPr>
        <w:t xml:space="preserve"> </w:t>
      </w:r>
      <w:r w:rsidRPr="00252F25">
        <w:t>of</w:t>
      </w:r>
      <w:r w:rsidRPr="00252F25">
        <w:rPr>
          <w:spacing w:val="-8"/>
        </w:rPr>
        <w:t xml:space="preserve"> </w:t>
      </w:r>
      <w:r w:rsidRPr="00252F25">
        <w:t>Health</w:t>
      </w:r>
      <w:r w:rsidRPr="00252F25">
        <w:rPr>
          <w:spacing w:val="-8"/>
        </w:rPr>
        <w:t xml:space="preserve"> </w:t>
      </w:r>
      <w:r w:rsidRPr="00252F25">
        <w:t>and</w:t>
      </w:r>
      <w:r w:rsidRPr="00252F25">
        <w:rPr>
          <w:spacing w:val="-9"/>
        </w:rPr>
        <w:t xml:space="preserve"> </w:t>
      </w:r>
      <w:r w:rsidRPr="00252F25">
        <w:t>Human</w:t>
      </w:r>
      <w:r w:rsidRPr="00252F25">
        <w:rPr>
          <w:spacing w:val="-8"/>
        </w:rPr>
        <w:t xml:space="preserve"> </w:t>
      </w:r>
      <w:r w:rsidRPr="00252F25">
        <w:t>Services</w:t>
      </w:r>
    </w:p>
    <w:p w14:paraId="69876ABB" w14:textId="77777777" w:rsidR="00682B4B" w:rsidRPr="00252F25" w:rsidRDefault="00682B4B" w:rsidP="001B638D">
      <w:pPr>
        <w:pStyle w:val="BodyText"/>
      </w:pPr>
    </w:p>
    <w:p w14:paraId="2AF4B145" w14:textId="7A0E1321" w:rsidR="000F587D" w:rsidRPr="000F587D" w:rsidRDefault="000F587D" w:rsidP="000F587D">
      <w:pPr>
        <w:tabs>
          <w:tab w:val="left" w:pos="7127"/>
          <w:tab w:val="left" w:pos="7847"/>
          <w:tab w:val="left" w:pos="9573"/>
        </w:tabs>
        <w:rPr>
          <w:rFonts w:ascii="Aptos" w:hAnsi="Aptos"/>
          <w:spacing w:val="-2"/>
          <w:szCs w:val="20"/>
        </w:rPr>
      </w:pPr>
      <w:r>
        <w:rPr>
          <w:rFonts w:ascii="Aptos" w:hAnsi="Aptos"/>
          <w:spacing w:val="-2"/>
          <w:szCs w:val="20"/>
        </w:rPr>
        <w:t xml:space="preserve">Complete this form: </w:t>
      </w:r>
      <w:hyperlink r:id="rId34" w:history="1">
        <w:r w:rsidRPr="000F587D">
          <w:rPr>
            <w:rStyle w:val="Hyperlink"/>
            <w:rFonts w:ascii="Aptos" w:hAnsi="Aptos"/>
            <w:spacing w:val="-2"/>
            <w:szCs w:val="20"/>
          </w:rPr>
          <w:t>Authorization to Release Health Information</w:t>
        </w:r>
      </w:hyperlink>
    </w:p>
    <w:p w14:paraId="23AA7B6D" w14:textId="08415EBD" w:rsidR="00682B4B" w:rsidRPr="00252F25" w:rsidRDefault="00682B4B" w:rsidP="008F75D9">
      <w:pPr>
        <w:tabs>
          <w:tab w:val="left" w:pos="7127"/>
          <w:tab w:val="left" w:pos="7847"/>
          <w:tab w:val="left" w:pos="9573"/>
        </w:tabs>
        <w:rPr>
          <w:rFonts w:ascii="Aptos" w:hAnsi="Aptos"/>
          <w:szCs w:val="20"/>
        </w:rPr>
      </w:pPr>
    </w:p>
    <w:p w14:paraId="16802A7A" w14:textId="77777777" w:rsidR="00682B4B" w:rsidRPr="00252F25" w:rsidRDefault="00682B4B" w:rsidP="001B638D">
      <w:pPr>
        <w:pStyle w:val="BodyText"/>
      </w:pPr>
    </w:p>
    <w:p w14:paraId="22409A0F" w14:textId="77777777" w:rsidR="008F75D9" w:rsidRPr="00252F25" w:rsidRDefault="008F75D9" w:rsidP="001B638D">
      <w:pPr>
        <w:pStyle w:val="BodyText"/>
        <w:sectPr w:rsidR="008F75D9" w:rsidRPr="00252F25" w:rsidSect="00817D8A">
          <w:pgSz w:w="12240" w:h="15840"/>
          <w:pgMar w:top="540" w:right="900" w:bottom="280" w:left="900" w:header="720" w:footer="720" w:gutter="0"/>
          <w:cols w:space="720"/>
        </w:sectPr>
      </w:pPr>
    </w:p>
    <w:p w14:paraId="224DBAFE" w14:textId="166B321E" w:rsidR="00765024" w:rsidRPr="00252F25" w:rsidRDefault="00E777C2" w:rsidP="00765024">
      <w:pPr>
        <w:pStyle w:val="Heading1"/>
      </w:pPr>
      <w:bookmarkStart w:id="97" w:name="_Toc240540303"/>
      <w:r w:rsidRPr="00252F25">
        <w:lastRenderedPageBreak/>
        <w:t>Appendix</w:t>
      </w:r>
      <w:r w:rsidRPr="00252F25">
        <w:rPr>
          <w:spacing w:val="-7"/>
        </w:rPr>
        <w:t xml:space="preserve"> </w:t>
      </w:r>
      <w:r w:rsidRPr="00252F25">
        <w:t>H:</w:t>
      </w:r>
      <w:r w:rsidR="00F265A7" w:rsidRPr="00252F25">
        <w:t xml:space="preserve"> </w:t>
      </w:r>
      <w:r w:rsidR="00765024" w:rsidRPr="00252F25">
        <w:t>Confirmation of Understanding</w:t>
      </w:r>
      <w:bookmarkEnd w:id="97"/>
    </w:p>
    <w:p w14:paraId="07C161FE" w14:textId="149BB2D0" w:rsidR="00682B4B" w:rsidRPr="00252F25" w:rsidRDefault="00E777C2" w:rsidP="001B638D">
      <w:pPr>
        <w:pStyle w:val="ListParagraph"/>
        <w:numPr>
          <w:ilvl w:val="0"/>
          <w:numId w:val="1"/>
        </w:numPr>
        <w:tabs>
          <w:tab w:val="left" w:pos="1007"/>
          <w:tab w:val="left" w:pos="9354"/>
        </w:tabs>
        <w:spacing w:before="340" w:line="268" w:lineRule="auto"/>
        <w:ind w:left="360" w:right="2163"/>
        <w:rPr>
          <w:rFonts w:ascii="Aptos" w:hAnsi="Aptos"/>
        </w:rPr>
      </w:pPr>
      <w:r w:rsidRPr="00252F25">
        <w:rPr>
          <w:rFonts w:ascii="Aptos" w:hAnsi="Aptos"/>
        </w:rPr>
        <w:t>I have read this BSN Program Handbook and agree to abide by its policies throughout the program.</w:t>
      </w:r>
    </w:p>
    <w:p w14:paraId="454A9844" w14:textId="14A22E25" w:rsidR="00A43A40" w:rsidRPr="00252F25" w:rsidRDefault="00A43A40" w:rsidP="008F75D9">
      <w:pPr>
        <w:tabs>
          <w:tab w:val="left" w:pos="3292"/>
          <w:tab w:val="left" w:pos="4716"/>
          <w:tab w:val="left" w:pos="7900"/>
        </w:tabs>
        <w:spacing w:before="1"/>
        <w:ind w:left="404"/>
        <w:rPr>
          <w:rFonts w:ascii="Aptos" w:hAnsi="Aptos"/>
          <w:i/>
        </w:rPr>
      </w:pPr>
      <w:r w:rsidRPr="00252F25">
        <w:rPr>
          <w:rFonts w:ascii="Aptos" w:hAnsi="Aptos"/>
          <w:i/>
        </w:rPr>
        <w:t>Printed Name:</w:t>
      </w:r>
      <w:r w:rsidRPr="00252F25">
        <w:rPr>
          <w:rFonts w:ascii="Aptos" w:hAnsi="Aptos"/>
          <w:u w:val="single"/>
        </w:rPr>
        <w:t xml:space="preserve"> </w:t>
      </w:r>
      <w:r w:rsidRPr="00252F25">
        <w:rPr>
          <w:rFonts w:ascii="Aptos" w:hAnsi="Aptos"/>
          <w:u w:val="single"/>
        </w:rPr>
        <w:tab/>
      </w:r>
      <w:r w:rsidRPr="00252F25">
        <w:rPr>
          <w:rFonts w:ascii="Aptos" w:hAnsi="Aptos"/>
          <w:u w:val="single"/>
        </w:rPr>
        <w:tab/>
      </w:r>
      <w:r w:rsidRPr="00252F25">
        <w:rPr>
          <w:rFonts w:ascii="Aptos" w:hAnsi="Aptos"/>
          <w:u w:val="single"/>
        </w:rPr>
        <w:tab/>
      </w:r>
    </w:p>
    <w:p w14:paraId="20D906E5" w14:textId="09DB8359" w:rsidR="00682B4B" w:rsidRPr="00252F25" w:rsidRDefault="00E777C2" w:rsidP="008F75D9">
      <w:pPr>
        <w:tabs>
          <w:tab w:val="left" w:pos="3292"/>
          <w:tab w:val="left" w:pos="4716"/>
          <w:tab w:val="left" w:pos="7900"/>
        </w:tabs>
        <w:spacing w:before="1"/>
        <w:ind w:left="404"/>
        <w:rPr>
          <w:rFonts w:ascii="Aptos" w:hAnsi="Aptos"/>
        </w:rPr>
      </w:pPr>
      <w:r w:rsidRPr="00252F25">
        <w:rPr>
          <w:rFonts w:ascii="Aptos" w:hAnsi="Aptos"/>
          <w:i/>
        </w:rPr>
        <w:t>Student Initials</w:t>
      </w:r>
      <w:r w:rsidRPr="00252F25">
        <w:rPr>
          <w:rFonts w:ascii="Aptos" w:hAnsi="Aptos"/>
        </w:rPr>
        <w:t>:</w:t>
      </w:r>
      <w:r w:rsidRPr="00252F25">
        <w:rPr>
          <w:rFonts w:ascii="Aptos" w:hAnsi="Aptos"/>
          <w:spacing w:val="41"/>
        </w:rPr>
        <w:t xml:space="preserve"> </w:t>
      </w:r>
      <w:r w:rsidRPr="00252F25">
        <w:rPr>
          <w:rFonts w:ascii="Aptos" w:hAnsi="Aptos"/>
          <w:u w:val="single"/>
        </w:rPr>
        <w:tab/>
      </w:r>
      <w:r w:rsidRPr="00252F25">
        <w:rPr>
          <w:rFonts w:ascii="Aptos" w:hAnsi="Aptos"/>
        </w:rPr>
        <w:tab/>
      </w:r>
      <w:r w:rsidRPr="00252F25">
        <w:rPr>
          <w:rFonts w:ascii="Aptos" w:hAnsi="Aptos"/>
          <w:i/>
        </w:rPr>
        <w:t>Date</w:t>
      </w:r>
      <w:r w:rsidRPr="00252F25">
        <w:rPr>
          <w:rFonts w:ascii="Aptos" w:hAnsi="Aptos"/>
        </w:rPr>
        <w:t>:</w:t>
      </w:r>
      <w:r w:rsidRPr="00252F25">
        <w:rPr>
          <w:rFonts w:ascii="Aptos" w:hAnsi="Aptos"/>
          <w:spacing w:val="82"/>
        </w:rPr>
        <w:t xml:space="preserve"> </w:t>
      </w:r>
      <w:r w:rsidRPr="00252F25">
        <w:rPr>
          <w:rFonts w:ascii="Aptos" w:hAnsi="Aptos"/>
          <w:u w:val="single"/>
        </w:rPr>
        <w:tab/>
      </w:r>
    </w:p>
    <w:p w14:paraId="7791CEA8" w14:textId="77777777" w:rsidR="00682B4B" w:rsidRPr="00252F25" w:rsidRDefault="00E777C2" w:rsidP="008F75D9">
      <w:pPr>
        <w:pStyle w:val="ListParagraph"/>
        <w:numPr>
          <w:ilvl w:val="0"/>
          <w:numId w:val="1"/>
        </w:numPr>
        <w:tabs>
          <w:tab w:val="left" w:pos="1007"/>
        </w:tabs>
        <w:spacing w:before="1"/>
        <w:ind w:left="360" w:hanging="359"/>
        <w:rPr>
          <w:rFonts w:ascii="Aptos" w:hAnsi="Aptos"/>
        </w:rPr>
      </w:pPr>
      <w:r w:rsidRPr="00252F25">
        <w:rPr>
          <w:rFonts w:ascii="Aptos" w:hAnsi="Aptos"/>
        </w:rPr>
        <w:t>I</w:t>
      </w:r>
      <w:r w:rsidRPr="00252F25">
        <w:rPr>
          <w:rFonts w:ascii="Aptos" w:hAnsi="Aptos"/>
          <w:spacing w:val="-5"/>
        </w:rPr>
        <w:t xml:space="preserve"> </w:t>
      </w:r>
      <w:r w:rsidRPr="00252F25">
        <w:rPr>
          <w:rFonts w:ascii="Aptos" w:hAnsi="Aptos"/>
        </w:rPr>
        <w:t>have</w:t>
      </w:r>
      <w:r w:rsidRPr="00252F25">
        <w:rPr>
          <w:rFonts w:ascii="Aptos" w:hAnsi="Aptos"/>
          <w:spacing w:val="-3"/>
        </w:rPr>
        <w:t xml:space="preserve"> </w:t>
      </w:r>
      <w:r w:rsidRPr="00252F25">
        <w:rPr>
          <w:rFonts w:ascii="Aptos" w:hAnsi="Aptos"/>
        </w:rPr>
        <w:t>read</w:t>
      </w:r>
      <w:r w:rsidRPr="00252F25">
        <w:rPr>
          <w:rFonts w:ascii="Aptos" w:hAnsi="Aptos"/>
          <w:spacing w:val="-4"/>
        </w:rPr>
        <w:t xml:space="preserve"> </w:t>
      </w:r>
      <w:r w:rsidRPr="00252F25">
        <w:rPr>
          <w:rFonts w:ascii="Aptos" w:hAnsi="Aptos"/>
        </w:rPr>
        <w:t>the</w:t>
      </w:r>
      <w:r w:rsidRPr="00252F25">
        <w:rPr>
          <w:rFonts w:ascii="Aptos" w:hAnsi="Aptos"/>
          <w:spacing w:val="-4"/>
        </w:rPr>
        <w:t xml:space="preserve"> </w:t>
      </w:r>
      <w:r w:rsidRPr="00252F25">
        <w:rPr>
          <w:rFonts w:ascii="Aptos" w:hAnsi="Aptos"/>
        </w:rPr>
        <w:t>Blood</w:t>
      </w:r>
      <w:r w:rsidRPr="00252F25">
        <w:rPr>
          <w:rFonts w:ascii="Aptos" w:hAnsi="Aptos"/>
          <w:spacing w:val="-6"/>
        </w:rPr>
        <w:t xml:space="preserve"> </w:t>
      </w:r>
      <w:r w:rsidRPr="00252F25">
        <w:rPr>
          <w:rFonts w:ascii="Aptos" w:hAnsi="Aptos"/>
        </w:rPr>
        <w:t>Borne</w:t>
      </w:r>
      <w:r w:rsidRPr="00252F25">
        <w:rPr>
          <w:rFonts w:ascii="Aptos" w:hAnsi="Aptos"/>
          <w:spacing w:val="-3"/>
        </w:rPr>
        <w:t xml:space="preserve"> </w:t>
      </w:r>
      <w:r w:rsidRPr="00252F25">
        <w:rPr>
          <w:rFonts w:ascii="Aptos" w:hAnsi="Aptos"/>
        </w:rPr>
        <w:t>Pathogen</w:t>
      </w:r>
      <w:r w:rsidRPr="00252F25">
        <w:rPr>
          <w:rFonts w:ascii="Aptos" w:hAnsi="Aptos"/>
          <w:spacing w:val="-2"/>
        </w:rPr>
        <w:t xml:space="preserve"> </w:t>
      </w:r>
      <w:r w:rsidRPr="00252F25">
        <w:rPr>
          <w:rFonts w:ascii="Aptos" w:hAnsi="Aptos"/>
        </w:rPr>
        <w:t>policies</w:t>
      </w:r>
      <w:r w:rsidRPr="00252F25">
        <w:rPr>
          <w:rFonts w:ascii="Aptos" w:hAnsi="Aptos"/>
          <w:spacing w:val="-4"/>
        </w:rPr>
        <w:t xml:space="preserve"> </w:t>
      </w:r>
      <w:r w:rsidRPr="00252F25">
        <w:rPr>
          <w:rFonts w:ascii="Aptos" w:hAnsi="Aptos"/>
        </w:rPr>
        <w:t>and</w:t>
      </w:r>
      <w:r w:rsidRPr="00252F25">
        <w:rPr>
          <w:rFonts w:ascii="Aptos" w:hAnsi="Aptos"/>
          <w:spacing w:val="-5"/>
        </w:rPr>
        <w:t xml:space="preserve"> </w:t>
      </w:r>
      <w:r w:rsidRPr="00252F25">
        <w:rPr>
          <w:rFonts w:ascii="Aptos" w:hAnsi="Aptos"/>
        </w:rPr>
        <w:t>agree</w:t>
      </w:r>
      <w:r w:rsidRPr="00252F25">
        <w:rPr>
          <w:rFonts w:ascii="Aptos" w:hAnsi="Aptos"/>
          <w:spacing w:val="-3"/>
        </w:rPr>
        <w:t xml:space="preserve"> </w:t>
      </w:r>
      <w:r w:rsidRPr="00252F25">
        <w:rPr>
          <w:rFonts w:ascii="Aptos" w:hAnsi="Aptos"/>
        </w:rPr>
        <w:t>to</w:t>
      </w:r>
      <w:r w:rsidRPr="00252F25">
        <w:rPr>
          <w:rFonts w:ascii="Aptos" w:hAnsi="Aptos"/>
          <w:spacing w:val="-3"/>
        </w:rPr>
        <w:t xml:space="preserve"> </w:t>
      </w:r>
      <w:r w:rsidRPr="00252F25">
        <w:rPr>
          <w:rFonts w:ascii="Aptos" w:hAnsi="Aptos"/>
        </w:rPr>
        <w:t>abide</w:t>
      </w:r>
      <w:r w:rsidRPr="00252F25">
        <w:rPr>
          <w:rFonts w:ascii="Aptos" w:hAnsi="Aptos"/>
          <w:spacing w:val="-4"/>
        </w:rPr>
        <w:t xml:space="preserve"> </w:t>
      </w:r>
      <w:r w:rsidRPr="00252F25">
        <w:rPr>
          <w:rFonts w:ascii="Aptos" w:hAnsi="Aptos"/>
        </w:rPr>
        <w:t>by</w:t>
      </w:r>
      <w:r w:rsidRPr="00252F25">
        <w:rPr>
          <w:rFonts w:ascii="Aptos" w:hAnsi="Aptos"/>
          <w:spacing w:val="-4"/>
        </w:rPr>
        <w:t xml:space="preserve"> </w:t>
      </w:r>
      <w:r w:rsidRPr="00252F25">
        <w:rPr>
          <w:rFonts w:ascii="Aptos" w:hAnsi="Aptos"/>
        </w:rPr>
        <w:t>them</w:t>
      </w:r>
      <w:r w:rsidRPr="00252F25">
        <w:rPr>
          <w:rFonts w:ascii="Aptos" w:hAnsi="Aptos"/>
          <w:spacing w:val="-4"/>
        </w:rPr>
        <w:t xml:space="preserve"> </w:t>
      </w:r>
      <w:r w:rsidRPr="00252F25">
        <w:rPr>
          <w:rFonts w:ascii="Aptos" w:hAnsi="Aptos"/>
        </w:rPr>
        <w:t>throughout</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spacing w:val="-2"/>
        </w:rPr>
        <w:t>program.</w:t>
      </w:r>
    </w:p>
    <w:p w14:paraId="585027DB" w14:textId="77777777" w:rsidR="00682B4B" w:rsidRPr="00252F25" w:rsidRDefault="00E777C2" w:rsidP="008F75D9">
      <w:pPr>
        <w:tabs>
          <w:tab w:val="left" w:pos="3249"/>
          <w:tab w:val="left" w:pos="4716"/>
          <w:tab w:val="left" w:pos="7900"/>
        </w:tabs>
        <w:ind w:left="361"/>
        <w:rPr>
          <w:rFonts w:ascii="Aptos" w:hAnsi="Aptos"/>
        </w:rPr>
      </w:pPr>
      <w:r w:rsidRPr="00252F25">
        <w:rPr>
          <w:rFonts w:ascii="Aptos" w:hAnsi="Aptos"/>
          <w:i/>
        </w:rPr>
        <w:t>Student Initials</w:t>
      </w:r>
      <w:r w:rsidRPr="00252F25">
        <w:rPr>
          <w:rFonts w:ascii="Aptos" w:hAnsi="Aptos"/>
        </w:rPr>
        <w:t>:</w:t>
      </w:r>
      <w:r w:rsidRPr="00252F25">
        <w:rPr>
          <w:rFonts w:ascii="Aptos" w:hAnsi="Aptos"/>
          <w:spacing w:val="41"/>
        </w:rPr>
        <w:t xml:space="preserve"> </w:t>
      </w:r>
      <w:r w:rsidRPr="00252F25">
        <w:rPr>
          <w:rFonts w:ascii="Aptos" w:hAnsi="Aptos"/>
          <w:u w:val="single"/>
        </w:rPr>
        <w:tab/>
      </w:r>
      <w:r w:rsidRPr="00252F25">
        <w:rPr>
          <w:rFonts w:ascii="Aptos" w:hAnsi="Aptos"/>
        </w:rPr>
        <w:tab/>
      </w:r>
      <w:r w:rsidRPr="00252F25">
        <w:rPr>
          <w:rFonts w:ascii="Aptos" w:hAnsi="Aptos"/>
          <w:i/>
        </w:rPr>
        <w:t>Date</w:t>
      </w:r>
      <w:r w:rsidRPr="00252F25">
        <w:rPr>
          <w:rFonts w:ascii="Aptos" w:hAnsi="Aptos"/>
        </w:rPr>
        <w:t>:</w:t>
      </w:r>
      <w:r w:rsidRPr="00252F25">
        <w:rPr>
          <w:rFonts w:ascii="Aptos" w:hAnsi="Aptos"/>
          <w:spacing w:val="82"/>
        </w:rPr>
        <w:t xml:space="preserve"> </w:t>
      </w:r>
      <w:r w:rsidRPr="00252F25">
        <w:rPr>
          <w:rFonts w:ascii="Aptos" w:hAnsi="Aptos"/>
          <w:u w:val="single"/>
        </w:rPr>
        <w:tab/>
      </w:r>
    </w:p>
    <w:p w14:paraId="5E927B71" w14:textId="77777777" w:rsidR="00682B4B" w:rsidRPr="00252F25" w:rsidRDefault="00E777C2" w:rsidP="008F75D9">
      <w:pPr>
        <w:pStyle w:val="ListParagraph"/>
        <w:numPr>
          <w:ilvl w:val="0"/>
          <w:numId w:val="1"/>
        </w:numPr>
        <w:tabs>
          <w:tab w:val="left" w:pos="1007"/>
        </w:tabs>
        <w:ind w:left="360" w:hanging="359"/>
        <w:rPr>
          <w:rFonts w:ascii="Aptos" w:hAnsi="Aptos"/>
        </w:rPr>
      </w:pPr>
      <w:r w:rsidRPr="00252F25">
        <w:rPr>
          <w:rFonts w:ascii="Aptos" w:hAnsi="Aptos"/>
        </w:rPr>
        <w:t>I</w:t>
      </w:r>
      <w:r w:rsidRPr="00252F25">
        <w:rPr>
          <w:rFonts w:ascii="Aptos" w:hAnsi="Aptos"/>
          <w:spacing w:val="-3"/>
        </w:rPr>
        <w:t xml:space="preserve"> </w:t>
      </w:r>
      <w:r w:rsidRPr="00252F25">
        <w:rPr>
          <w:rFonts w:ascii="Aptos" w:hAnsi="Aptos"/>
        </w:rPr>
        <w:t>have</w:t>
      </w:r>
      <w:r w:rsidRPr="00252F25">
        <w:rPr>
          <w:rFonts w:ascii="Aptos" w:hAnsi="Aptos"/>
          <w:spacing w:val="-4"/>
        </w:rPr>
        <w:t xml:space="preserve"> </w:t>
      </w:r>
      <w:r w:rsidRPr="00252F25">
        <w:rPr>
          <w:rFonts w:ascii="Aptos" w:hAnsi="Aptos"/>
        </w:rPr>
        <w:t>taken</w:t>
      </w:r>
      <w:r w:rsidRPr="00252F25">
        <w:rPr>
          <w:rFonts w:ascii="Aptos" w:hAnsi="Aptos"/>
          <w:spacing w:val="-2"/>
        </w:rPr>
        <w:t xml:space="preserve"> </w:t>
      </w:r>
      <w:r w:rsidRPr="00252F25">
        <w:rPr>
          <w:rFonts w:ascii="Aptos" w:hAnsi="Aptos"/>
        </w:rPr>
        <w:t>the</w:t>
      </w:r>
      <w:r w:rsidRPr="00252F25">
        <w:rPr>
          <w:rFonts w:ascii="Aptos" w:hAnsi="Aptos"/>
          <w:spacing w:val="-4"/>
        </w:rPr>
        <w:t xml:space="preserve"> </w:t>
      </w:r>
      <w:r w:rsidRPr="00252F25">
        <w:rPr>
          <w:rFonts w:ascii="Aptos" w:hAnsi="Aptos"/>
        </w:rPr>
        <w:t>HIPAA</w:t>
      </w:r>
      <w:r w:rsidRPr="00252F25">
        <w:rPr>
          <w:rFonts w:ascii="Aptos" w:hAnsi="Aptos"/>
          <w:spacing w:val="-4"/>
        </w:rPr>
        <w:t xml:space="preserve"> </w:t>
      </w:r>
      <w:r w:rsidRPr="00252F25">
        <w:rPr>
          <w:rFonts w:ascii="Aptos" w:hAnsi="Aptos"/>
        </w:rPr>
        <w:t>test</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will</w:t>
      </w:r>
      <w:r w:rsidRPr="00252F25">
        <w:rPr>
          <w:rFonts w:ascii="Aptos" w:hAnsi="Aptos"/>
          <w:spacing w:val="-5"/>
        </w:rPr>
        <w:t xml:space="preserve"> </w:t>
      </w:r>
      <w:r w:rsidRPr="00252F25">
        <w:rPr>
          <w:rFonts w:ascii="Aptos" w:hAnsi="Aptos"/>
        </w:rPr>
        <w:t>maintain</w:t>
      </w:r>
      <w:r w:rsidRPr="00252F25">
        <w:rPr>
          <w:rFonts w:ascii="Aptos" w:hAnsi="Aptos"/>
          <w:spacing w:val="-3"/>
        </w:rPr>
        <w:t xml:space="preserve"> </w:t>
      </w:r>
      <w:r w:rsidRPr="00252F25">
        <w:rPr>
          <w:rFonts w:ascii="Aptos" w:hAnsi="Aptos"/>
        </w:rPr>
        <w:t>patient</w:t>
      </w:r>
      <w:r w:rsidRPr="00252F25">
        <w:rPr>
          <w:rFonts w:ascii="Aptos" w:hAnsi="Aptos"/>
          <w:spacing w:val="-6"/>
        </w:rPr>
        <w:t xml:space="preserve"> </w:t>
      </w:r>
      <w:r w:rsidRPr="00252F25">
        <w:rPr>
          <w:rFonts w:ascii="Aptos" w:hAnsi="Aptos"/>
        </w:rPr>
        <w:t>confidentiality</w:t>
      </w:r>
      <w:r w:rsidRPr="00252F25">
        <w:rPr>
          <w:rFonts w:ascii="Aptos" w:hAnsi="Aptos"/>
          <w:spacing w:val="-5"/>
        </w:rPr>
        <w:t xml:space="preserve"> </w:t>
      </w:r>
      <w:r w:rsidRPr="00252F25">
        <w:rPr>
          <w:rFonts w:ascii="Aptos" w:hAnsi="Aptos"/>
        </w:rPr>
        <w:t>throughout</w:t>
      </w:r>
      <w:r w:rsidRPr="00252F25">
        <w:rPr>
          <w:rFonts w:ascii="Aptos" w:hAnsi="Aptos"/>
          <w:spacing w:val="-6"/>
        </w:rPr>
        <w:t xml:space="preserve"> </w:t>
      </w:r>
      <w:r w:rsidRPr="00252F25">
        <w:rPr>
          <w:rFonts w:ascii="Aptos" w:hAnsi="Aptos"/>
        </w:rPr>
        <w:t>the</w:t>
      </w:r>
      <w:r w:rsidRPr="00252F25">
        <w:rPr>
          <w:rFonts w:ascii="Aptos" w:hAnsi="Aptos"/>
          <w:spacing w:val="-3"/>
        </w:rPr>
        <w:t xml:space="preserve"> </w:t>
      </w:r>
      <w:r w:rsidRPr="00252F25">
        <w:rPr>
          <w:rFonts w:ascii="Aptos" w:hAnsi="Aptos"/>
          <w:spacing w:val="-2"/>
        </w:rPr>
        <w:t>program.</w:t>
      </w:r>
    </w:p>
    <w:p w14:paraId="0CE98756" w14:textId="77777777" w:rsidR="00682B4B" w:rsidRPr="00252F25" w:rsidRDefault="00E777C2" w:rsidP="008F75D9">
      <w:pPr>
        <w:tabs>
          <w:tab w:val="left" w:pos="3249"/>
          <w:tab w:val="left" w:pos="4740"/>
          <w:tab w:val="left" w:pos="7808"/>
        </w:tabs>
        <w:ind w:left="361"/>
        <w:rPr>
          <w:rFonts w:ascii="Aptos" w:hAnsi="Aptos"/>
        </w:rPr>
      </w:pPr>
      <w:r w:rsidRPr="00252F25">
        <w:rPr>
          <w:rFonts w:ascii="Aptos" w:hAnsi="Aptos"/>
          <w:i/>
        </w:rPr>
        <w:t>Student Initials</w:t>
      </w:r>
      <w:r w:rsidRPr="00252F25">
        <w:rPr>
          <w:rFonts w:ascii="Aptos" w:hAnsi="Aptos"/>
        </w:rPr>
        <w:t>:</w:t>
      </w:r>
      <w:r w:rsidRPr="00252F25">
        <w:rPr>
          <w:rFonts w:ascii="Aptos" w:hAnsi="Aptos"/>
          <w:spacing w:val="41"/>
        </w:rPr>
        <w:t xml:space="preserve"> </w:t>
      </w:r>
      <w:r w:rsidRPr="00252F25">
        <w:rPr>
          <w:rFonts w:ascii="Aptos" w:hAnsi="Aptos"/>
          <w:u w:val="single"/>
        </w:rPr>
        <w:tab/>
      </w:r>
      <w:r w:rsidRPr="00252F25">
        <w:rPr>
          <w:rFonts w:ascii="Aptos" w:hAnsi="Aptos"/>
        </w:rPr>
        <w:tab/>
      </w:r>
      <w:r w:rsidRPr="00252F25">
        <w:rPr>
          <w:rFonts w:ascii="Aptos" w:hAnsi="Aptos"/>
          <w:i/>
        </w:rPr>
        <w:t>Date</w:t>
      </w:r>
      <w:r w:rsidRPr="00252F25">
        <w:rPr>
          <w:rFonts w:ascii="Aptos" w:hAnsi="Aptos"/>
        </w:rPr>
        <w:t>:</w:t>
      </w:r>
      <w:r w:rsidRPr="00252F25">
        <w:rPr>
          <w:rFonts w:ascii="Aptos" w:hAnsi="Aptos"/>
          <w:spacing w:val="85"/>
        </w:rPr>
        <w:t xml:space="preserve"> </w:t>
      </w:r>
      <w:r w:rsidRPr="00252F25">
        <w:rPr>
          <w:rFonts w:ascii="Aptos" w:hAnsi="Aptos"/>
          <w:u w:val="single"/>
        </w:rPr>
        <w:tab/>
      </w:r>
    </w:p>
    <w:p w14:paraId="07F6DC67" w14:textId="77777777" w:rsidR="00682B4B" w:rsidRPr="00252F25" w:rsidRDefault="00E777C2" w:rsidP="008F75D9">
      <w:pPr>
        <w:pStyle w:val="ListParagraph"/>
        <w:numPr>
          <w:ilvl w:val="0"/>
          <w:numId w:val="1"/>
        </w:numPr>
        <w:tabs>
          <w:tab w:val="left" w:pos="1007"/>
        </w:tabs>
        <w:ind w:left="360" w:hanging="359"/>
        <w:rPr>
          <w:rFonts w:ascii="Aptos" w:hAnsi="Aptos"/>
        </w:rPr>
      </w:pPr>
      <w:r w:rsidRPr="00252F25">
        <w:rPr>
          <w:rFonts w:ascii="Aptos" w:hAnsi="Aptos"/>
        </w:rPr>
        <w:t>I</w:t>
      </w:r>
      <w:r w:rsidRPr="00252F25">
        <w:rPr>
          <w:rFonts w:ascii="Aptos" w:hAnsi="Aptos"/>
          <w:spacing w:val="-2"/>
        </w:rPr>
        <w:t xml:space="preserve"> </w:t>
      </w:r>
      <w:r w:rsidRPr="00252F25">
        <w:rPr>
          <w:rFonts w:ascii="Aptos" w:hAnsi="Aptos"/>
        </w:rPr>
        <w:t>will</w:t>
      </w:r>
      <w:r w:rsidRPr="00252F25">
        <w:rPr>
          <w:rFonts w:ascii="Aptos" w:hAnsi="Aptos"/>
          <w:spacing w:val="-4"/>
        </w:rPr>
        <w:t xml:space="preserve"> </w:t>
      </w:r>
      <w:r w:rsidRPr="00252F25">
        <w:rPr>
          <w:rFonts w:ascii="Aptos" w:hAnsi="Aptos"/>
        </w:rPr>
        <w:t>maintain</w:t>
      </w:r>
      <w:r w:rsidRPr="00252F25">
        <w:rPr>
          <w:rFonts w:ascii="Aptos" w:hAnsi="Aptos"/>
          <w:spacing w:val="-2"/>
        </w:rPr>
        <w:t xml:space="preserve"> </w:t>
      </w:r>
      <w:r w:rsidRPr="00252F25">
        <w:rPr>
          <w:rFonts w:ascii="Aptos" w:hAnsi="Aptos"/>
        </w:rPr>
        <w:t>CPR,</w:t>
      </w:r>
      <w:r w:rsidRPr="00252F25">
        <w:rPr>
          <w:rFonts w:ascii="Aptos" w:hAnsi="Aptos"/>
          <w:spacing w:val="-3"/>
        </w:rPr>
        <w:t xml:space="preserve"> </w:t>
      </w:r>
      <w:r w:rsidRPr="00252F25">
        <w:rPr>
          <w:rFonts w:ascii="Aptos" w:hAnsi="Aptos"/>
        </w:rPr>
        <w:t>TB,</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all</w:t>
      </w:r>
      <w:r w:rsidRPr="00252F25">
        <w:rPr>
          <w:rFonts w:ascii="Aptos" w:hAnsi="Aptos"/>
          <w:spacing w:val="-3"/>
        </w:rPr>
        <w:t xml:space="preserve"> </w:t>
      </w:r>
      <w:r w:rsidRPr="00252F25">
        <w:rPr>
          <w:rFonts w:ascii="Aptos" w:hAnsi="Aptos"/>
        </w:rPr>
        <w:t>records</w:t>
      </w:r>
      <w:r w:rsidRPr="00252F25">
        <w:rPr>
          <w:rFonts w:ascii="Aptos" w:hAnsi="Aptos"/>
          <w:spacing w:val="-4"/>
        </w:rPr>
        <w:t xml:space="preserve"> </w:t>
      </w:r>
      <w:r w:rsidRPr="00252F25">
        <w:rPr>
          <w:rFonts w:ascii="Aptos" w:hAnsi="Aptos"/>
        </w:rPr>
        <w:t>as</w:t>
      </w:r>
      <w:r w:rsidRPr="00252F25">
        <w:rPr>
          <w:rFonts w:ascii="Aptos" w:hAnsi="Aptos"/>
          <w:spacing w:val="-3"/>
        </w:rPr>
        <w:t xml:space="preserve"> </w:t>
      </w:r>
      <w:r w:rsidRPr="00252F25">
        <w:rPr>
          <w:rFonts w:ascii="Aptos" w:hAnsi="Aptos"/>
        </w:rPr>
        <w:t>outlined</w:t>
      </w:r>
      <w:r w:rsidRPr="00252F25">
        <w:rPr>
          <w:rFonts w:ascii="Aptos" w:hAnsi="Aptos"/>
          <w:spacing w:val="-4"/>
        </w:rPr>
        <w:t xml:space="preserve"> </w:t>
      </w:r>
      <w:r w:rsidRPr="00252F25">
        <w:rPr>
          <w:rFonts w:ascii="Aptos" w:hAnsi="Aptos"/>
        </w:rPr>
        <w:t>in</w:t>
      </w:r>
      <w:r w:rsidRPr="00252F25">
        <w:rPr>
          <w:rFonts w:ascii="Aptos" w:hAnsi="Aptos"/>
          <w:spacing w:val="-2"/>
        </w:rPr>
        <w:t xml:space="preserve"> </w:t>
      </w:r>
      <w:r w:rsidRPr="00252F25">
        <w:rPr>
          <w:rFonts w:ascii="Aptos" w:hAnsi="Aptos"/>
        </w:rPr>
        <w:t>this</w:t>
      </w:r>
      <w:r w:rsidRPr="00252F25">
        <w:rPr>
          <w:rFonts w:ascii="Aptos" w:hAnsi="Aptos"/>
          <w:spacing w:val="-3"/>
        </w:rPr>
        <w:t xml:space="preserve"> </w:t>
      </w:r>
      <w:r w:rsidRPr="00252F25">
        <w:rPr>
          <w:rFonts w:ascii="Aptos" w:hAnsi="Aptos"/>
          <w:spacing w:val="-2"/>
        </w:rPr>
        <w:t>handbook.</w:t>
      </w:r>
    </w:p>
    <w:p w14:paraId="479DEE42" w14:textId="36A9F97E" w:rsidR="00682B4B" w:rsidRPr="00252F25" w:rsidRDefault="00E777C2" w:rsidP="008F75D9">
      <w:pPr>
        <w:tabs>
          <w:tab w:val="left" w:pos="3268"/>
          <w:tab w:val="left" w:pos="4716"/>
          <w:tab w:val="left" w:pos="7295"/>
        </w:tabs>
        <w:spacing w:before="1"/>
        <w:ind w:left="361"/>
        <w:rPr>
          <w:rFonts w:ascii="Aptos" w:hAnsi="Aptos"/>
          <w:i/>
        </w:rPr>
      </w:pPr>
      <w:r w:rsidRPr="00252F25">
        <w:rPr>
          <w:rFonts w:ascii="Aptos" w:hAnsi="Aptos"/>
          <w:i/>
        </w:rPr>
        <w:t>Student</w:t>
      </w:r>
      <w:r w:rsidRPr="00252F25">
        <w:rPr>
          <w:rFonts w:ascii="Aptos" w:hAnsi="Aptos"/>
          <w:i/>
          <w:spacing w:val="-5"/>
        </w:rPr>
        <w:t xml:space="preserve"> </w:t>
      </w:r>
      <w:r w:rsidRPr="00252F25">
        <w:rPr>
          <w:rFonts w:ascii="Aptos" w:hAnsi="Aptos"/>
          <w:i/>
          <w:spacing w:val="-2"/>
        </w:rPr>
        <w:t>Initials</w:t>
      </w:r>
      <w:r w:rsidRPr="00252F25">
        <w:rPr>
          <w:rFonts w:ascii="Aptos" w:hAnsi="Aptos"/>
          <w:spacing w:val="-2"/>
        </w:rPr>
        <w:t>:</w:t>
      </w:r>
      <w:r w:rsidR="003B75C6" w:rsidRPr="00252F25">
        <w:rPr>
          <w:rFonts w:ascii="Aptos" w:hAnsi="Aptos"/>
          <w:spacing w:val="-2"/>
        </w:rPr>
        <w:t xml:space="preserve"> </w:t>
      </w:r>
      <w:r w:rsidRPr="00252F25">
        <w:rPr>
          <w:rFonts w:ascii="Aptos" w:hAnsi="Aptos"/>
          <w:u w:val="single"/>
        </w:rPr>
        <w:tab/>
      </w:r>
      <w:r w:rsidRPr="00252F25">
        <w:rPr>
          <w:rFonts w:ascii="Aptos" w:hAnsi="Aptos"/>
        </w:rPr>
        <w:tab/>
      </w:r>
      <w:r w:rsidRPr="00252F25">
        <w:rPr>
          <w:rFonts w:ascii="Aptos" w:hAnsi="Aptos"/>
          <w:i/>
        </w:rPr>
        <w:t>Date:</w:t>
      </w:r>
      <w:r w:rsidRPr="00252F25">
        <w:rPr>
          <w:rFonts w:ascii="Aptos" w:hAnsi="Aptos"/>
          <w:i/>
          <w:spacing w:val="-1"/>
        </w:rPr>
        <w:t xml:space="preserve"> </w:t>
      </w:r>
      <w:r w:rsidRPr="00252F25">
        <w:rPr>
          <w:rFonts w:ascii="Aptos" w:hAnsi="Aptos"/>
          <w:i/>
          <w:u w:val="single"/>
        </w:rPr>
        <w:tab/>
      </w:r>
    </w:p>
    <w:p w14:paraId="393B1EB3" w14:textId="77777777" w:rsidR="00682B4B" w:rsidRPr="00252F25" w:rsidRDefault="00E777C2" w:rsidP="008F75D9">
      <w:pPr>
        <w:pStyle w:val="ListParagraph"/>
        <w:numPr>
          <w:ilvl w:val="0"/>
          <w:numId w:val="1"/>
        </w:numPr>
        <w:tabs>
          <w:tab w:val="left" w:pos="1007"/>
        </w:tabs>
        <w:ind w:left="360" w:hanging="359"/>
        <w:rPr>
          <w:rFonts w:ascii="Aptos" w:hAnsi="Aptos"/>
        </w:rPr>
      </w:pPr>
      <w:r w:rsidRPr="00252F25">
        <w:rPr>
          <w:rFonts w:ascii="Aptos" w:hAnsi="Aptos"/>
        </w:rPr>
        <w:t>I</w:t>
      </w:r>
      <w:r w:rsidRPr="00252F25">
        <w:rPr>
          <w:rFonts w:ascii="Aptos" w:hAnsi="Aptos"/>
          <w:spacing w:val="-5"/>
        </w:rPr>
        <w:t xml:space="preserve"> </w:t>
      </w:r>
      <w:r w:rsidRPr="00252F25">
        <w:rPr>
          <w:rFonts w:ascii="Aptos" w:hAnsi="Aptos"/>
        </w:rPr>
        <w:t>have</w:t>
      </w:r>
      <w:r w:rsidRPr="00252F25">
        <w:rPr>
          <w:rFonts w:ascii="Aptos" w:hAnsi="Aptos"/>
          <w:spacing w:val="-3"/>
        </w:rPr>
        <w:t xml:space="preserve"> </w:t>
      </w:r>
      <w:r w:rsidRPr="00252F25">
        <w:rPr>
          <w:rFonts w:ascii="Aptos" w:hAnsi="Aptos"/>
        </w:rPr>
        <w:t>read</w:t>
      </w:r>
      <w:r w:rsidRPr="00252F25">
        <w:rPr>
          <w:rFonts w:ascii="Aptos" w:hAnsi="Aptos"/>
          <w:spacing w:val="-5"/>
        </w:rPr>
        <w:t xml:space="preserve"> </w:t>
      </w:r>
      <w:r w:rsidRPr="00252F25">
        <w:rPr>
          <w:rFonts w:ascii="Aptos" w:hAnsi="Aptos"/>
        </w:rPr>
        <w:t>the</w:t>
      </w:r>
      <w:r w:rsidRPr="00252F25">
        <w:rPr>
          <w:rFonts w:ascii="Aptos" w:hAnsi="Aptos"/>
          <w:spacing w:val="-3"/>
        </w:rPr>
        <w:t xml:space="preserve"> </w:t>
      </w:r>
      <w:r w:rsidRPr="00252F25">
        <w:rPr>
          <w:rFonts w:ascii="Aptos" w:hAnsi="Aptos"/>
        </w:rPr>
        <w:t>Nursing</w:t>
      </w:r>
      <w:r w:rsidRPr="00252F25">
        <w:rPr>
          <w:rFonts w:ascii="Aptos" w:hAnsi="Aptos"/>
          <w:spacing w:val="-4"/>
        </w:rPr>
        <w:t xml:space="preserve"> </w:t>
      </w:r>
      <w:r w:rsidRPr="00252F25">
        <w:rPr>
          <w:rFonts w:ascii="Aptos" w:hAnsi="Aptos"/>
        </w:rPr>
        <w:t>Simulation</w:t>
      </w:r>
      <w:r w:rsidRPr="00252F25">
        <w:rPr>
          <w:rFonts w:ascii="Aptos" w:hAnsi="Aptos"/>
          <w:spacing w:val="-2"/>
        </w:rPr>
        <w:t xml:space="preserve"> </w:t>
      </w:r>
      <w:r w:rsidRPr="00252F25">
        <w:rPr>
          <w:rFonts w:ascii="Aptos" w:hAnsi="Aptos"/>
        </w:rPr>
        <w:t>Center</w:t>
      </w:r>
      <w:r w:rsidRPr="00252F25">
        <w:rPr>
          <w:rFonts w:ascii="Aptos" w:hAnsi="Aptos"/>
          <w:spacing w:val="-4"/>
        </w:rPr>
        <w:t xml:space="preserve"> </w:t>
      </w:r>
      <w:r w:rsidRPr="00252F25">
        <w:rPr>
          <w:rFonts w:ascii="Aptos" w:hAnsi="Aptos"/>
        </w:rPr>
        <w:t>policies</w:t>
      </w:r>
      <w:r w:rsidRPr="00252F25">
        <w:rPr>
          <w:rFonts w:ascii="Aptos" w:hAnsi="Aptos"/>
          <w:spacing w:val="-4"/>
        </w:rPr>
        <w:t xml:space="preserve"> </w:t>
      </w:r>
      <w:r w:rsidRPr="00252F25">
        <w:rPr>
          <w:rFonts w:ascii="Aptos" w:hAnsi="Aptos"/>
        </w:rPr>
        <w:t>and</w:t>
      </w:r>
      <w:r w:rsidRPr="00252F25">
        <w:rPr>
          <w:rFonts w:ascii="Aptos" w:hAnsi="Aptos"/>
          <w:spacing w:val="-4"/>
        </w:rPr>
        <w:t xml:space="preserve"> </w:t>
      </w:r>
      <w:r w:rsidRPr="00252F25">
        <w:rPr>
          <w:rFonts w:ascii="Aptos" w:hAnsi="Aptos"/>
        </w:rPr>
        <w:t>agree</w:t>
      </w:r>
      <w:r w:rsidRPr="00252F25">
        <w:rPr>
          <w:rFonts w:ascii="Aptos" w:hAnsi="Aptos"/>
          <w:spacing w:val="-4"/>
        </w:rPr>
        <w:t xml:space="preserve"> </w:t>
      </w:r>
      <w:r w:rsidRPr="00252F25">
        <w:rPr>
          <w:rFonts w:ascii="Aptos" w:hAnsi="Aptos"/>
        </w:rPr>
        <w:t>to</w:t>
      </w:r>
      <w:r w:rsidRPr="00252F25">
        <w:rPr>
          <w:rFonts w:ascii="Aptos" w:hAnsi="Aptos"/>
          <w:spacing w:val="-3"/>
        </w:rPr>
        <w:t xml:space="preserve"> </w:t>
      </w:r>
      <w:r w:rsidRPr="00252F25">
        <w:rPr>
          <w:rFonts w:ascii="Aptos" w:hAnsi="Aptos"/>
        </w:rPr>
        <w:t>abide</w:t>
      </w:r>
      <w:r w:rsidRPr="00252F25">
        <w:rPr>
          <w:rFonts w:ascii="Aptos" w:hAnsi="Aptos"/>
          <w:spacing w:val="-4"/>
        </w:rPr>
        <w:t xml:space="preserve"> </w:t>
      </w:r>
      <w:r w:rsidRPr="00252F25">
        <w:rPr>
          <w:rFonts w:ascii="Aptos" w:hAnsi="Aptos"/>
        </w:rPr>
        <w:t>by</w:t>
      </w:r>
      <w:r w:rsidRPr="00252F25">
        <w:rPr>
          <w:rFonts w:ascii="Aptos" w:hAnsi="Aptos"/>
          <w:spacing w:val="-4"/>
        </w:rPr>
        <w:t xml:space="preserve"> </w:t>
      </w:r>
      <w:r w:rsidRPr="00252F25">
        <w:rPr>
          <w:rFonts w:ascii="Aptos" w:hAnsi="Aptos"/>
        </w:rPr>
        <w:t>them</w:t>
      </w:r>
      <w:r w:rsidRPr="00252F25">
        <w:rPr>
          <w:rFonts w:ascii="Aptos" w:hAnsi="Aptos"/>
          <w:spacing w:val="-5"/>
        </w:rPr>
        <w:t xml:space="preserve"> </w:t>
      </w:r>
      <w:r w:rsidRPr="00252F25">
        <w:rPr>
          <w:rFonts w:ascii="Aptos" w:hAnsi="Aptos"/>
        </w:rPr>
        <w:t>throughout</w:t>
      </w:r>
      <w:r w:rsidRPr="00252F25">
        <w:rPr>
          <w:rFonts w:ascii="Aptos" w:hAnsi="Aptos"/>
          <w:spacing w:val="-3"/>
        </w:rPr>
        <w:t xml:space="preserve"> </w:t>
      </w:r>
      <w:r w:rsidRPr="00252F25">
        <w:rPr>
          <w:rFonts w:ascii="Aptos" w:hAnsi="Aptos"/>
        </w:rPr>
        <w:t>the</w:t>
      </w:r>
      <w:r w:rsidRPr="00252F25">
        <w:rPr>
          <w:rFonts w:ascii="Aptos" w:hAnsi="Aptos"/>
          <w:spacing w:val="-3"/>
        </w:rPr>
        <w:t xml:space="preserve"> </w:t>
      </w:r>
      <w:r w:rsidRPr="00252F25">
        <w:rPr>
          <w:rFonts w:ascii="Aptos" w:hAnsi="Aptos"/>
          <w:spacing w:val="-2"/>
        </w:rPr>
        <w:t>program.</w:t>
      </w:r>
    </w:p>
    <w:p w14:paraId="534B5956" w14:textId="77777777" w:rsidR="00682B4B" w:rsidRPr="00252F25" w:rsidRDefault="00E777C2" w:rsidP="008F75D9">
      <w:pPr>
        <w:tabs>
          <w:tab w:val="left" w:pos="3312"/>
          <w:tab w:val="left" w:pos="4716"/>
          <w:tab w:val="left" w:pos="7901"/>
        </w:tabs>
        <w:ind w:left="361"/>
        <w:rPr>
          <w:rFonts w:ascii="Aptos" w:hAnsi="Aptos"/>
        </w:rPr>
      </w:pPr>
      <w:r w:rsidRPr="00252F25">
        <w:rPr>
          <w:rFonts w:ascii="Aptos" w:hAnsi="Aptos"/>
          <w:i/>
        </w:rPr>
        <w:t>Student</w:t>
      </w:r>
      <w:r w:rsidRPr="00252F25">
        <w:rPr>
          <w:rFonts w:ascii="Aptos" w:hAnsi="Aptos"/>
          <w:i/>
          <w:spacing w:val="-3"/>
        </w:rPr>
        <w:t xml:space="preserve"> </w:t>
      </w:r>
      <w:r w:rsidRPr="00252F25">
        <w:rPr>
          <w:rFonts w:ascii="Aptos" w:hAnsi="Aptos"/>
          <w:i/>
        </w:rPr>
        <w:t>Initials</w:t>
      </w:r>
      <w:r w:rsidRPr="00252F25">
        <w:rPr>
          <w:rFonts w:ascii="Aptos" w:hAnsi="Aptos"/>
        </w:rPr>
        <w:t>:</w:t>
      </w:r>
      <w:r w:rsidRPr="00252F25">
        <w:rPr>
          <w:rFonts w:ascii="Aptos" w:hAnsi="Aptos"/>
          <w:spacing w:val="-3"/>
        </w:rPr>
        <w:t xml:space="preserve"> </w:t>
      </w:r>
      <w:r w:rsidRPr="00252F25">
        <w:rPr>
          <w:rFonts w:ascii="Aptos" w:hAnsi="Aptos"/>
          <w:u w:val="single"/>
        </w:rPr>
        <w:tab/>
      </w:r>
      <w:r w:rsidRPr="00252F25">
        <w:rPr>
          <w:rFonts w:ascii="Aptos" w:hAnsi="Aptos"/>
        </w:rPr>
        <w:tab/>
      </w:r>
      <w:r w:rsidRPr="00252F25">
        <w:rPr>
          <w:rFonts w:ascii="Aptos" w:hAnsi="Aptos"/>
          <w:i/>
        </w:rPr>
        <w:t>Date</w:t>
      </w:r>
      <w:r w:rsidRPr="00252F25">
        <w:rPr>
          <w:rFonts w:ascii="Aptos" w:hAnsi="Aptos"/>
        </w:rPr>
        <w:t>:</w:t>
      </w:r>
      <w:r w:rsidRPr="00252F25">
        <w:rPr>
          <w:rFonts w:ascii="Aptos" w:hAnsi="Aptos"/>
          <w:spacing w:val="83"/>
        </w:rPr>
        <w:t xml:space="preserve"> </w:t>
      </w:r>
      <w:r w:rsidRPr="00252F25">
        <w:rPr>
          <w:rFonts w:ascii="Aptos" w:hAnsi="Aptos"/>
          <w:u w:val="single"/>
        </w:rPr>
        <w:tab/>
      </w:r>
    </w:p>
    <w:p w14:paraId="346974E3" w14:textId="77777777" w:rsidR="00682B4B" w:rsidRPr="00252F25" w:rsidRDefault="00E777C2" w:rsidP="008F75D9">
      <w:pPr>
        <w:pStyle w:val="ListParagraph"/>
        <w:numPr>
          <w:ilvl w:val="0"/>
          <w:numId w:val="1"/>
        </w:numPr>
        <w:tabs>
          <w:tab w:val="left" w:pos="1008"/>
        </w:tabs>
        <w:spacing w:line="256" w:lineRule="auto"/>
        <w:ind w:left="361" w:right="850"/>
        <w:rPr>
          <w:rFonts w:ascii="Aptos" w:hAnsi="Aptos"/>
        </w:rPr>
      </w:pPr>
      <w:r w:rsidRPr="00252F25">
        <w:rPr>
          <w:rFonts w:ascii="Aptos" w:hAnsi="Aptos"/>
        </w:rPr>
        <w:t>I</w:t>
      </w:r>
      <w:r w:rsidRPr="00252F25">
        <w:rPr>
          <w:rFonts w:ascii="Aptos" w:hAnsi="Aptos"/>
          <w:spacing w:val="-1"/>
        </w:rPr>
        <w:t xml:space="preserve"> </w:t>
      </w:r>
      <w:r w:rsidRPr="00252F25">
        <w:rPr>
          <w:rFonts w:ascii="Aptos" w:hAnsi="Aptos"/>
        </w:rPr>
        <w:t>have</w:t>
      </w:r>
      <w:r w:rsidRPr="00252F25">
        <w:rPr>
          <w:rFonts w:ascii="Aptos" w:hAnsi="Aptos"/>
          <w:spacing w:val="-2"/>
        </w:rPr>
        <w:t xml:space="preserve"> </w:t>
      </w:r>
      <w:r w:rsidRPr="00252F25">
        <w:rPr>
          <w:rFonts w:ascii="Aptos" w:hAnsi="Aptos"/>
        </w:rPr>
        <w:t>read</w:t>
      </w:r>
      <w:r w:rsidRPr="00252F25">
        <w:rPr>
          <w:rFonts w:ascii="Aptos" w:hAnsi="Aptos"/>
          <w:spacing w:val="-3"/>
        </w:rPr>
        <w:t xml:space="preserve"> </w:t>
      </w:r>
      <w:r w:rsidRPr="00252F25">
        <w:rPr>
          <w:rFonts w:ascii="Aptos" w:hAnsi="Aptos"/>
        </w:rPr>
        <w:t>the</w:t>
      </w:r>
      <w:r w:rsidRPr="00252F25">
        <w:rPr>
          <w:rFonts w:ascii="Aptos" w:hAnsi="Aptos"/>
          <w:spacing w:val="-4"/>
        </w:rPr>
        <w:t xml:space="preserve"> </w:t>
      </w:r>
      <w:r w:rsidRPr="00252F25">
        <w:rPr>
          <w:rFonts w:ascii="Aptos" w:hAnsi="Aptos"/>
        </w:rPr>
        <w:t>Policy</w:t>
      </w:r>
      <w:r w:rsidRPr="00252F25">
        <w:rPr>
          <w:rFonts w:ascii="Aptos" w:hAnsi="Aptos"/>
          <w:spacing w:val="-3"/>
        </w:rPr>
        <w:t xml:space="preserve"> </w:t>
      </w:r>
      <w:r w:rsidRPr="00252F25">
        <w:rPr>
          <w:rFonts w:ascii="Aptos" w:hAnsi="Aptos"/>
        </w:rPr>
        <w:t>for</w:t>
      </w:r>
      <w:r w:rsidRPr="00252F25">
        <w:rPr>
          <w:rFonts w:ascii="Aptos" w:hAnsi="Aptos"/>
          <w:spacing w:val="-2"/>
        </w:rPr>
        <w:t xml:space="preserve"> </w:t>
      </w:r>
      <w:r w:rsidRPr="00252F25">
        <w:rPr>
          <w:rFonts w:ascii="Aptos" w:hAnsi="Aptos"/>
        </w:rPr>
        <w:t>Testing,</w:t>
      </w:r>
      <w:r w:rsidRPr="00252F25">
        <w:rPr>
          <w:rFonts w:ascii="Aptos" w:hAnsi="Aptos"/>
          <w:spacing w:val="-3"/>
        </w:rPr>
        <w:t xml:space="preserve"> </w:t>
      </w:r>
      <w:r w:rsidRPr="00252F25">
        <w:rPr>
          <w:rFonts w:ascii="Aptos" w:hAnsi="Aptos"/>
        </w:rPr>
        <w:t>Standardized</w:t>
      </w:r>
      <w:r w:rsidRPr="00252F25">
        <w:rPr>
          <w:rFonts w:ascii="Aptos" w:hAnsi="Aptos"/>
          <w:spacing w:val="-3"/>
        </w:rPr>
        <w:t xml:space="preserve"> </w:t>
      </w:r>
      <w:r w:rsidRPr="00252F25">
        <w:rPr>
          <w:rFonts w:ascii="Aptos" w:hAnsi="Aptos"/>
        </w:rPr>
        <w:t>Testing</w:t>
      </w:r>
      <w:r w:rsidRPr="00252F25">
        <w:rPr>
          <w:rFonts w:ascii="Aptos" w:hAnsi="Aptos"/>
          <w:spacing w:val="-2"/>
        </w:rPr>
        <w:t xml:space="preserve"> </w:t>
      </w:r>
      <w:r w:rsidRPr="00252F25">
        <w:rPr>
          <w:rFonts w:ascii="Aptos" w:hAnsi="Aptos"/>
        </w:rPr>
        <w:t>Remediation,</w:t>
      </w:r>
      <w:r w:rsidRPr="00252F25">
        <w:rPr>
          <w:rFonts w:ascii="Aptos" w:hAnsi="Aptos"/>
          <w:spacing w:val="-3"/>
        </w:rPr>
        <w:t xml:space="preserve"> </w:t>
      </w:r>
      <w:r w:rsidRPr="00252F25">
        <w:rPr>
          <w:rFonts w:ascii="Aptos" w:hAnsi="Aptos"/>
        </w:rPr>
        <w:t>and</w:t>
      </w:r>
      <w:r w:rsidRPr="00252F25">
        <w:rPr>
          <w:rFonts w:ascii="Aptos" w:hAnsi="Aptos"/>
          <w:spacing w:val="-3"/>
        </w:rPr>
        <w:t xml:space="preserve"> </w:t>
      </w:r>
      <w:r w:rsidRPr="00252F25">
        <w:rPr>
          <w:rFonts w:ascii="Aptos" w:hAnsi="Aptos"/>
        </w:rPr>
        <w:t>Evaluation</w:t>
      </w:r>
      <w:r w:rsidRPr="00252F25">
        <w:rPr>
          <w:rFonts w:ascii="Aptos" w:hAnsi="Aptos"/>
          <w:spacing w:val="-1"/>
        </w:rPr>
        <w:t xml:space="preserve"> </w:t>
      </w:r>
      <w:r w:rsidRPr="00252F25">
        <w:rPr>
          <w:rFonts w:ascii="Aptos" w:hAnsi="Aptos"/>
        </w:rPr>
        <w:t>and</w:t>
      </w:r>
      <w:r w:rsidRPr="00252F25">
        <w:rPr>
          <w:rFonts w:ascii="Aptos" w:hAnsi="Aptos"/>
          <w:spacing w:val="-3"/>
        </w:rPr>
        <w:t xml:space="preserve"> </w:t>
      </w:r>
      <w:r w:rsidRPr="00252F25">
        <w:rPr>
          <w:rFonts w:ascii="Aptos" w:hAnsi="Aptos"/>
        </w:rPr>
        <w:t>agree</w:t>
      </w:r>
      <w:r w:rsidRPr="00252F25">
        <w:rPr>
          <w:rFonts w:ascii="Aptos" w:hAnsi="Aptos"/>
          <w:spacing w:val="-2"/>
        </w:rPr>
        <w:t xml:space="preserve"> </w:t>
      </w:r>
      <w:r w:rsidRPr="00252F25">
        <w:rPr>
          <w:rFonts w:ascii="Aptos" w:hAnsi="Aptos"/>
        </w:rPr>
        <w:t>to</w:t>
      </w:r>
      <w:r w:rsidRPr="00252F25">
        <w:rPr>
          <w:rFonts w:ascii="Aptos" w:hAnsi="Aptos"/>
          <w:spacing w:val="-2"/>
        </w:rPr>
        <w:t xml:space="preserve"> </w:t>
      </w:r>
      <w:r w:rsidRPr="00252F25">
        <w:rPr>
          <w:rFonts w:ascii="Aptos" w:hAnsi="Aptos"/>
        </w:rPr>
        <w:t>abide</w:t>
      </w:r>
      <w:r w:rsidRPr="00252F25">
        <w:rPr>
          <w:rFonts w:ascii="Aptos" w:hAnsi="Aptos"/>
          <w:spacing w:val="-2"/>
        </w:rPr>
        <w:t xml:space="preserve"> </w:t>
      </w:r>
      <w:r w:rsidRPr="00252F25">
        <w:rPr>
          <w:rFonts w:ascii="Aptos" w:hAnsi="Aptos"/>
        </w:rPr>
        <w:t>by its policies throughout the program.</w:t>
      </w:r>
    </w:p>
    <w:p w14:paraId="2803A323" w14:textId="52C6EA99" w:rsidR="00294A59" w:rsidRPr="00252F25" w:rsidRDefault="00E777C2" w:rsidP="00294A59">
      <w:pPr>
        <w:tabs>
          <w:tab w:val="left" w:pos="3362"/>
          <w:tab w:val="left" w:pos="4636"/>
          <w:tab w:val="left" w:pos="7384"/>
        </w:tabs>
        <w:ind w:left="404"/>
        <w:rPr>
          <w:rFonts w:ascii="Aptos" w:hAnsi="Aptos"/>
        </w:rPr>
      </w:pPr>
      <w:r w:rsidRPr="00252F25">
        <w:rPr>
          <w:rFonts w:ascii="Aptos" w:hAnsi="Aptos"/>
          <w:i/>
        </w:rPr>
        <w:t>Student</w:t>
      </w:r>
      <w:r w:rsidRPr="00252F25">
        <w:rPr>
          <w:rFonts w:ascii="Aptos" w:hAnsi="Aptos"/>
          <w:i/>
          <w:spacing w:val="-5"/>
        </w:rPr>
        <w:t xml:space="preserve"> </w:t>
      </w:r>
      <w:r w:rsidRPr="00252F25">
        <w:rPr>
          <w:rFonts w:ascii="Aptos" w:hAnsi="Aptos"/>
          <w:i/>
          <w:spacing w:val="-2"/>
        </w:rPr>
        <w:t>Initials</w:t>
      </w:r>
      <w:r w:rsidR="003B75C6" w:rsidRPr="00252F25">
        <w:rPr>
          <w:rFonts w:ascii="Aptos" w:hAnsi="Aptos"/>
          <w:i/>
          <w:spacing w:val="-2"/>
        </w:rPr>
        <w:t xml:space="preserve">: </w:t>
      </w:r>
      <w:r w:rsidRPr="00252F25">
        <w:rPr>
          <w:rFonts w:ascii="Aptos" w:hAnsi="Aptos"/>
          <w:i/>
          <w:u w:val="single"/>
        </w:rPr>
        <w:tab/>
      </w:r>
      <w:r w:rsidRPr="00252F25">
        <w:rPr>
          <w:rFonts w:ascii="Aptos" w:hAnsi="Aptos"/>
          <w:i/>
        </w:rPr>
        <w:tab/>
        <w:t>Date</w:t>
      </w:r>
      <w:r w:rsidRPr="00252F25">
        <w:rPr>
          <w:rFonts w:ascii="Aptos" w:hAnsi="Aptos"/>
        </w:rPr>
        <w:t>:</w:t>
      </w:r>
      <w:r w:rsidRPr="00252F25">
        <w:rPr>
          <w:rFonts w:ascii="Aptos" w:hAnsi="Aptos"/>
          <w:spacing w:val="-1"/>
        </w:rPr>
        <w:t xml:space="preserve"> </w:t>
      </w:r>
      <w:r w:rsidR="00294A59" w:rsidRPr="00252F25">
        <w:rPr>
          <w:rFonts w:ascii="Aptos" w:hAnsi="Aptos"/>
          <w:u w:val="single"/>
        </w:rPr>
        <w:tab/>
      </w:r>
    </w:p>
    <w:p w14:paraId="72563589" w14:textId="77777777" w:rsidR="00682B4B" w:rsidRPr="00252F25" w:rsidRDefault="00E777C2" w:rsidP="008F75D9">
      <w:pPr>
        <w:pStyle w:val="ListParagraph"/>
        <w:numPr>
          <w:ilvl w:val="0"/>
          <w:numId w:val="1"/>
        </w:numPr>
        <w:tabs>
          <w:tab w:val="left" w:pos="1007"/>
        </w:tabs>
        <w:spacing w:before="1"/>
        <w:ind w:left="360" w:hanging="359"/>
        <w:rPr>
          <w:rFonts w:ascii="Aptos" w:hAnsi="Aptos"/>
        </w:rPr>
      </w:pPr>
      <w:r w:rsidRPr="00252F25">
        <w:rPr>
          <w:rFonts w:ascii="Aptos" w:hAnsi="Aptos"/>
        </w:rPr>
        <w:t>I</w:t>
      </w:r>
      <w:r w:rsidRPr="00252F25">
        <w:rPr>
          <w:rFonts w:ascii="Aptos" w:hAnsi="Aptos"/>
          <w:spacing w:val="-6"/>
        </w:rPr>
        <w:t xml:space="preserve"> </w:t>
      </w:r>
      <w:r w:rsidRPr="00252F25">
        <w:rPr>
          <w:rFonts w:ascii="Aptos" w:hAnsi="Aptos"/>
        </w:rPr>
        <w:t>have</w:t>
      </w:r>
      <w:r w:rsidRPr="00252F25">
        <w:rPr>
          <w:rFonts w:ascii="Aptos" w:hAnsi="Aptos"/>
          <w:spacing w:val="-4"/>
        </w:rPr>
        <w:t xml:space="preserve"> </w:t>
      </w:r>
      <w:r w:rsidRPr="00252F25">
        <w:rPr>
          <w:rFonts w:ascii="Aptos" w:hAnsi="Aptos"/>
        </w:rPr>
        <w:t>read</w:t>
      </w:r>
      <w:r w:rsidRPr="00252F25">
        <w:rPr>
          <w:rFonts w:ascii="Aptos" w:hAnsi="Aptos"/>
          <w:spacing w:val="-5"/>
        </w:rPr>
        <w:t xml:space="preserve"> </w:t>
      </w:r>
      <w:r w:rsidRPr="00252F25">
        <w:rPr>
          <w:rFonts w:ascii="Aptos" w:hAnsi="Aptos"/>
        </w:rPr>
        <w:t>the</w:t>
      </w:r>
      <w:r w:rsidRPr="00252F25">
        <w:rPr>
          <w:rFonts w:ascii="Aptos" w:hAnsi="Aptos"/>
          <w:spacing w:val="-4"/>
        </w:rPr>
        <w:t xml:space="preserve"> </w:t>
      </w:r>
      <w:r w:rsidRPr="00252F25">
        <w:rPr>
          <w:rFonts w:ascii="Aptos" w:hAnsi="Aptos"/>
        </w:rPr>
        <w:t>Clinical</w:t>
      </w:r>
      <w:r w:rsidRPr="00252F25">
        <w:rPr>
          <w:rFonts w:ascii="Aptos" w:hAnsi="Aptos"/>
          <w:spacing w:val="-6"/>
        </w:rPr>
        <w:t xml:space="preserve"> </w:t>
      </w:r>
      <w:r w:rsidRPr="00252F25">
        <w:rPr>
          <w:rFonts w:ascii="Aptos" w:hAnsi="Aptos"/>
        </w:rPr>
        <w:t>Requirement/Delinquency</w:t>
      </w:r>
      <w:r w:rsidRPr="00252F25">
        <w:rPr>
          <w:rFonts w:ascii="Aptos" w:hAnsi="Aptos"/>
          <w:spacing w:val="-5"/>
        </w:rPr>
        <w:t xml:space="preserve"> </w:t>
      </w:r>
      <w:r w:rsidRPr="00252F25">
        <w:rPr>
          <w:rFonts w:ascii="Aptos" w:hAnsi="Aptos"/>
        </w:rPr>
        <w:t>Policy</w:t>
      </w:r>
      <w:r w:rsidRPr="00252F25">
        <w:rPr>
          <w:rFonts w:ascii="Aptos" w:hAnsi="Aptos"/>
          <w:spacing w:val="-5"/>
        </w:rPr>
        <w:t xml:space="preserve"> </w:t>
      </w:r>
      <w:r w:rsidRPr="00252F25">
        <w:rPr>
          <w:rFonts w:ascii="Aptos" w:hAnsi="Aptos"/>
        </w:rPr>
        <w:t>in</w:t>
      </w:r>
      <w:r w:rsidRPr="00252F25">
        <w:rPr>
          <w:rFonts w:ascii="Aptos" w:hAnsi="Aptos"/>
          <w:spacing w:val="-3"/>
        </w:rPr>
        <w:t xml:space="preserve"> </w:t>
      </w:r>
      <w:r w:rsidRPr="00252F25">
        <w:rPr>
          <w:rFonts w:ascii="Aptos" w:hAnsi="Aptos"/>
        </w:rPr>
        <w:t>this</w:t>
      </w:r>
      <w:r w:rsidRPr="00252F25">
        <w:rPr>
          <w:rFonts w:ascii="Aptos" w:hAnsi="Aptos"/>
          <w:spacing w:val="-5"/>
        </w:rPr>
        <w:t xml:space="preserve"> </w:t>
      </w:r>
      <w:r w:rsidRPr="00252F25">
        <w:rPr>
          <w:rFonts w:ascii="Aptos" w:hAnsi="Aptos"/>
          <w:spacing w:val="-2"/>
        </w:rPr>
        <w:t>handbook.</w:t>
      </w:r>
    </w:p>
    <w:p w14:paraId="668866C9" w14:textId="3422D09D" w:rsidR="00682B4B" w:rsidRPr="00252F25" w:rsidRDefault="00E777C2" w:rsidP="008F75D9">
      <w:pPr>
        <w:tabs>
          <w:tab w:val="left" w:pos="3362"/>
          <w:tab w:val="left" w:pos="4636"/>
          <w:tab w:val="left" w:pos="7384"/>
        </w:tabs>
        <w:ind w:left="404"/>
        <w:rPr>
          <w:rFonts w:ascii="Aptos" w:hAnsi="Aptos"/>
        </w:rPr>
      </w:pPr>
      <w:r w:rsidRPr="00252F25">
        <w:rPr>
          <w:rFonts w:ascii="Aptos" w:hAnsi="Aptos"/>
          <w:i/>
        </w:rPr>
        <w:t>Student</w:t>
      </w:r>
      <w:r w:rsidRPr="00252F25">
        <w:rPr>
          <w:rFonts w:ascii="Aptos" w:hAnsi="Aptos"/>
          <w:i/>
          <w:spacing w:val="-5"/>
        </w:rPr>
        <w:t xml:space="preserve"> </w:t>
      </w:r>
      <w:r w:rsidRPr="00252F25">
        <w:rPr>
          <w:rFonts w:ascii="Aptos" w:hAnsi="Aptos"/>
          <w:i/>
          <w:spacing w:val="-2"/>
        </w:rPr>
        <w:t>Initials</w:t>
      </w:r>
      <w:r w:rsidR="003B75C6" w:rsidRPr="00252F25">
        <w:rPr>
          <w:rFonts w:ascii="Aptos" w:hAnsi="Aptos"/>
          <w:i/>
          <w:spacing w:val="-2"/>
        </w:rPr>
        <w:t xml:space="preserve">: </w:t>
      </w:r>
      <w:r w:rsidRPr="00252F25">
        <w:rPr>
          <w:rFonts w:ascii="Aptos" w:hAnsi="Aptos"/>
          <w:i/>
          <w:u w:val="single"/>
        </w:rPr>
        <w:tab/>
      </w:r>
      <w:r w:rsidRPr="00252F25">
        <w:rPr>
          <w:rFonts w:ascii="Aptos" w:hAnsi="Aptos"/>
          <w:i/>
        </w:rPr>
        <w:tab/>
      </w:r>
      <w:r w:rsidRPr="00252F25">
        <w:rPr>
          <w:rFonts w:ascii="Aptos" w:hAnsi="Aptos"/>
          <w:i/>
          <w:spacing w:val="-4"/>
        </w:rPr>
        <w:t>Date</w:t>
      </w:r>
      <w:r w:rsidRPr="00252F25">
        <w:rPr>
          <w:rFonts w:ascii="Aptos" w:hAnsi="Aptos"/>
          <w:spacing w:val="-4"/>
        </w:rPr>
        <w:t>:</w:t>
      </w:r>
      <w:r w:rsidRPr="00252F25">
        <w:rPr>
          <w:rFonts w:ascii="Aptos" w:hAnsi="Aptos"/>
          <w:u w:val="single"/>
        </w:rPr>
        <w:tab/>
      </w:r>
    </w:p>
    <w:p w14:paraId="2B9AD997" w14:textId="73BF989D" w:rsidR="00682B4B" w:rsidRPr="00252F25" w:rsidRDefault="006A6FCB" w:rsidP="001B638D">
      <w:pPr>
        <w:pStyle w:val="BodyText"/>
      </w:pPr>
      <w:r w:rsidRPr="00252F25">
        <w:rPr>
          <w:b/>
          <w:bCs/>
        </w:rPr>
        <w:t>Instructions:</w:t>
      </w:r>
      <w:r w:rsidRPr="00252F25">
        <w:t xml:space="preserve"> Print and complete this page by hand. Submit the completed page to your N semester Clinical Leader during the first week of the semester</w:t>
      </w:r>
      <w:r w:rsidR="00E777C2" w:rsidRPr="00252F25">
        <w:t>:</w:t>
      </w:r>
    </w:p>
    <w:tbl>
      <w:tblPr>
        <w:tblStyle w:val="TableGrid"/>
        <w:tblW w:w="0" w:type="auto"/>
        <w:tblInd w:w="-5" w:type="dxa"/>
        <w:tblLook w:val="04A0" w:firstRow="1" w:lastRow="0" w:firstColumn="1" w:lastColumn="0" w:noHBand="0" w:noVBand="1"/>
      </w:tblPr>
      <w:tblGrid>
        <w:gridCol w:w="1464"/>
        <w:gridCol w:w="3883"/>
        <w:gridCol w:w="4998"/>
      </w:tblGrid>
      <w:tr w:rsidR="004A110B" w:rsidRPr="00252F25" w14:paraId="3A875FBD" w14:textId="77777777" w:rsidTr="008F0136">
        <w:trPr>
          <w:tblHeader/>
        </w:trPr>
        <w:tc>
          <w:tcPr>
            <w:tcW w:w="1444" w:type="dxa"/>
          </w:tcPr>
          <w:p w14:paraId="44063519" w14:textId="5B54009F" w:rsidR="004A110B" w:rsidRPr="00252F25" w:rsidRDefault="007C73A5" w:rsidP="001B638D">
            <w:pPr>
              <w:pStyle w:val="BodyText"/>
              <w:rPr>
                <w:b/>
                <w:bCs/>
              </w:rPr>
            </w:pPr>
            <w:r w:rsidRPr="00252F25">
              <w:rPr>
                <w:b/>
                <w:bCs/>
              </w:rPr>
              <w:t>LEVEL</w:t>
            </w:r>
          </w:p>
        </w:tc>
        <w:tc>
          <w:tcPr>
            <w:tcW w:w="3893" w:type="dxa"/>
          </w:tcPr>
          <w:p w14:paraId="3D2FC7B7" w14:textId="3025DAAC" w:rsidR="004A110B" w:rsidRPr="00252F25" w:rsidRDefault="00117491" w:rsidP="001B638D">
            <w:pPr>
              <w:pStyle w:val="BodyText"/>
              <w:rPr>
                <w:b/>
                <w:bCs/>
              </w:rPr>
            </w:pPr>
            <w:r w:rsidRPr="00252F25">
              <w:rPr>
                <w:b/>
                <w:bCs/>
              </w:rPr>
              <w:t>FACULTY</w:t>
            </w:r>
          </w:p>
        </w:tc>
        <w:tc>
          <w:tcPr>
            <w:tcW w:w="5008" w:type="dxa"/>
          </w:tcPr>
          <w:p w14:paraId="6D0D83D4" w14:textId="45F0B7A1" w:rsidR="004A110B" w:rsidRPr="00252F25" w:rsidRDefault="00117491" w:rsidP="001B638D">
            <w:pPr>
              <w:pStyle w:val="BodyText"/>
              <w:rPr>
                <w:b/>
                <w:bCs/>
              </w:rPr>
            </w:pPr>
            <w:r w:rsidRPr="00252F25">
              <w:rPr>
                <w:b/>
                <w:bCs/>
              </w:rPr>
              <w:t>EMAIL</w:t>
            </w:r>
          </w:p>
        </w:tc>
      </w:tr>
      <w:tr w:rsidR="004A110B" w:rsidRPr="00252F25" w14:paraId="00170AE9" w14:textId="77777777" w:rsidTr="00C67615">
        <w:tc>
          <w:tcPr>
            <w:tcW w:w="1444" w:type="dxa"/>
          </w:tcPr>
          <w:p w14:paraId="7670BC16" w14:textId="5E2F796D" w:rsidR="004A110B" w:rsidRPr="00252F25" w:rsidRDefault="00117491" w:rsidP="001B638D">
            <w:pPr>
              <w:pStyle w:val="BodyText"/>
            </w:pPr>
            <w:r w:rsidRPr="00252F25">
              <w:t>N1</w:t>
            </w:r>
          </w:p>
        </w:tc>
        <w:tc>
          <w:tcPr>
            <w:tcW w:w="3893" w:type="dxa"/>
          </w:tcPr>
          <w:p w14:paraId="5DEC7D72" w14:textId="1C15D316" w:rsidR="00774C61" w:rsidRPr="00252F25" w:rsidRDefault="00281898" w:rsidP="001B638D">
            <w:pPr>
              <w:pStyle w:val="BodyText"/>
            </w:pPr>
            <w:r w:rsidRPr="00252F25">
              <w:t xml:space="preserve">Prof. </w:t>
            </w:r>
            <w:r w:rsidR="00F32905" w:rsidRPr="00252F25">
              <w:t xml:space="preserve">Katrina </w:t>
            </w:r>
            <w:r w:rsidR="00353DF8" w:rsidRPr="00252F25">
              <w:t>Kreichelt</w:t>
            </w:r>
            <w:r w:rsidR="000525CC" w:rsidRPr="00252F25">
              <w:t xml:space="preserve"> /</w:t>
            </w:r>
            <w:r w:rsidRPr="00252F25">
              <w:t xml:space="preserve">Dr. </w:t>
            </w:r>
            <w:r w:rsidR="00774C61" w:rsidRPr="00252F25">
              <w:t>Emily L</w:t>
            </w:r>
            <w:r w:rsidR="00F723B8" w:rsidRPr="00252F25">
              <w:t>arocque</w:t>
            </w:r>
          </w:p>
        </w:tc>
        <w:tc>
          <w:tcPr>
            <w:tcW w:w="5008" w:type="dxa"/>
          </w:tcPr>
          <w:p w14:paraId="54955627" w14:textId="5D075C49" w:rsidR="00774C61" w:rsidRPr="00252F25" w:rsidRDefault="00CD6D36" w:rsidP="001B638D">
            <w:pPr>
              <w:pStyle w:val="BodyText"/>
            </w:pPr>
            <w:r w:rsidRPr="00252F25">
              <w:t xml:space="preserve">kmobersk@SVSU.edu or </w:t>
            </w:r>
            <w:r w:rsidR="00F70899" w:rsidRPr="00252F25">
              <w:t>ealarocq@SVSU.edu</w:t>
            </w:r>
          </w:p>
        </w:tc>
      </w:tr>
      <w:tr w:rsidR="004A110B" w:rsidRPr="00252F25" w14:paraId="6C78F43A" w14:textId="77777777" w:rsidTr="00C67615">
        <w:tc>
          <w:tcPr>
            <w:tcW w:w="1444" w:type="dxa"/>
          </w:tcPr>
          <w:p w14:paraId="0F0A3FF9" w14:textId="3C1B2CA2" w:rsidR="004A110B" w:rsidRPr="00252F25" w:rsidRDefault="00117491" w:rsidP="001B638D">
            <w:pPr>
              <w:pStyle w:val="BodyText"/>
            </w:pPr>
            <w:r w:rsidRPr="00252F25">
              <w:t>N2</w:t>
            </w:r>
          </w:p>
        </w:tc>
        <w:tc>
          <w:tcPr>
            <w:tcW w:w="3893" w:type="dxa"/>
          </w:tcPr>
          <w:p w14:paraId="1744F732" w14:textId="602288FB" w:rsidR="004A110B" w:rsidRPr="00252F25" w:rsidRDefault="00281898" w:rsidP="001B638D">
            <w:pPr>
              <w:pStyle w:val="BodyText"/>
            </w:pPr>
            <w:r w:rsidRPr="00252F25">
              <w:t xml:space="preserve">Dr. </w:t>
            </w:r>
            <w:r w:rsidR="00F70899" w:rsidRPr="00252F25">
              <w:t>Judi Cox</w:t>
            </w:r>
          </w:p>
        </w:tc>
        <w:tc>
          <w:tcPr>
            <w:tcW w:w="5008" w:type="dxa"/>
          </w:tcPr>
          <w:p w14:paraId="4BCC0216" w14:textId="2D98AC51" w:rsidR="004A110B" w:rsidRPr="00252F25" w:rsidRDefault="00F70899" w:rsidP="001B638D">
            <w:pPr>
              <w:pStyle w:val="BodyText"/>
            </w:pPr>
            <w:r w:rsidRPr="00252F25">
              <w:rPr>
                <w:u w:val="single" w:color="0000FF"/>
              </w:rPr>
              <w:t>jacox123@svsu.edu</w:t>
            </w:r>
          </w:p>
        </w:tc>
      </w:tr>
      <w:tr w:rsidR="004A110B" w:rsidRPr="00252F25" w14:paraId="4834FE83" w14:textId="77777777" w:rsidTr="00C67615">
        <w:tc>
          <w:tcPr>
            <w:tcW w:w="1444" w:type="dxa"/>
          </w:tcPr>
          <w:p w14:paraId="773E54D2" w14:textId="2D2FB96B" w:rsidR="004A110B" w:rsidRPr="00252F25" w:rsidRDefault="00117491" w:rsidP="001B638D">
            <w:pPr>
              <w:pStyle w:val="BodyText"/>
            </w:pPr>
            <w:r w:rsidRPr="00252F25">
              <w:t>N3</w:t>
            </w:r>
          </w:p>
        </w:tc>
        <w:tc>
          <w:tcPr>
            <w:tcW w:w="3893" w:type="dxa"/>
          </w:tcPr>
          <w:p w14:paraId="2D48F0F4" w14:textId="7EBBE5A6" w:rsidR="004A110B" w:rsidRPr="00252F25" w:rsidRDefault="00281898" w:rsidP="001B638D">
            <w:pPr>
              <w:pStyle w:val="BodyText"/>
            </w:pPr>
            <w:r w:rsidRPr="00252F25">
              <w:t xml:space="preserve">Dr. </w:t>
            </w:r>
            <w:r w:rsidR="00F27984" w:rsidRPr="00252F25">
              <w:t>Amy Roy</w:t>
            </w:r>
          </w:p>
        </w:tc>
        <w:tc>
          <w:tcPr>
            <w:tcW w:w="5008" w:type="dxa"/>
          </w:tcPr>
          <w:p w14:paraId="6250936F" w14:textId="194699C7" w:rsidR="004A110B" w:rsidRPr="00252F25" w:rsidRDefault="00CE474E" w:rsidP="001B638D">
            <w:pPr>
              <w:pStyle w:val="BodyText"/>
            </w:pPr>
            <w:r w:rsidRPr="00252F25">
              <w:t>aroy1@SVSU.edu</w:t>
            </w:r>
          </w:p>
        </w:tc>
      </w:tr>
      <w:tr w:rsidR="004A110B" w:rsidRPr="00252F25" w14:paraId="387ABBAC" w14:textId="77777777" w:rsidTr="00C67615">
        <w:tc>
          <w:tcPr>
            <w:tcW w:w="1444" w:type="dxa"/>
          </w:tcPr>
          <w:p w14:paraId="3414C4BA" w14:textId="1ABED825" w:rsidR="004A110B" w:rsidRPr="00252F25" w:rsidRDefault="00117491" w:rsidP="001B638D">
            <w:pPr>
              <w:pStyle w:val="BodyText"/>
            </w:pPr>
            <w:r w:rsidRPr="00252F25">
              <w:t>N4</w:t>
            </w:r>
          </w:p>
        </w:tc>
        <w:tc>
          <w:tcPr>
            <w:tcW w:w="3893" w:type="dxa"/>
          </w:tcPr>
          <w:p w14:paraId="1BCBE4F2" w14:textId="181660F7" w:rsidR="004A110B" w:rsidRPr="00252F25" w:rsidRDefault="002911D6" w:rsidP="001B638D">
            <w:pPr>
              <w:pStyle w:val="BodyText"/>
            </w:pPr>
            <w:r w:rsidRPr="00252F25">
              <w:t xml:space="preserve">Prof. </w:t>
            </w:r>
            <w:r w:rsidR="00CF54EB" w:rsidRPr="00252F25">
              <w:t xml:space="preserve">Stephanie </w:t>
            </w:r>
            <w:r w:rsidRPr="00252F25">
              <w:t>Hebberd</w:t>
            </w:r>
          </w:p>
        </w:tc>
        <w:tc>
          <w:tcPr>
            <w:tcW w:w="5008" w:type="dxa"/>
          </w:tcPr>
          <w:p w14:paraId="781AD56D" w14:textId="533C511D" w:rsidR="004A110B" w:rsidRPr="00252F25" w:rsidRDefault="002911D6" w:rsidP="001B638D">
            <w:pPr>
              <w:pStyle w:val="BodyText"/>
            </w:pPr>
            <w:r w:rsidRPr="00252F25">
              <w:t>shebberd@SVSU.edu</w:t>
            </w:r>
          </w:p>
        </w:tc>
      </w:tr>
      <w:tr w:rsidR="004A110B" w:rsidRPr="00252F25" w14:paraId="4306B60C" w14:textId="77777777" w:rsidTr="00C67615">
        <w:tc>
          <w:tcPr>
            <w:tcW w:w="1444" w:type="dxa"/>
          </w:tcPr>
          <w:p w14:paraId="577E7FBD" w14:textId="5A12307B" w:rsidR="004A110B" w:rsidRPr="00252F25" w:rsidRDefault="00117491" w:rsidP="001B638D">
            <w:pPr>
              <w:pStyle w:val="BodyText"/>
            </w:pPr>
            <w:r w:rsidRPr="00252F25">
              <w:t>N5</w:t>
            </w:r>
          </w:p>
        </w:tc>
        <w:tc>
          <w:tcPr>
            <w:tcW w:w="3893" w:type="dxa"/>
          </w:tcPr>
          <w:p w14:paraId="2AF74FBA" w14:textId="70D1C242" w:rsidR="004A110B" w:rsidRPr="00252F25" w:rsidRDefault="002911D6" w:rsidP="001B638D">
            <w:pPr>
              <w:pStyle w:val="BodyText"/>
            </w:pPr>
            <w:r w:rsidRPr="00252F25">
              <w:t>Dr. Andrea Frederick</w:t>
            </w:r>
          </w:p>
        </w:tc>
        <w:tc>
          <w:tcPr>
            <w:tcW w:w="5008" w:type="dxa"/>
          </w:tcPr>
          <w:p w14:paraId="6CBA52C8" w14:textId="0EE1A237" w:rsidR="004A110B" w:rsidRPr="00252F25" w:rsidRDefault="00DA29C0" w:rsidP="001B638D">
            <w:pPr>
              <w:pStyle w:val="BodyText"/>
            </w:pPr>
            <w:r w:rsidRPr="00252F25">
              <w:t>asfreder@SVSU.edu</w:t>
            </w:r>
          </w:p>
        </w:tc>
      </w:tr>
    </w:tbl>
    <w:p w14:paraId="366030C1" w14:textId="77777777" w:rsidR="00817D8A" w:rsidRPr="00252F25" w:rsidRDefault="00817D8A" w:rsidP="000D426C">
      <w:pPr>
        <w:sectPr w:rsidR="00817D8A" w:rsidRPr="00252F25" w:rsidSect="00817D8A">
          <w:pgSz w:w="12240" w:h="15840"/>
          <w:pgMar w:top="810" w:right="990" w:bottom="280" w:left="900" w:header="720" w:footer="720" w:gutter="0"/>
          <w:cols w:space="720"/>
        </w:sectPr>
      </w:pPr>
    </w:p>
    <w:p w14:paraId="4C2811BC" w14:textId="08DF1BCB" w:rsidR="00415229" w:rsidRPr="00252F25" w:rsidRDefault="0024619B" w:rsidP="00765024">
      <w:pPr>
        <w:pStyle w:val="Heading1"/>
      </w:pPr>
      <w:bookmarkStart w:id="98" w:name="_Toc240540304"/>
      <w:r w:rsidRPr="00252F25">
        <w:lastRenderedPageBreak/>
        <w:t xml:space="preserve">Appendix I: </w:t>
      </w:r>
      <w:r w:rsidR="00F243E8" w:rsidRPr="00252F25">
        <w:t>Nursing Department Drug and Alcohol Policy</w:t>
      </w:r>
      <w:bookmarkEnd w:id="98"/>
    </w:p>
    <w:p w14:paraId="525754FE" w14:textId="48B0DD8C" w:rsidR="003916DA" w:rsidRPr="00252F25" w:rsidRDefault="003916DA" w:rsidP="00765024">
      <w:pPr>
        <w:pStyle w:val="Heading2"/>
        <w:rPr>
          <w:rFonts w:cs="Segoe UI"/>
        </w:rPr>
      </w:pPr>
      <w:r w:rsidRPr="00252F25">
        <w:t>Department of Nursing</w:t>
      </w:r>
      <w:r w:rsidR="00D5460E" w:rsidRPr="00252F25">
        <w:br/>
      </w:r>
      <w:r w:rsidRPr="00252F25">
        <w:t>Drug and Alcohol Testing Policy</w:t>
      </w:r>
      <w:r w:rsidR="00D5460E" w:rsidRPr="00252F25">
        <w:br/>
      </w:r>
      <w:r w:rsidRPr="00252F25">
        <w:t>Applicable to All Nursing Programs: BSN, MSN, DNP, and Post-Graduate/Baccalaureate</w:t>
      </w:r>
      <w:r w:rsidR="00D8733D" w:rsidRPr="00252F25">
        <w:t xml:space="preserve"> </w:t>
      </w:r>
      <w:r w:rsidRPr="00252F25">
        <w:t>Certificates</w:t>
      </w:r>
    </w:p>
    <w:p w14:paraId="7B647261" w14:textId="669EBD12" w:rsidR="003916DA" w:rsidRPr="00252F25" w:rsidRDefault="003916DA" w:rsidP="00D5460E">
      <w:pPr>
        <w:widowControl/>
        <w:pBdr>
          <w:bottom w:val="single" w:sz="6" w:space="8" w:color="auto"/>
        </w:pBdr>
        <w:autoSpaceDE/>
        <w:autoSpaceDN/>
        <w:textAlignment w:val="baseline"/>
        <w:rPr>
          <w:rFonts w:ascii="Aptos" w:eastAsia="Times New Roman" w:hAnsi="Aptos" w:cs="Segoe UI"/>
        </w:rPr>
      </w:pPr>
      <w:r w:rsidRPr="00252F25">
        <w:rPr>
          <w:rFonts w:ascii="Aptos" w:eastAsia="Times New Roman" w:hAnsi="Aptos" w:cs="Times New Roman"/>
          <w:i/>
          <w:iCs/>
          <w:color w:val="555555"/>
        </w:rPr>
        <w:t>Effective Date:</w:t>
      </w:r>
      <w:r w:rsidR="00D8733D" w:rsidRPr="00252F25">
        <w:rPr>
          <w:rFonts w:ascii="Aptos" w:eastAsia="Times New Roman" w:hAnsi="Aptos" w:cs="Times New Roman"/>
          <w:i/>
          <w:iCs/>
          <w:color w:val="555555"/>
        </w:rPr>
        <w:t xml:space="preserve"> </w:t>
      </w:r>
      <w:r w:rsidRPr="00252F25">
        <w:rPr>
          <w:rFonts w:ascii="Aptos" w:eastAsia="Times New Roman" w:hAnsi="Aptos" w:cs="Times New Roman"/>
          <w:i/>
          <w:iCs/>
          <w:color w:val="555555"/>
        </w:rPr>
        <w:t>Fall 2026</w:t>
      </w:r>
      <w:r w:rsidR="00D8733D" w:rsidRPr="00252F25">
        <w:rPr>
          <w:rFonts w:ascii="Aptos" w:eastAsia="Times New Roman" w:hAnsi="Aptos" w:cs="Times New Roman"/>
          <w:i/>
          <w:iCs/>
          <w:color w:val="555555"/>
        </w:rPr>
        <w:t xml:space="preserve">  </w:t>
      </w:r>
      <w:r w:rsidRPr="00252F25">
        <w:rPr>
          <w:rFonts w:ascii="Aptos" w:eastAsia="Times New Roman" w:hAnsi="Aptos" w:cs="Times New Roman"/>
          <w:i/>
          <w:iCs/>
          <w:color w:val="555555"/>
        </w:rPr>
        <w:t xml:space="preserve"> |</w:t>
      </w:r>
      <w:r w:rsidR="00D8733D" w:rsidRPr="00252F25">
        <w:rPr>
          <w:rFonts w:ascii="Aptos" w:eastAsia="Times New Roman" w:hAnsi="Aptos" w:cs="Times New Roman"/>
          <w:i/>
          <w:iCs/>
          <w:color w:val="555555"/>
        </w:rPr>
        <w:t xml:space="preserve">  </w:t>
      </w:r>
      <w:r w:rsidRPr="00252F25">
        <w:rPr>
          <w:rFonts w:ascii="Aptos" w:eastAsia="Times New Roman" w:hAnsi="Aptos" w:cs="Times New Roman"/>
          <w:i/>
          <w:iCs/>
          <w:color w:val="555555"/>
        </w:rPr>
        <w:t xml:space="preserve"> Last Reviewed:</w:t>
      </w:r>
      <w:r w:rsidR="00D8733D" w:rsidRPr="00252F25">
        <w:rPr>
          <w:rFonts w:ascii="Aptos" w:eastAsia="Times New Roman" w:hAnsi="Aptos" w:cs="Times New Roman"/>
          <w:i/>
          <w:iCs/>
          <w:color w:val="555555"/>
        </w:rPr>
        <w:t xml:space="preserve"> </w:t>
      </w:r>
      <w:r w:rsidRPr="00252F25">
        <w:rPr>
          <w:rFonts w:ascii="Aptos" w:eastAsia="Times New Roman" w:hAnsi="Aptos" w:cs="Times New Roman"/>
          <w:i/>
          <w:iCs/>
          <w:color w:val="555555"/>
        </w:rPr>
        <w:t>August 2026</w:t>
      </w:r>
    </w:p>
    <w:p w14:paraId="5784F8D6" w14:textId="4C3B1CDE" w:rsidR="003916DA" w:rsidRPr="00252F25" w:rsidRDefault="003916DA" w:rsidP="00E40AAB">
      <w:pPr>
        <w:pStyle w:val="Heading3"/>
        <w:rPr>
          <w:rFonts w:cs="Segoe UI"/>
        </w:rPr>
      </w:pPr>
      <w:r w:rsidRPr="00252F25">
        <w:t>I. Purpose</w:t>
      </w:r>
    </w:p>
    <w:p w14:paraId="446B55A0" w14:textId="1D9C26DE" w:rsidR="003916DA" w:rsidRPr="00252F25" w:rsidRDefault="003916DA" w:rsidP="003916DA">
      <w:pPr>
        <w:widowControl/>
        <w:autoSpaceDE/>
        <w:autoSpaceDN/>
        <w:textAlignment w:val="baseline"/>
        <w:rPr>
          <w:rFonts w:ascii="Aptos" w:eastAsia="Times New Roman" w:hAnsi="Aptos" w:cs="Times New Roman"/>
          <w:bdr w:val="none" w:sz="0" w:space="0" w:color="auto" w:frame="1"/>
          <w:shd w:val="clear" w:color="auto" w:fill="C6C6C6"/>
        </w:rPr>
      </w:pPr>
      <w:r w:rsidRPr="00252F25">
        <w:rPr>
          <w:rFonts w:ascii="Aptos" w:eastAsia="Times New Roman" w:hAnsi="Aptos" w:cs="Times New Roman"/>
        </w:rPr>
        <w:t>This policy establishes the requirements, procedures, and consequences related to drug and alcohol testing for students enrolled in any program offered by the Department of Nursing at</w:t>
      </w:r>
      <w:r w:rsidR="00D8733D" w:rsidRPr="00252F25">
        <w:rPr>
          <w:rFonts w:ascii="Aptos" w:eastAsia="Times New Roman" w:hAnsi="Aptos" w:cs="Times New Roman"/>
        </w:rPr>
        <w:t xml:space="preserve"> </w:t>
      </w:r>
      <w:r w:rsidRPr="00252F25">
        <w:rPr>
          <w:rFonts w:ascii="Aptos" w:eastAsia="Times New Roman" w:hAnsi="Aptos" w:cs="Times New Roman"/>
        </w:rPr>
        <w:t>Saginaw Valley State University, including the Bachelor of Science in Nursing (BSN), Master of Science in Nursing (MSN), Doctor of Nursing Practice (DNP), and all post-graduate/post-baccalaureate</w:t>
      </w:r>
      <w:r w:rsidR="00D8733D" w:rsidRPr="00252F25">
        <w:rPr>
          <w:rFonts w:ascii="Aptos" w:eastAsia="Times New Roman" w:hAnsi="Aptos" w:cs="Times New Roman"/>
        </w:rPr>
        <w:t xml:space="preserve"> </w:t>
      </w:r>
      <w:r w:rsidRPr="00252F25">
        <w:rPr>
          <w:rFonts w:ascii="Aptos" w:eastAsia="Times New Roman" w:hAnsi="Aptos" w:cs="Times New Roman"/>
        </w:rPr>
        <w:t>Certificate programs (collectively, the "Nursing Programs"). The policy is intended to protect the health and safety of patients, students, faculty, and staff in clinical and practicum settings; to comply with the requirements of affiliating clinical agencies and state licensing/regulatory bodies; and to support the professional and ethical standards expected of nursing students at every level, from pre-licensure through advanced practice, as they prepare for entry into or continued practice in the nursing profession.</w:t>
      </w:r>
    </w:p>
    <w:p w14:paraId="0F11C599" w14:textId="12CF4F83" w:rsidR="003916DA" w:rsidRPr="00252F25" w:rsidRDefault="003916DA" w:rsidP="00E40AAB">
      <w:pPr>
        <w:pStyle w:val="Heading3"/>
        <w:rPr>
          <w:rFonts w:cs="Segoe UI"/>
        </w:rPr>
      </w:pPr>
      <w:r w:rsidRPr="00252F25">
        <w:t>II. Programs Covered</w:t>
      </w:r>
    </w:p>
    <w:p w14:paraId="37D63D4C" w14:textId="64C0C778" w:rsidR="003916DA" w:rsidRPr="00252F25" w:rsidRDefault="003916DA" w:rsidP="003916DA">
      <w:pPr>
        <w:widowControl/>
        <w:autoSpaceDE/>
        <w:autoSpaceDN/>
        <w:textAlignment w:val="baseline"/>
        <w:rPr>
          <w:rFonts w:ascii="Aptos" w:eastAsia="Times New Roman" w:hAnsi="Aptos" w:cs="Segoe UI"/>
        </w:rPr>
      </w:pPr>
      <w:r w:rsidRPr="00252F25">
        <w:rPr>
          <w:rFonts w:ascii="Aptos" w:eastAsia="Times New Roman" w:hAnsi="Aptos" w:cs="Times New Roman"/>
        </w:rPr>
        <w:t>This policy applies uniformly to students in all Department of Nursing programs, regardless of degree level, track, or enrollment status (full-time, part-time, online, hybrid, or in-person). This includes, without limitation:</w:t>
      </w:r>
    </w:p>
    <w:p w14:paraId="30FA67B9" w14:textId="52B13975" w:rsidR="003916DA" w:rsidRPr="00252F25" w:rsidRDefault="003916DA">
      <w:pPr>
        <w:widowControl/>
        <w:numPr>
          <w:ilvl w:val="0"/>
          <w:numId w:val="23"/>
        </w:numPr>
        <w:autoSpaceDE/>
        <w:autoSpaceDN/>
        <w:textAlignment w:val="baseline"/>
        <w:rPr>
          <w:rFonts w:ascii="Aptos" w:eastAsia="Times New Roman" w:hAnsi="Aptos" w:cs="Times New Roman"/>
        </w:rPr>
      </w:pPr>
      <w:r w:rsidRPr="00252F25">
        <w:rPr>
          <w:rFonts w:ascii="Aptos" w:eastAsia="Times New Roman" w:hAnsi="Aptos" w:cs="Times New Roman"/>
        </w:rPr>
        <w:t>Bachelor of Science in Nursing (</w:t>
      </w:r>
      <w:proofErr w:type="gramStart"/>
      <w:r w:rsidRPr="00252F25">
        <w:rPr>
          <w:rFonts w:ascii="Aptos" w:eastAsia="Times New Roman" w:hAnsi="Aptos" w:cs="Times New Roman"/>
        </w:rPr>
        <w:t>BSN) —</w:t>
      </w:r>
      <w:proofErr w:type="gramEnd"/>
      <w:r w:rsidRPr="00252F25">
        <w:rPr>
          <w:rFonts w:ascii="Aptos" w:eastAsia="Times New Roman" w:hAnsi="Aptos" w:cs="Times New Roman"/>
        </w:rPr>
        <w:t xml:space="preserve"> including traditional and RN-to-BSN tracks</w:t>
      </w:r>
    </w:p>
    <w:p w14:paraId="1169F941" w14:textId="73F628CC" w:rsidR="003916DA" w:rsidRPr="00252F25" w:rsidRDefault="003916DA">
      <w:pPr>
        <w:widowControl/>
        <w:numPr>
          <w:ilvl w:val="0"/>
          <w:numId w:val="23"/>
        </w:numPr>
        <w:autoSpaceDE/>
        <w:autoSpaceDN/>
        <w:textAlignment w:val="baseline"/>
        <w:rPr>
          <w:rFonts w:ascii="Aptos" w:eastAsia="Times New Roman" w:hAnsi="Aptos" w:cs="Times New Roman"/>
        </w:rPr>
      </w:pPr>
      <w:r w:rsidRPr="00252F25">
        <w:rPr>
          <w:rFonts w:ascii="Aptos" w:eastAsia="Times New Roman" w:hAnsi="Aptos" w:cs="Times New Roman"/>
        </w:rPr>
        <w:t>Master of Science in Nursing (</w:t>
      </w:r>
      <w:proofErr w:type="gramStart"/>
      <w:r w:rsidRPr="00252F25">
        <w:rPr>
          <w:rFonts w:ascii="Aptos" w:eastAsia="Times New Roman" w:hAnsi="Aptos" w:cs="Times New Roman"/>
        </w:rPr>
        <w:t>MSN) —</w:t>
      </w:r>
      <w:proofErr w:type="gramEnd"/>
      <w:r w:rsidRPr="00252F25">
        <w:rPr>
          <w:rFonts w:ascii="Aptos" w:eastAsia="Times New Roman" w:hAnsi="Aptos" w:cs="Times New Roman"/>
        </w:rPr>
        <w:t xml:space="preserve"> all specialty tracks and concentrations</w:t>
      </w:r>
    </w:p>
    <w:p w14:paraId="298BEC4F" w14:textId="45881E82" w:rsidR="003916DA" w:rsidRPr="00252F25" w:rsidRDefault="003916DA">
      <w:pPr>
        <w:widowControl/>
        <w:numPr>
          <w:ilvl w:val="0"/>
          <w:numId w:val="23"/>
        </w:numPr>
        <w:autoSpaceDE/>
        <w:autoSpaceDN/>
        <w:textAlignment w:val="baseline"/>
        <w:rPr>
          <w:rFonts w:ascii="Aptos" w:eastAsia="Times New Roman" w:hAnsi="Aptos" w:cs="Times New Roman"/>
        </w:rPr>
      </w:pPr>
      <w:r w:rsidRPr="00252F25">
        <w:rPr>
          <w:rFonts w:ascii="Aptos" w:eastAsia="Times New Roman" w:hAnsi="Aptos" w:cs="Times New Roman"/>
        </w:rPr>
        <w:t>Doctor of Nursing Practice (</w:t>
      </w:r>
      <w:proofErr w:type="gramStart"/>
      <w:r w:rsidRPr="00252F25">
        <w:rPr>
          <w:rFonts w:ascii="Aptos" w:eastAsia="Times New Roman" w:hAnsi="Aptos" w:cs="Times New Roman"/>
        </w:rPr>
        <w:t>DNP) —</w:t>
      </w:r>
      <w:proofErr w:type="gramEnd"/>
      <w:r w:rsidRPr="00252F25">
        <w:rPr>
          <w:rFonts w:ascii="Aptos" w:eastAsia="Times New Roman" w:hAnsi="Aptos" w:cs="Times New Roman"/>
        </w:rPr>
        <w:t xml:space="preserve"> BSN-to-DNP and post-master's DNP tracks</w:t>
      </w:r>
    </w:p>
    <w:p w14:paraId="77F5674A" w14:textId="2FE343CC" w:rsidR="003916DA" w:rsidRPr="00252F25" w:rsidRDefault="003916DA">
      <w:pPr>
        <w:widowControl/>
        <w:numPr>
          <w:ilvl w:val="0"/>
          <w:numId w:val="23"/>
        </w:numPr>
        <w:autoSpaceDE/>
        <w:autoSpaceDN/>
        <w:textAlignment w:val="baseline"/>
        <w:rPr>
          <w:rFonts w:ascii="Aptos" w:eastAsia="Times New Roman" w:hAnsi="Aptos" w:cs="Times New Roman"/>
        </w:rPr>
      </w:pPr>
      <w:r w:rsidRPr="00252F25">
        <w:rPr>
          <w:rFonts w:ascii="Aptos" w:eastAsia="Times New Roman" w:hAnsi="Aptos" w:cs="Times New Roman"/>
        </w:rPr>
        <w:t>Post-Graduate and Post-Baccalaureate</w:t>
      </w:r>
      <w:r w:rsidR="00D8733D" w:rsidRPr="00252F25">
        <w:rPr>
          <w:rFonts w:ascii="Aptos" w:eastAsia="Times New Roman" w:hAnsi="Aptos" w:cs="Times New Roman"/>
        </w:rPr>
        <w:t xml:space="preserve"> </w:t>
      </w:r>
      <w:r w:rsidRPr="00252F25">
        <w:rPr>
          <w:rFonts w:ascii="Aptos" w:eastAsia="Times New Roman" w:hAnsi="Aptos" w:cs="Times New Roman"/>
        </w:rPr>
        <w:t>Certificate programs</w:t>
      </w:r>
    </w:p>
    <w:p w14:paraId="0F8366E1" w14:textId="0AF12D0F" w:rsidR="003916DA" w:rsidRPr="00252F25" w:rsidRDefault="003916DA" w:rsidP="003916DA">
      <w:pPr>
        <w:widowControl/>
        <w:autoSpaceDE/>
        <w:autoSpaceDN/>
        <w:textAlignment w:val="baseline"/>
        <w:rPr>
          <w:rFonts w:ascii="Aptos" w:eastAsia="Times New Roman" w:hAnsi="Aptos" w:cs="Times New Roman"/>
          <w:bdr w:val="none" w:sz="0" w:space="0" w:color="auto" w:frame="1"/>
          <w:shd w:val="clear" w:color="auto" w:fill="C6C6C6"/>
        </w:rPr>
      </w:pPr>
      <w:r w:rsidRPr="00252F25">
        <w:rPr>
          <w:rFonts w:ascii="Aptos" w:eastAsia="Times New Roman" w:hAnsi="Aptos" w:cs="Times New Roman"/>
        </w:rPr>
        <w:t>References in this policy to "clinical" activities apply equally to practicum, preceptorship, fieldwork, or other supervised experiential placements required by MSN, DNP, or Certificate programs. References to a program's "Clinical Coordinator" refer to the faculty or staff member responsible for clinical placement within the student's specific program; where a program uses a different title (e.g., Practicum Coordinator, DNP Project Coordinator), that individual fulfills the equivalent role under this policy.</w:t>
      </w:r>
    </w:p>
    <w:p w14:paraId="3C5DB2E1" w14:textId="3F0E8B32" w:rsidR="003916DA" w:rsidRPr="00252F25" w:rsidRDefault="003916DA" w:rsidP="00E40AAB">
      <w:pPr>
        <w:pStyle w:val="Heading3"/>
        <w:rPr>
          <w:rFonts w:cs="Segoe UI"/>
        </w:rPr>
      </w:pPr>
      <w:r w:rsidRPr="00252F25">
        <w:t>III. Scope</w:t>
      </w:r>
    </w:p>
    <w:p w14:paraId="7408C256" w14:textId="0B187BA6" w:rsidR="003916DA" w:rsidRPr="00252F25" w:rsidRDefault="003916DA" w:rsidP="003916DA">
      <w:pPr>
        <w:widowControl/>
        <w:autoSpaceDE/>
        <w:autoSpaceDN/>
        <w:textAlignment w:val="baseline"/>
        <w:rPr>
          <w:rFonts w:ascii="Aptos" w:eastAsia="Times New Roman" w:hAnsi="Aptos" w:cs="Times New Roman"/>
          <w:bdr w:val="none" w:sz="0" w:space="0" w:color="auto" w:frame="1"/>
          <w:shd w:val="clear" w:color="auto" w:fill="C6C6C6"/>
        </w:rPr>
      </w:pPr>
      <w:r w:rsidRPr="00252F25">
        <w:rPr>
          <w:rFonts w:ascii="Aptos" w:eastAsia="Times New Roman" w:hAnsi="Aptos" w:cs="Times New Roman"/>
        </w:rPr>
        <w:t>This policy applies to all students enrolled in any Nursing Program, for the duration of their enrollment. It applies to required pre-admission/pre-clinical screening, random testing (where applicable), and for-cause testing conducted at any time a student is enrolled, participating in clinical,</w:t>
      </w:r>
      <w:r w:rsidR="00D8733D" w:rsidRPr="00252F25">
        <w:rPr>
          <w:rFonts w:ascii="Aptos" w:eastAsia="Times New Roman" w:hAnsi="Aptos" w:cs="Times New Roman"/>
        </w:rPr>
        <w:t xml:space="preserve"> </w:t>
      </w:r>
      <w:r w:rsidRPr="00252F25">
        <w:rPr>
          <w:rFonts w:ascii="Aptos" w:eastAsia="Times New Roman" w:hAnsi="Aptos" w:cs="Times New Roman"/>
        </w:rPr>
        <w:t>practice hours</w:t>
      </w:r>
      <w:r w:rsidR="00D8733D" w:rsidRPr="00252F25">
        <w:rPr>
          <w:rFonts w:ascii="Aptos" w:eastAsia="Times New Roman" w:hAnsi="Aptos" w:cs="Times New Roman"/>
        </w:rPr>
        <w:t xml:space="preserve"> </w:t>
      </w:r>
      <w:r w:rsidRPr="00252F25">
        <w:rPr>
          <w:rFonts w:ascii="Aptos" w:eastAsia="Times New Roman" w:hAnsi="Aptos" w:cs="Times New Roman"/>
        </w:rPr>
        <w:t>(DNP),</w:t>
      </w:r>
      <w:r w:rsidR="00D8733D" w:rsidRPr="00252F25">
        <w:rPr>
          <w:rFonts w:ascii="Aptos" w:eastAsia="Times New Roman" w:hAnsi="Aptos" w:cs="Times New Roman"/>
        </w:rPr>
        <w:t xml:space="preserve"> </w:t>
      </w:r>
      <w:r w:rsidRPr="00252F25">
        <w:rPr>
          <w:rFonts w:ascii="Aptos" w:eastAsia="Times New Roman" w:hAnsi="Aptos" w:cs="Times New Roman"/>
        </w:rPr>
        <w:t>laboratory, or simulation activities, or otherwise representing a Nursing Program at an affiliated clinical or practicum site.</w:t>
      </w:r>
    </w:p>
    <w:p w14:paraId="44A28D88" w14:textId="0F144E2A" w:rsidR="003916DA" w:rsidRPr="00252F25" w:rsidRDefault="003916DA" w:rsidP="00E40AAB">
      <w:pPr>
        <w:pStyle w:val="Heading3"/>
        <w:rPr>
          <w:rFonts w:cs="Segoe UI"/>
        </w:rPr>
      </w:pPr>
      <w:r w:rsidRPr="00252F25">
        <w:t>IV. Policy Statement</w:t>
      </w:r>
    </w:p>
    <w:p w14:paraId="35009F5B" w14:textId="25B68F21" w:rsidR="003916DA" w:rsidRPr="00252F25" w:rsidRDefault="003916DA" w:rsidP="003916DA">
      <w:pPr>
        <w:widowControl/>
        <w:autoSpaceDE/>
        <w:autoSpaceDN/>
        <w:textAlignment w:val="baseline"/>
        <w:rPr>
          <w:rFonts w:ascii="Aptos" w:eastAsia="Times New Roman" w:hAnsi="Aptos" w:cs="Times New Roman"/>
          <w:bdr w:val="none" w:sz="0" w:space="0" w:color="auto" w:frame="1"/>
          <w:shd w:val="clear" w:color="auto" w:fill="C6C6C6"/>
        </w:rPr>
      </w:pPr>
      <w:r w:rsidRPr="00252F25">
        <w:rPr>
          <w:rFonts w:ascii="Aptos" w:eastAsia="Times New Roman" w:hAnsi="Aptos" w:cs="Times New Roman"/>
        </w:rPr>
        <w:t>Students are prohibited from using, possessing, distributing, selling, or being under the influence of illegal drugs, non-prescribed controlled substances, or alcohol at any time while participating in program-related activities, including didactic courses, skills/simulation labs, clinical rotations,</w:t>
      </w:r>
      <w:r w:rsidR="00D8733D" w:rsidRPr="00252F25">
        <w:rPr>
          <w:rFonts w:ascii="Aptos" w:eastAsia="Times New Roman" w:hAnsi="Aptos" w:cs="Times New Roman"/>
        </w:rPr>
        <w:t xml:space="preserve"> </w:t>
      </w:r>
      <w:r w:rsidRPr="00252F25">
        <w:rPr>
          <w:rFonts w:ascii="Aptos" w:eastAsia="Times New Roman" w:hAnsi="Aptos" w:cs="Times New Roman"/>
        </w:rPr>
        <w:t>practice hours,</w:t>
      </w:r>
      <w:r w:rsidR="00D8733D" w:rsidRPr="00252F25">
        <w:rPr>
          <w:rFonts w:ascii="Aptos" w:eastAsia="Times New Roman" w:hAnsi="Aptos" w:cs="Times New Roman"/>
        </w:rPr>
        <w:t xml:space="preserve"> </w:t>
      </w:r>
      <w:r w:rsidRPr="00252F25">
        <w:rPr>
          <w:rFonts w:ascii="Aptos" w:eastAsia="Times New Roman" w:hAnsi="Aptos" w:cs="Times New Roman"/>
        </w:rPr>
        <w:t>and preceptorship placements.</w:t>
      </w:r>
      <w:r w:rsidR="00D8733D" w:rsidRPr="00252F25">
        <w:rPr>
          <w:rFonts w:ascii="Aptos" w:eastAsia="Times New Roman" w:hAnsi="Aptos" w:cs="Times New Roman"/>
        </w:rPr>
        <w:t xml:space="preserve"> </w:t>
      </w:r>
      <w:r w:rsidRPr="00252F25">
        <w:rPr>
          <w:rFonts w:ascii="Aptos" w:eastAsia="Times New Roman" w:hAnsi="Aptos" w:cs="Times New Roman"/>
        </w:rPr>
        <w:t>The use of marijuana is</w:t>
      </w:r>
      <w:r w:rsidR="00D8733D" w:rsidRPr="00252F25">
        <w:rPr>
          <w:rFonts w:ascii="Aptos" w:eastAsia="Times New Roman" w:hAnsi="Aptos" w:cs="Times New Roman"/>
        </w:rPr>
        <w:t xml:space="preserve"> </w:t>
      </w:r>
      <w:r w:rsidRPr="00252F25">
        <w:rPr>
          <w:rFonts w:ascii="Aptos" w:eastAsia="Times New Roman" w:hAnsi="Aptos" w:cs="Times New Roman"/>
        </w:rPr>
        <w:t xml:space="preserve">strictly </w:t>
      </w:r>
      <w:proofErr w:type="gramStart"/>
      <w:r w:rsidRPr="00252F25">
        <w:rPr>
          <w:rFonts w:ascii="Aptos" w:eastAsia="Times New Roman" w:hAnsi="Aptos" w:cs="Times New Roman"/>
        </w:rPr>
        <w:t>prohibited</w:t>
      </w:r>
      <w:r w:rsidR="00D8733D" w:rsidRPr="00252F25">
        <w:rPr>
          <w:rFonts w:ascii="Aptos" w:eastAsia="Times New Roman" w:hAnsi="Aptos" w:cs="Times New Roman"/>
        </w:rPr>
        <w:t xml:space="preserve"> </w:t>
      </w:r>
      <w:r w:rsidRPr="00252F25">
        <w:rPr>
          <w:rFonts w:ascii="Aptos" w:eastAsia="Times New Roman" w:hAnsi="Aptos" w:cs="Times New Roman"/>
        </w:rPr>
        <w:t>at all times</w:t>
      </w:r>
      <w:proofErr w:type="gramEnd"/>
      <w:r w:rsidRPr="00252F25">
        <w:rPr>
          <w:rFonts w:ascii="Aptos" w:eastAsia="Times New Roman" w:hAnsi="Aptos" w:cs="Times New Roman"/>
        </w:rPr>
        <w:t>, whether prescribed or unprescribed, and regardless of its legal status under state law, due to its classification as a federally illegal substance and the safety-sensitive nature of nursing practice.</w:t>
      </w:r>
      <w:r w:rsidR="00D8733D" w:rsidRPr="00252F25">
        <w:rPr>
          <w:rFonts w:ascii="Aptos" w:eastAsia="Times New Roman" w:hAnsi="Aptos" w:cs="Times New Roman"/>
        </w:rPr>
        <w:t xml:space="preserve"> </w:t>
      </w:r>
      <w:r w:rsidRPr="00252F25">
        <w:rPr>
          <w:rFonts w:ascii="Aptos" w:eastAsia="Times New Roman" w:hAnsi="Aptos" w:cs="Times New Roman"/>
        </w:rPr>
        <w:t>Misuse of legally prescribed medications is also prohibited. All students, regardless of program level, must</w:t>
      </w:r>
      <w:r w:rsidR="00D8733D" w:rsidRPr="00252F25">
        <w:rPr>
          <w:rFonts w:ascii="Aptos" w:eastAsia="Times New Roman" w:hAnsi="Aptos" w:cs="Times New Roman"/>
        </w:rPr>
        <w:t xml:space="preserve"> </w:t>
      </w:r>
      <w:r w:rsidRPr="00252F25">
        <w:rPr>
          <w:rFonts w:ascii="Aptos" w:eastAsia="Times New Roman" w:hAnsi="Aptos" w:cs="Times New Roman"/>
        </w:rPr>
        <w:t>comply with</w:t>
      </w:r>
      <w:r w:rsidR="00D8733D" w:rsidRPr="00252F25">
        <w:rPr>
          <w:rFonts w:ascii="Aptos" w:eastAsia="Times New Roman" w:hAnsi="Aptos" w:cs="Times New Roman"/>
        </w:rPr>
        <w:t xml:space="preserve"> </w:t>
      </w:r>
      <w:r w:rsidRPr="00252F25">
        <w:rPr>
          <w:rFonts w:ascii="Aptos" w:eastAsia="Times New Roman" w:hAnsi="Aptos" w:cs="Times New Roman"/>
        </w:rPr>
        <w:t xml:space="preserve">the drug and alcohol testing </w:t>
      </w:r>
      <w:r w:rsidRPr="00252F25">
        <w:rPr>
          <w:rFonts w:ascii="Aptos" w:eastAsia="Times New Roman" w:hAnsi="Aptos" w:cs="Times New Roman"/>
        </w:rPr>
        <w:lastRenderedPageBreak/>
        <w:t>requirements of their Nursing Program and of any affiliating clinical or practicum agency, which may be more stringent than this policy.</w:t>
      </w:r>
    </w:p>
    <w:p w14:paraId="7F0316C7" w14:textId="73EE27B1" w:rsidR="003916DA" w:rsidRPr="00252F25" w:rsidRDefault="003916DA" w:rsidP="00E40AAB">
      <w:pPr>
        <w:pStyle w:val="Heading3"/>
        <w:rPr>
          <w:rFonts w:cs="Segoe UI"/>
        </w:rPr>
      </w:pPr>
      <w:r w:rsidRPr="00252F25">
        <w:t>V. Types of Testing</w:t>
      </w:r>
    </w:p>
    <w:p w14:paraId="348DCC00" w14:textId="387C84B1" w:rsidR="003916DA" w:rsidRPr="00252F25" w:rsidRDefault="003916DA">
      <w:pPr>
        <w:pStyle w:val="ListParagraph"/>
        <w:widowControl/>
        <w:numPr>
          <w:ilvl w:val="0"/>
          <w:numId w:val="24"/>
        </w:numPr>
        <w:autoSpaceDE/>
        <w:autoSpaceDN/>
        <w:textAlignment w:val="baseline"/>
        <w:rPr>
          <w:rFonts w:ascii="Aptos" w:eastAsia="Times New Roman" w:hAnsi="Aptos" w:cs="Times New Roman"/>
        </w:rPr>
      </w:pPr>
      <w:r w:rsidRPr="00252F25">
        <w:rPr>
          <w:rFonts w:ascii="Aptos" w:eastAsia="Times New Roman" w:hAnsi="Aptos" w:cs="Times New Roman"/>
        </w:rPr>
        <w:t>Pre-admission / pre-clinical screening:</w:t>
      </w:r>
      <w:r w:rsidR="00D8733D" w:rsidRPr="00252F25">
        <w:rPr>
          <w:rFonts w:ascii="Aptos" w:eastAsia="Times New Roman" w:hAnsi="Aptos" w:cs="Times New Roman"/>
        </w:rPr>
        <w:t xml:space="preserve"> </w:t>
      </w:r>
      <w:r w:rsidRPr="00252F25">
        <w:rPr>
          <w:rFonts w:ascii="Aptos" w:eastAsia="Times New Roman" w:hAnsi="Aptos" w:cs="Times New Roman"/>
        </w:rPr>
        <w:t>Required of</w:t>
      </w:r>
      <w:r w:rsidR="00D8733D" w:rsidRPr="00252F25">
        <w:rPr>
          <w:rFonts w:ascii="Aptos" w:eastAsia="Times New Roman" w:hAnsi="Aptos" w:cs="Times New Roman"/>
        </w:rPr>
        <w:t xml:space="preserve"> </w:t>
      </w:r>
      <w:r w:rsidRPr="00252F25">
        <w:rPr>
          <w:rFonts w:ascii="Aptos" w:eastAsia="Times New Roman" w:hAnsi="Aptos" w:cs="Times New Roman"/>
        </w:rPr>
        <w:t>all students in every Nursing Program prior to the first clinical placement.</w:t>
      </w:r>
    </w:p>
    <w:p w14:paraId="3ED7F1A5" w14:textId="737F000F" w:rsidR="003916DA" w:rsidRPr="00252F25" w:rsidRDefault="003916DA">
      <w:pPr>
        <w:pStyle w:val="ListParagraph"/>
        <w:widowControl/>
        <w:numPr>
          <w:ilvl w:val="0"/>
          <w:numId w:val="24"/>
        </w:numPr>
        <w:autoSpaceDE/>
        <w:autoSpaceDN/>
        <w:textAlignment w:val="baseline"/>
        <w:rPr>
          <w:rFonts w:ascii="Aptos" w:eastAsia="Times New Roman" w:hAnsi="Aptos" w:cs="Times New Roman"/>
        </w:rPr>
      </w:pPr>
      <w:r w:rsidRPr="00252F25">
        <w:rPr>
          <w:rFonts w:ascii="Aptos" w:eastAsia="Times New Roman" w:hAnsi="Aptos" w:cs="Times New Roman"/>
        </w:rPr>
        <w:t>BSN Program screening: In addition to pre-admission screening, BSN students complete one</w:t>
      </w:r>
      <w:r w:rsidR="00D8733D" w:rsidRPr="00252F25">
        <w:rPr>
          <w:rFonts w:ascii="Aptos" w:eastAsia="Times New Roman" w:hAnsi="Aptos" w:cs="Times New Roman"/>
        </w:rPr>
        <w:t xml:space="preserve"> </w:t>
      </w:r>
      <w:r w:rsidRPr="00252F25">
        <w:rPr>
          <w:rFonts w:ascii="Aptos" w:eastAsia="Times New Roman" w:hAnsi="Aptos" w:cs="Times New Roman"/>
        </w:rPr>
        <w:t>additional</w:t>
      </w:r>
      <w:r w:rsidR="00D8733D" w:rsidRPr="00252F25">
        <w:rPr>
          <w:rFonts w:ascii="Aptos" w:eastAsia="Times New Roman" w:hAnsi="Aptos" w:cs="Times New Roman"/>
        </w:rPr>
        <w:t xml:space="preserve"> </w:t>
      </w:r>
      <w:r w:rsidRPr="00252F25">
        <w:rPr>
          <w:rFonts w:ascii="Aptos" w:eastAsia="Times New Roman" w:hAnsi="Aptos" w:cs="Times New Roman"/>
        </w:rPr>
        <w:t>required drug screening</w:t>
      </w:r>
      <w:r w:rsidR="00D8733D" w:rsidRPr="00252F25">
        <w:rPr>
          <w:rFonts w:ascii="Aptos" w:eastAsia="Times New Roman" w:hAnsi="Aptos" w:cs="Times New Roman"/>
        </w:rPr>
        <w:t xml:space="preserve"> </w:t>
      </w:r>
      <w:r w:rsidRPr="00252F25">
        <w:rPr>
          <w:rFonts w:ascii="Aptos" w:eastAsia="Times New Roman" w:hAnsi="Aptos" w:cs="Times New Roman"/>
        </w:rPr>
        <w:t>prior to starting the 4</w:t>
      </w:r>
      <w:r w:rsidRPr="00252F25">
        <w:rPr>
          <w:rFonts w:ascii="Aptos" w:eastAsia="Times New Roman" w:hAnsi="Aptos" w:cs="Times New Roman"/>
          <w:vertAlign w:val="superscript"/>
        </w:rPr>
        <w:t>th</w:t>
      </w:r>
      <w:r w:rsidR="00D8733D" w:rsidRPr="00252F25">
        <w:rPr>
          <w:rFonts w:ascii="Aptos" w:eastAsia="Times New Roman" w:hAnsi="Aptos" w:cs="Times New Roman"/>
        </w:rPr>
        <w:t xml:space="preserve"> </w:t>
      </w:r>
      <w:r w:rsidRPr="00252F25">
        <w:rPr>
          <w:rFonts w:ascii="Aptos" w:eastAsia="Times New Roman" w:hAnsi="Aptos" w:cs="Times New Roman"/>
        </w:rPr>
        <w:t>semester</w:t>
      </w:r>
      <w:r w:rsidR="00D8733D" w:rsidRPr="00252F25">
        <w:rPr>
          <w:rFonts w:ascii="Aptos" w:eastAsia="Times New Roman" w:hAnsi="Aptos" w:cs="Times New Roman"/>
        </w:rPr>
        <w:t xml:space="preserve"> </w:t>
      </w:r>
      <w:r w:rsidRPr="00252F25">
        <w:rPr>
          <w:rFonts w:ascii="Aptos" w:eastAsia="Times New Roman" w:hAnsi="Aptos" w:cs="Times New Roman"/>
        </w:rPr>
        <w:t>during the program.</w:t>
      </w:r>
    </w:p>
    <w:p w14:paraId="7D5E1204" w14:textId="184935E0" w:rsidR="003916DA" w:rsidRPr="00252F25" w:rsidRDefault="003916DA">
      <w:pPr>
        <w:pStyle w:val="ListParagraph"/>
        <w:widowControl/>
        <w:numPr>
          <w:ilvl w:val="0"/>
          <w:numId w:val="24"/>
        </w:numPr>
        <w:autoSpaceDE/>
        <w:autoSpaceDN/>
        <w:textAlignment w:val="baseline"/>
        <w:rPr>
          <w:rFonts w:ascii="Aptos" w:eastAsia="Times New Roman" w:hAnsi="Aptos" w:cs="Times New Roman"/>
        </w:rPr>
      </w:pPr>
      <w:r w:rsidRPr="00252F25">
        <w:rPr>
          <w:rFonts w:ascii="Aptos" w:eastAsia="Times New Roman" w:hAnsi="Aptos" w:cs="Times New Roman"/>
        </w:rPr>
        <w:t>Random testing: Students may be selected for random testing at any point during enrollment, consistent with clinical or</w:t>
      </w:r>
      <w:r w:rsidR="00D8733D" w:rsidRPr="00252F25">
        <w:rPr>
          <w:rFonts w:ascii="Aptos" w:eastAsia="Times New Roman" w:hAnsi="Aptos" w:cs="Times New Roman"/>
        </w:rPr>
        <w:t xml:space="preserve"> </w:t>
      </w:r>
      <w:r w:rsidRPr="00252F25">
        <w:rPr>
          <w:rFonts w:ascii="Aptos" w:eastAsia="Times New Roman" w:hAnsi="Aptos" w:cs="Times New Roman"/>
        </w:rPr>
        <w:t>practice</w:t>
      </w:r>
      <w:r w:rsidR="00D8733D" w:rsidRPr="00252F25">
        <w:rPr>
          <w:rFonts w:ascii="Aptos" w:eastAsia="Times New Roman" w:hAnsi="Aptos" w:cs="Times New Roman"/>
        </w:rPr>
        <w:t xml:space="preserve"> </w:t>
      </w:r>
      <w:r w:rsidRPr="00252F25">
        <w:rPr>
          <w:rFonts w:ascii="Aptos" w:eastAsia="Times New Roman" w:hAnsi="Aptos" w:cs="Times New Roman"/>
        </w:rPr>
        <w:t>hours</w:t>
      </w:r>
      <w:r w:rsidR="00D8733D" w:rsidRPr="00252F25">
        <w:rPr>
          <w:rFonts w:ascii="Aptos" w:eastAsia="Times New Roman" w:hAnsi="Aptos" w:cs="Times New Roman"/>
        </w:rPr>
        <w:t xml:space="preserve"> </w:t>
      </w:r>
      <w:r w:rsidRPr="00252F25">
        <w:rPr>
          <w:rFonts w:ascii="Aptos" w:eastAsia="Times New Roman" w:hAnsi="Aptos" w:cs="Times New Roman"/>
        </w:rPr>
        <w:t>agency requirements.</w:t>
      </w:r>
    </w:p>
    <w:p w14:paraId="1CE623CF" w14:textId="79871CBF" w:rsidR="003916DA" w:rsidRPr="00252F25" w:rsidRDefault="003916DA">
      <w:pPr>
        <w:pStyle w:val="ListParagraph"/>
        <w:widowControl/>
        <w:numPr>
          <w:ilvl w:val="0"/>
          <w:numId w:val="24"/>
        </w:numPr>
        <w:autoSpaceDE/>
        <w:autoSpaceDN/>
        <w:textAlignment w:val="baseline"/>
        <w:rPr>
          <w:rFonts w:ascii="Aptos" w:eastAsia="Times New Roman" w:hAnsi="Aptos" w:cs="Times New Roman"/>
        </w:rPr>
      </w:pPr>
      <w:r w:rsidRPr="00252F25">
        <w:rPr>
          <w:rFonts w:ascii="Aptos" w:eastAsia="Times New Roman" w:hAnsi="Aptos" w:cs="Times New Roman"/>
        </w:rPr>
        <w:t>For-cause testing:</w:t>
      </w:r>
      <w:r w:rsidR="00D8733D" w:rsidRPr="00252F25">
        <w:rPr>
          <w:rFonts w:ascii="Aptos" w:eastAsia="Times New Roman" w:hAnsi="Aptos" w:cs="Times New Roman"/>
        </w:rPr>
        <w:t xml:space="preserve"> </w:t>
      </w:r>
      <w:r w:rsidRPr="00252F25">
        <w:rPr>
          <w:rFonts w:ascii="Aptos" w:eastAsia="Times New Roman" w:hAnsi="Aptos" w:cs="Times New Roman"/>
        </w:rPr>
        <w:t>Required</w:t>
      </w:r>
      <w:r w:rsidR="00D8733D" w:rsidRPr="00252F25">
        <w:rPr>
          <w:rFonts w:ascii="Aptos" w:eastAsia="Times New Roman" w:hAnsi="Aptos" w:cs="Times New Roman"/>
        </w:rPr>
        <w:t xml:space="preserve"> </w:t>
      </w:r>
      <w:r w:rsidRPr="00252F25">
        <w:rPr>
          <w:rFonts w:ascii="Aptos" w:eastAsia="Times New Roman" w:hAnsi="Aptos" w:cs="Times New Roman"/>
        </w:rPr>
        <w:t>when a faculty member, clinical instructor or preceptor, or agency staff</w:t>
      </w:r>
      <w:r w:rsidR="00D8733D" w:rsidRPr="00252F25">
        <w:rPr>
          <w:rFonts w:ascii="Aptos" w:eastAsia="Times New Roman" w:hAnsi="Aptos" w:cs="Times New Roman"/>
        </w:rPr>
        <w:t xml:space="preserve"> </w:t>
      </w:r>
      <w:r w:rsidRPr="00252F25">
        <w:rPr>
          <w:rFonts w:ascii="Aptos" w:eastAsia="Times New Roman" w:hAnsi="Aptos" w:cs="Times New Roman"/>
        </w:rPr>
        <w:t>observes</w:t>
      </w:r>
      <w:r w:rsidR="00D8733D" w:rsidRPr="00252F25">
        <w:rPr>
          <w:rFonts w:ascii="Aptos" w:eastAsia="Times New Roman" w:hAnsi="Aptos" w:cs="Times New Roman"/>
        </w:rPr>
        <w:t xml:space="preserve"> </w:t>
      </w:r>
      <w:r w:rsidRPr="00252F25">
        <w:rPr>
          <w:rFonts w:ascii="Aptos" w:eastAsia="Times New Roman" w:hAnsi="Aptos" w:cs="Times New Roman"/>
        </w:rPr>
        <w:t>behavior or physical signs</w:t>
      </w:r>
      <w:r w:rsidR="00D8733D" w:rsidRPr="00252F25">
        <w:rPr>
          <w:rFonts w:ascii="Aptos" w:eastAsia="Times New Roman" w:hAnsi="Aptos" w:cs="Times New Roman"/>
        </w:rPr>
        <w:t xml:space="preserve"> </w:t>
      </w:r>
      <w:r w:rsidRPr="00252F25">
        <w:rPr>
          <w:rFonts w:ascii="Aptos" w:eastAsia="Times New Roman" w:hAnsi="Aptos" w:cs="Times New Roman"/>
        </w:rPr>
        <w:t>reasonably suggesting</w:t>
      </w:r>
      <w:r w:rsidR="00D8733D" w:rsidRPr="00252F25">
        <w:rPr>
          <w:rFonts w:ascii="Aptos" w:eastAsia="Times New Roman" w:hAnsi="Aptos" w:cs="Times New Roman"/>
        </w:rPr>
        <w:t xml:space="preserve"> </w:t>
      </w:r>
      <w:r w:rsidRPr="00252F25">
        <w:rPr>
          <w:rFonts w:ascii="Aptos" w:eastAsia="Times New Roman" w:hAnsi="Aptos" w:cs="Times New Roman"/>
        </w:rPr>
        <w:t>a student may be impaired or in violation of this policy.</w:t>
      </w:r>
    </w:p>
    <w:p w14:paraId="11D509F4" w14:textId="36FF4A21" w:rsidR="0052106B" w:rsidRPr="00252F25" w:rsidRDefault="003916DA" w:rsidP="008F0136">
      <w:pPr>
        <w:pStyle w:val="ListParagraph"/>
        <w:widowControl/>
        <w:numPr>
          <w:ilvl w:val="0"/>
          <w:numId w:val="24"/>
        </w:numPr>
        <w:autoSpaceDE/>
        <w:autoSpaceDN/>
        <w:textAlignment w:val="baseline"/>
        <w:rPr>
          <w:rFonts w:ascii="Aptos" w:eastAsia="Times New Roman" w:hAnsi="Aptos" w:cs="Times New Roman"/>
        </w:rPr>
      </w:pPr>
      <w:r w:rsidRPr="00252F25">
        <w:rPr>
          <w:rFonts w:ascii="Aptos" w:eastAsia="Times New Roman" w:hAnsi="Aptos" w:cs="Times New Roman"/>
        </w:rPr>
        <w:t>Post-incident testing: Required following a clinical</w:t>
      </w:r>
      <w:r w:rsidR="00D8733D" w:rsidRPr="00252F25">
        <w:rPr>
          <w:rFonts w:ascii="Aptos" w:eastAsia="Times New Roman" w:hAnsi="Aptos" w:cs="Times New Roman"/>
        </w:rPr>
        <w:t xml:space="preserve"> </w:t>
      </w:r>
      <w:r w:rsidRPr="00252F25">
        <w:rPr>
          <w:rFonts w:ascii="Aptos" w:eastAsia="Times New Roman" w:hAnsi="Aptos" w:cs="Times New Roman"/>
        </w:rPr>
        <w:t>or practice hours</w:t>
      </w:r>
      <w:r w:rsidR="00D8733D" w:rsidRPr="00252F25">
        <w:rPr>
          <w:rFonts w:ascii="Aptos" w:eastAsia="Times New Roman" w:hAnsi="Aptos" w:cs="Times New Roman"/>
        </w:rPr>
        <w:t xml:space="preserve"> </w:t>
      </w:r>
      <w:r w:rsidRPr="00252F25">
        <w:rPr>
          <w:rFonts w:ascii="Aptos" w:eastAsia="Times New Roman" w:hAnsi="Aptos" w:cs="Times New Roman"/>
        </w:rPr>
        <w:t>incident involving a medication error, needle-stick, patient safety event, or accident in which impairment cannot be ruled out.</w:t>
      </w:r>
    </w:p>
    <w:p w14:paraId="2DC1476F" w14:textId="422916BB" w:rsidR="003916DA" w:rsidRPr="00252F25" w:rsidRDefault="003916DA" w:rsidP="00E40AAB">
      <w:pPr>
        <w:pStyle w:val="Heading3"/>
        <w:rPr>
          <w:rFonts w:cs="Segoe UI"/>
        </w:rPr>
      </w:pPr>
      <w:r w:rsidRPr="00252F25">
        <w:t>VI. Procedure Following a Positive Test Result</w:t>
      </w:r>
    </w:p>
    <w:p w14:paraId="6ADE382D" w14:textId="69CEDA40" w:rsidR="003916DA" w:rsidRPr="00252F25" w:rsidRDefault="003916DA" w:rsidP="003916DA">
      <w:pPr>
        <w:widowControl/>
        <w:autoSpaceDE/>
        <w:autoSpaceDN/>
        <w:textAlignment w:val="baseline"/>
        <w:rPr>
          <w:rFonts w:ascii="Aptos" w:eastAsia="Times New Roman" w:hAnsi="Aptos" w:cs="Segoe UI"/>
        </w:rPr>
      </w:pPr>
      <w:r w:rsidRPr="00252F25">
        <w:rPr>
          <w:rFonts w:ascii="Aptos" w:eastAsia="Times New Roman" w:hAnsi="Aptos" w:cs="Times New Roman"/>
        </w:rPr>
        <w:t>If a student in any Nursing Program (BSN, MSN, DNP, or Certificate) receives a confirmed positive result for illegal substances (or non-prescribed controlled substances) from a drug screen, the following steps apply.</w:t>
      </w:r>
      <w:r w:rsidR="00D8733D" w:rsidRPr="00252F25">
        <w:rPr>
          <w:rFonts w:ascii="Aptos" w:eastAsia="Times New Roman" w:hAnsi="Aptos" w:cs="Times New Roman"/>
        </w:rPr>
        <w:t xml:space="preserve"> </w:t>
      </w:r>
    </w:p>
    <w:p w14:paraId="6A1E01CB" w14:textId="4AC17807" w:rsidR="003916DA" w:rsidRPr="00252F25" w:rsidRDefault="003916DA" w:rsidP="002A6333">
      <w:pPr>
        <w:pStyle w:val="Heading4"/>
        <w:rPr>
          <w:rFonts w:cs="Segoe UI"/>
        </w:rPr>
      </w:pPr>
      <w:r w:rsidRPr="00252F25">
        <w:t>Step 1 — Immediate Removal from Clinical or Practicum Activity</w:t>
      </w:r>
    </w:p>
    <w:p w14:paraId="1C37B4DF" w14:textId="7D71B17E" w:rsidR="003916DA" w:rsidRPr="00252F25" w:rsidRDefault="003916DA" w:rsidP="003916DA">
      <w:pPr>
        <w:widowControl/>
        <w:autoSpaceDE/>
        <w:autoSpaceDN/>
        <w:textAlignment w:val="baseline"/>
        <w:rPr>
          <w:rFonts w:ascii="Aptos" w:eastAsia="Times New Roman" w:hAnsi="Aptos" w:cs="Segoe UI"/>
        </w:rPr>
      </w:pPr>
      <w:r w:rsidRPr="00252F25">
        <w:rPr>
          <w:rFonts w:ascii="Aptos" w:eastAsia="Times New Roman" w:hAnsi="Aptos" w:cs="Times New Roman"/>
        </w:rPr>
        <w:t>The student will be</w:t>
      </w:r>
      <w:r w:rsidR="00D8733D" w:rsidRPr="00252F25">
        <w:rPr>
          <w:rFonts w:ascii="Aptos" w:eastAsia="Times New Roman" w:hAnsi="Aptos" w:cs="Times New Roman"/>
        </w:rPr>
        <w:t xml:space="preserve"> </w:t>
      </w:r>
      <w:r w:rsidRPr="00252F25">
        <w:rPr>
          <w:rFonts w:ascii="Aptos" w:eastAsia="Times New Roman" w:hAnsi="Aptos" w:cs="Times New Roman"/>
        </w:rPr>
        <w:t>immediately</w:t>
      </w:r>
      <w:r w:rsidR="00D8733D" w:rsidRPr="00252F25">
        <w:rPr>
          <w:rFonts w:ascii="Aptos" w:eastAsia="Times New Roman" w:hAnsi="Aptos" w:cs="Times New Roman"/>
        </w:rPr>
        <w:t xml:space="preserve"> </w:t>
      </w:r>
      <w:r w:rsidRPr="00252F25">
        <w:rPr>
          <w:rFonts w:ascii="Aptos" w:eastAsia="Times New Roman" w:hAnsi="Aptos" w:cs="Times New Roman"/>
        </w:rPr>
        <w:t>removed from any clinical, laboratory, or patient-care activity pending resolution of the matter. The student will not be</w:t>
      </w:r>
      <w:r w:rsidR="00D8733D" w:rsidRPr="00252F25">
        <w:rPr>
          <w:rFonts w:ascii="Aptos" w:eastAsia="Times New Roman" w:hAnsi="Aptos" w:cs="Times New Roman"/>
        </w:rPr>
        <w:t xml:space="preserve"> </w:t>
      </w:r>
      <w:r w:rsidRPr="00252F25">
        <w:rPr>
          <w:rFonts w:ascii="Aptos" w:eastAsia="Times New Roman" w:hAnsi="Aptos" w:cs="Times New Roman"/>
        </w:rPr>
        <w:t>permitted</w:t>
      </w:r>
      <w:r w:rsidR="00D8733D" w:rsidRPr="00252F25">
        <w:rPr>
          <w:rFonts w:ascii="Aptos" w:eastAsia="Times New Roman" w:hAnsi="Aptos" w:cs="Times New Roman"/>
        </w:rPr>
        <w:t xml:space="preserve"> </w:t>
      </w:r>
      <w:r w:rsidRPr="00252F25">
        <w:rPr>
          <w:rFonts w:ascii="Aptos" w:eastAsia="Times New Roman" w:hAnsi="Aptos" w:cs="Times New Roman"/>
        </w:rPr>
        <w:t>to return to clinical or</w:t>
      </w:r>
      <w:r w:rsidR="00D8733D" w:rsidRPr="00252F25">
        <w:rPr>
          <w:rFonts w:ascii="Aptos" w:eastAsia="Times New Roman" w:hAnsi="Aptos" w:cs="Times New Roman"/>
        </w:rPr>
        <w:t xml:space="preserve"> </w:t>
      </w:r>
      <w:r w:rsidRPr="00252F25">
        <w:rPr>
          <w:rFonts w:ascii="Aptos" w:eastAsia="Times New Roman" w:hAnsi="Aptos" w:cs="Times New Roman"/>
        </w:rPr>
        <w:t>practice hours</w:t>
      </w:r>
      <w:r w:rsidR="00D8733D" w:rsidRPr="00252F25">
        <w:rPr>
          <w:rFonts w:ascii="Aptos" w:eastAsia="Times New Roman" w:hAnsi="Aptos" w:cs="Times New Roman"/>
        </w:rPr>
        <w:t xml:space="preserve"> </w:t>
      </w:r>
      <w:r w:rsidRPr="00252F25">
        <w:rPr>
          <w:rFonts w:ascii="Aptos" w:eastAsia="Times New Roman" w:hAnsi="Aptos" w:cs="Times New Roman"/>
        </w:rPr>
        <w:t>until the process outlined below is</w:t>
      </w:r>
      <w:r w:rsidR="00D8733D" w:rsidRPr="00252F25">
        <w:rPr>
          <w:rFonts w:ascii="Aptos" w:eastAsia="Times New Roman" w:hAnsi="Aptos" w:cs="Times New Roman"/>
        </w:rPr>
        <w:t xml:space="preserve"> </w:t>
      </w:r>
      <w:r w:rsidRPr="00252F25">
        <w:rPr>
          <w:rFonts w:ascii="Aptos" w:eastAsia="Times New Roman" w:hAnsi="Aptos" w:cs="Times New Roman"/>
        </w:rPr>
        <w:t>complete</w:t>
      </w:r>
      <w:r w:rsidR="00D8733D" w:rsidRPr="00252F25">
        <w:rPr>
          <w:rFonts w:ascii="Aptos" w:eastAsia="Times New Roman" w:hAnsi="Aptos" w:cs="Times New Roman"/>
        </w:rPr>
        <w:t xml:space="preserve"> </w:t>
      </w:r>
      <w:r w:rsidRPr="00252F25">
        <w:rPr>
          <w:rFonts w:ascii="Aptos" w:eastAsia="Times New Roman" w:hAnsi="Aptos" w:cs="Times New Roman"/>
        </w:rPr>
        <w:t>and the student has been cleared, if applicable. This applies equally to pre-licensure and</w:t>
      </w:r>
      <w:r w:rsidR="00D8733D" w:rsidRPr="00252F25">
        <w:rPr>
          <w:rFonts w:ascii="Aptos" w:eastAsia="Times New Roman" w:hAnsi="Aptos" w:cs="Times New Roman"/>
        </w:rPr>
        <w:t xml:space="preserve"> </w:t>
      </w:r>
      <w:r w:rsidRPr="00252F25">
        <w:rPr>
          <w:rFonts w:ascii="Aptos" w:eastAsia="Times New Roman" w:hAnsi="Aptos" w:cs="Times New Roman"/>
        </w:rPr>
        <w:t>advanced-practice</w:t>
      </w:r>
      <w:r w:rsidR="00D8733D" w:rsidRPr="00252F25">
        <w:rPr>
          <w:rFonts w:ascii="Aptos" w:eastAsia="Times New Roman" w:hAnsi="Aptos" w:cs="Times New Roman"/>
        </w:rPr>
        <w:t xml:space="preserve"> </w:t>
      </w:r>
      <w:r w:rsidRPr="00252F25">
        <w:rPr>
          <w:rFonts w:ascii="Aptos" w:eastAsia="Times New Roman" w:hAnsi="Aptos" w:cs="Times New Roman"/>
        </w:rPr>
        <w:t>students.</w:t>
      </w:r>
    </w:p>
    <w:p w14:paraId="2022869C" w14:textId="7B267F81" w:rsidR="003916DA" w:rsidRPr="00252F25" w:rsidRDefault="003916DA" w:rsidP="002A6333">
      <w:pPr>
        <w:pStyle w:val="Heading4"/>
        <w:rPr>
          <w:rFonts w:cs="Segoe UI"/>
        </w:rPr>
      </w:pPr>
      <w:r w:rsidRPr="00252F25">
        <w:t>Step 2 — Required Notification</w:t>
      </w:r>
    </w:p>
    <w:p w14:paraId="6792DFF8" w14:textId="0DC12EC4" w:rsidR="003916DA" w:rsidRPr="00252F25" w:rsidRDefault="003916DA" w:rsidP="003916DA">
      <w:pPr>
        <w:widowControl/>
        <w:autoSpaceDE/>
        <w:autoSpaceDN/>
        <w:textAlignment w:val="baseline"/>
        <w:rPr>
          <w:rFonts w:ascii="Aptos" w:eastAsia="Times New Roman" w:hAnsi="Aptos" w:cs="Segoe UI"/>
        </w:rPr>
      </w:pPr>
      <w:r w:rsidRPr="00252F25">
        <w:rPr>
          <w:rFonts w:ascii="Aptos" w:eastAsia="Times New Roman" w:hAnsi="Aptos" w:cs="Times New Roman"/>
        </w:rPr>
        <w:t>Upon notification of a confirmed positive result, the student</w:t>
      </w:r>
      <w:r w:rsidR="00D8733D" w:rsidRPr="00252F25">
        <w:rPr>
          <w:rFonts w:ascii="Aptos" w:eastAsia="Times New Roman" w:hAnsi="Aptos" w:cs="Times New Roman"/>
        </w:rPr>
        <w:t xml:space="preserve"> </w:t>
      </w:r>
      <w:r w:rsidRPr="00252F25">
        <w:rPr>
          <w:rFonts w:ascii="Aptos" w:eastAsia="Times New Roman" w:hAnsi="Aptos" w:cs="Times New Roman"/>
        </w:rPr>
        <w:t>is required to</w:t>
      </w:r>
      <w:r w:rsidR="00D8733D" w:rsidRPr="00252F25">
        <w:rPr>
          <w:rFonts w:ascii="Aptos" w:eastAsia="Times New Roman" w:hAnsi="Aptos" w:cs="Times New Roman"/>
        </w:rPr>
        <w:t xml:space="preserve"> </w:t>
      </w:r>
      <w:r w:rsidRPr="00252F25">
        <w:rPr>
          <w:rFonts w:ascii="Aptos" w:eastAsia="Times New Roman" w:hAnsi="Aptos" w:cs="Times New Roman"/>
        </w:rPr>
        <w:t>contact, in writing,</w:t>
      </w:r>
      <w:r w:rsidR="00D8733D" w:rsidRPr="00252F25">
        <w:rPr>
          <w:rFonts w:ascii="Aptos" w:eastAsia="Times New Roman" w:hAnsi="Aptos" w:cs="Times New Roman"/>
        </w:rPr>
        <w:t xml:space="preserve"> </w:t>
      </w:r>
      <w:r w:rsidRPr="00252F25">
        <w:rPr>
          <w:rFonts w:ascii="Aptos" w:eastAsia="Times New Roman" w:hAnsi="Aptos" w:cs="Times New Roman"/>
        </w:rPr>
        <w:t>within</w:t>
      </w:r>
      <w:r w:rsidR="00D8733D" w:rsidRPr="00252F25">
        <w:rPr>
          <w:rFonts w:ascii="Aptos" w:eastAsia="Times New Roman" w:hAnsi="Aptos" w:cs="Times New Roman"/>
        </w:rPr>
        <w:t xml:space="preserve"> </w:t>
      </w:r>
      <w:r w:rsidRPr="00252F25">
        <w:rPr>
          <w:rFonts w:ascii="Aptos" w:eastAsia="Times New Roman" w:hAnsi="Aptos" w:cs="Times New Roman"/>
        </w:rPr>
        <w:t>2 business days</w:t>
      </w:r>
      <w:r w:rsidR="00D8733D" w:rsidRPr="00252F25">
        <w:rPr>
          <w:rFonts w:ascii="Aptos" w:eastAsia="Times New Roman" w:hAnsi="Aptos" w:cs="Times New Roman"/>
        </w:rPr>
        <w:t xml:space="preserve"> </w:t>
      </w:r>
      <w:r w:rsidRPr="00252F25">
        <w:rPr>
          <w:rFonts w:ascii="Aptos" w:eastAsia="Times New Roman" w:hAnsi="Aptos" w:cs="Times New Roman"/>
        </w:rPr>
        <w:t>of notification:</w:t>
      </w:r>
    </w:p>
    <w:p w14:paraId="08A70A02" w14:textId="44EBD66D" w:rsidR="003916DA" w:rsidRPr="00252F25" w:rsidRDefault="003916DA">
      <w:pPr>
        <w:pStyle w:val="ListParagraph"/>
        <w:widowControl/>
        <w:numPr>
          <w:ilvl w:val="0"/>
          <w:numId w:val="25"/>
        </w:numPr>
        <w:autoSpaceDE/>
        <w:autoSpaceDN/>
        <w:textAlignment w:val="baseline"/>
        <w:rPr>
          <w:rFonts w:ascii="Aptos" w:eastAsia="Times New Roman" w:hAnsi="Aptos" w:cs="Times New Roman"/>
        </w:rPr>
      </w:pPr>
      <w:r w:rsidRPr="00252F25">
        <w:rPr>
          <w:rFonts w:ascii="Aptos" w:eastAsia="Times New Roman" w:hAnsi="Aptos" w:cs="Times New Roman"/>
        </w:rPr>
        <w:t>Department Chair</w:t>
      </w:r>
    </w:p>
    <w:p w14:paraId="0B37AB32" w14:textId="764AAE93" w:rsidR="003916DA" w:rsidRPr="00252F25" w:rsidRDefault="003916DA">
      <w:pPr>
        <w:pStyle w:val="ListParagraph"/>
        <w:widowControl/>
        <w:numPr>
          <w:ilvl w:val="0"/>
          <w:numId w:val="25"/>
        </w:numPr>
        <w:autoSpaceDE/>
        <w:autoSpaceDN/>
        <w:textAlignment w:val="baseline"/>
        <w:rPr>
          <w:rFonts w:ascii="Aptos" w:eastAsia="Times New Roman" w:hAnsi="Aptos" w:cs="Times New Roman"/>
        </w:rPr>
      </w:pPr>
      <w:r w:rsidRPr="00252F25">
        <w:rPr>
          <w:rFonts w:ascii="Aptos" w:eastAsia="Times New Roman" w:hAnsi="Aptos" w:cs="Times New Roman"/>
        </w:rPr>
        <w:t>Program Director</w:t>
      </w:r>
      <w:r w:rsidR="00D8733D" w:rsidRPr="00252F25">
        <w:rPr>
          <w:rFonts w:ascii="Aptos" w:eastAsia="Times New Roman" w:hAnsi="Aptos" w:cs="Times New Roman"/>
        </w:rPr>
        <w:t xml:space="preserve"> </w:t>
      </w:r>
    </w:p>
    <w:p w14:paraId="71AF670A" w14:textId="127B272F" w:rsidR="003916DA" w:rsidRPr="00252F25" w:rsidRDefault="003916DA">
      <w:pPr>
        <w:pStyle w:val="ListParagraph"/>
        <w:widowControl/>
        <w:numPr>
          <w:ilvl w:val="0"/>
          <w:numId w:val="25"/>
        </w:numPr>
        <w:autoSpaceDE/>
        <w:autoSpaceDN/>
        <w:textAlignment w:val="baseline"/>
        <w:rPr>
          <w:rFonts w:ascii="Aptos" w:eastAsia="Times New Roman" w:hAnsi="Aptos" w:cs="Times New Roman"/>
        </w:rPr>
      </w:pPr>
      <w:r w:rsidRPr="00252F25">
        <w:rPr>
          <w:rFonts w:ascii="Aptos" w:eastAsia="Times New Roman" w:hAnsi="Aptos" w:cs="Times New Roman"/>
        </w:rPr>
        <w:t>Clinical Coordinato</w:t>
      </w:r>
      <w:r w:rsidR="0052106B" w:rsidRPr="00252F25">
        <w:rPr>
          <w:rFonts w:ascii="Aptos" w:eastAsia="Times New Roman" w:hAnsi="Aptos" w:cs="Times New Roman"/>
        </w:rPr>
        <w:t>r</w:t>
      </w:r>
    </w:p>
    <w:p w14:paraId="7110EE94" w14:textId="199AE296" w:rsidR="003916DA" w:rsidRPr="00252F25" w:rsidRDefault="003916DA">
      <w:pPr>
        <w:pStyle w:val="ListParagraph"/>
        <w:widowControl/>
        <w:numPr>
          <w:ilvl w:val="0"/>
          <w:numId w:val="25"/>
        </w:numPr>
        <w:autoSpaceDE/>
        <w:autoSpaceDN/>
        <w:textAlignment w:val="baseline"/>
        <w:rPr>
          <w:rFonts w:ascii="Aptos" w:eastAsia="Times New Roman" w:hAnsi="Aptos" w:cs="Times New Roman"/>
        </w:rPr>
      </w:pPr>
      <w:r w:rsidRPr="00252F25">
        <w:rPr>
          <w:rFonts w:ascii="Aptos" w:eastAsia="Times New Roman" w:hAnsi="Aptos" w:cs="Times New Roman"/>
        </w:rPr>
        <w:t>SVSU Lead Clinical Faculty</w:t>
      </w:r>
    </w:p>
    <w:p w14:paraId="319D9F06" w14:textId="5B3EE670" w:rsidR="003916DA" w:rsidRPr="00252F25" w:rsidRDefault="003916DA" w:rsidP="003916DA">
      <w:pPr>
        <w:widowControl/>
        <w:autoSpaceDE/>
        <w:autoSpaceDN/>
        <w:textAlignment w:val="baseline"/>
        <w:rPr>
          <w:rFonts w:ascii="Aptos" w:eastAsia="Times New Roman" w:hAnsi="Aptos" w:cs="Segoe UI"/>
        </w:rPr>
      </w:pPr>
      <w:r w:rsidRPr="00252F25">
        <w:rPr>
          <w:rFonts w:ascii="Aptos" w:eastAsia="Times New Roman" w:hAnsi="Aptos" w:cs="Times New Roman"/>
        </w:rPr>
        <w:t>The student</w:t>
      </w:r>
      <w:r w:rsidR="00D8733D" w:rsidRPr="00252F25">
        <w:rPr>
          <w:rFonts w:ascii="Aptos" w:eastAsia="Times New Roman" w:hAnsi="Aptos" w:cs="Times New Roman"/>
        </w:rPr>
        <w:t xml:space="preserve"> </w:t>
      </w:r>
      <w:r w:rsidRPr="00252F25">
        <w:rPr>
          <w:rFonts w:ascii="Aptos" w:eastAsia="Times New Roman" w:hAnsi="Aptos" w:cs="Times New Roman"/>
        </w:rPr>
        <w:t>is responsible for</w:t>
      </w:r>
      <w:r w:rsidR="00D8733D" w:rsidRPr="00252F25">
        <w:rPr>
          <w:rFonts w:ascii="Aptos" w:eastAsia="Times New Roman" w:hAnsi="Aptos" w:cs="Times New Roman"/>
        </w:rPr>
        <w:t xml:space="preserve"> </w:t>
      </w:r>
      <w:r w:rsidRPr="00252F25">
        <w:rPr>
          <w:rFonts w:ascii="Aptos" w:eastAsia="Times New Roman" w:hAnsi="Aptos" w:cs="Times New Roman"/>
        </w:rPr>
        <w:t>initiating</w:t>
      </w:r>
      <w:r w:rsidR="00D8733D" w:rsidRPr="00252F25">
        <w:rPr>
          <w:rFonts w:ascii="Aptos" w:eastAsia="Times New Roman" w:hAnsi="Aptos" w:cs="Times New Roman"/>
        </w:rPr>
        <w:t xml:space="preserve"> </w:t>
      </w:r>
      <w:r w:rsidRPr="00252F25">
        <w:rPr>
          <w:rFonts w:ascii="Aptos" w:eastAsia="Times New Roman" w:hAnsi="Aptos" w:cs="Times New Roman"/>
        </w:rPr>
        <w:t>this contact promptly. Failure to make this notification within the specified</w:t>
      </w:r>
      <w:r w:rsidR="00D8733D" w:rsidRPr="00252F25">
        <w:rPr>
          <w:rFonts w:ascii="Aptos" w:eastAsia="Times New Roman" w:hAnsi="Aptos" w:cs="Times New Roman"/>
        </w:rPr>
        <w:t xml:space="preserve"> </w:t>
      </w:r>
      <w:r w:rsidRPr="00252F25">
        <w:rPr>
          <w:rFonts w:ascii="Aptos" w:eastAsia="Times New Roman" w:hAnsi="Aptos" w:cs="Times New Roman"/>
        </w:rPr>
        <w:t>timeframe</w:t>
      </w:r>
      <w:r w:rsidR="00D8733D" w:rsidRPr="00252F25">
        <w:rPr>
          <w:rFonts w:ascii="Aptos" w:eastAsia="Times New Roman" w:hAnsi="Aptos" w:cs="Times New Roman"/>
        </w:rPr>
        <w:t xml:space="preserve"> </w:t>
      </w:r>
      <w:r w:rsidRPr="00252F25">
        <w:rPr>
          <w:rFonts w:ascii="Aptos" w:eastAsia="Times New Roman" w:hAnsi="Aptos" w:cs="Times New Roman"/>
        </w:rPr>
        <w:t>may itself be treated as a separate violation of program policy and may result in</w:t>
      </w:r>
      <w:r w:rsidR="00D8733D" w:rsidRPr="00252F25">
        <w:rPr>
          <w:rFonts w:ascii="Aptos" w:eastAsia="Times New Roman" w:hAnsi="Aptos" w:cs="Times New Roman"/>
        </w:rPr>
        <w:t xml:space="preserve"> </w:t>
      </w:r>
      <w:r w:rsidRPr="00252F25">
        <w:rPr>
          <w:rFonts w:ascii="Aptos" w:eastAsia="Times New Roman" w:hAnsi="Aptos" w:cs="Times New Roman"/>
        </w:rPr>
        <w:t>additional</w:t>
      </w:r>
      <w:r w:rsidR="00D8733D" w:rsidRPr="00252F25">
        <w:rPr>
          <w:rFonts w:ascii="Aptos" w:eastAsia="Times New Roman" w:hAnsi="Aptos" w:cs="Times New Roman"/>
        </w:rPr>
        <w:t xml:space="preserve"> </w:t>
      </w:r>
      <w:r w:rsidRPr="00252F25">
        <w:rPr>
          <w:rFonts w:ascii="Aptos" w:eastAsia="Times New Roman" w:hAnsi="Aptos" w:cs="Times New Roman"/>
        </w:rPr>
        <w:t>disciplinary action. This notification requirement applies to students in all Nursing Programs without exception.</w:t>
      </w:r>
    </w:p>
    <w:p w14:paraId="06EA7B61" w14:textId="40818DC0" w:rsidR="003916DA" w:rsidRPr="00252F25" w:rsidRDefault="003916DA" w:rsidP="002A6333">
      <w:pPr>
        <w:pStyle w:val="Heading4"/>
        <w:rPr>
          <w:rFonts w:cs="Segoe UI"/>
        </w:rPr>
      </w:pPr>
      <w:r w:rsidRPr="00252F25">
        <w:t>Step 3 — Meeting and Review</w:t>
      </w:r>
    </w:p>
    <w:p w14:paraId="6C8BF5AD" w14:textId="0AE1E88B" w:rsidR="003916DA" w:rsidRPr="00252F25" w:rsidRDefault="003916DA" w:rsidP="003916DA">
      <w:pPr>
        <w:widowControl/>
        <w:autoSpaceDE/>
        <w:autoSpaceDN/>
        <w:textAlignment w:val="baseline"/>
        <w:rPr>
          <w:rFonts w:ascii="Aptos" w:eastAsia="Times New Roman" w:hAnsi="Aptos" w:cs="Segoe UI"/>
        </w:rPr>
      </w:pPr>
      <w:r w:rsidRPr="00252F25">
        <w:rPr>
          <w:rFonts w:ascii="Aptos" w:eastAsia="Times New Roman" w:hAnsi="Aptos" w:cs="Times New Roman"/>
        </w:rPr>
        <w:t xml:space="preserve">The Department Chair, Program Director, and Clinical Coordinator will meet with the </w:t>
      </w:r>
      <w:proofErr w:type="gramStart"/>
      <w:r w:rsidRPr="00252F25">
        <w:rPr>
          <w:rFonts w:ascii="Aptos" w:eastAsia="Times New Roman" w:hAnsi="Aptos" w:cs="Times New Roman"/>
        </w:rPr>
        <w:t>student</w:t>
      </w:r>
      <w:proofErr w:type="gramEnd"/>
      <w:r w:rsidR="00D8733D" w:rsidRPr="00252F25">
        <w:rPr>
          <w:rFonts w:ascii="Aptos" w:eastAsia="Times New Roman" w:hAnsi="Aptos" w:cs="Times New Roman"/>
        </w:rPr>
        <w:t xml:space="preserve"> </w:t>
      </w:r>
      <w:r w:rsidRPr="00252F25">
        <w:rPr>
          <w:rFonts w:ascii="Aptos" w:eastAsia="Times New Roman" w:hAnsi="Aptos" w:cs="Times New Roman"/>
        </w:rPr>
        <w:t xml:space="preserve">to review the circumstances of the positive result. At this meeting, the </w:t>
      </w:r>
      <w:proofErr w:type="gramStart"/>
      <w:r w:rsidRPr="00252F25">
        <w:rPr>
          <w:rFonts w:ascii="Aptos" w:eastAsia="Times New Roman" w:hAnsi="Aptos" w:cs="Times New Roman"/>
        </w:rPr>
        <w:t>student</w:t>
      </w:r>
      <w:proofErr w:type="gramEnd"/>
      <w:r w:rsidRPr="00252F25">
        <w:rPr>
          <w:rFonts w:ascii="Aptos" w:eastAsia="Times New Roman" w:hAnsi="Aptos" w:cs="Times New Roman"/>
        </w:rPr>
        <w:t>:</w:t>
      </w:r>
    </w:p>
    <w:p w14:paraId="505CEBF4" w14:textId="4337F13A" w:rsidR="003916DA" w:rsidRPr="00252F25" w:rsidRDefault="003916DA">
      <w:pPr>
        <w:widowControl/>
        <w:numPr>
          <w:ilvl w:val="0"/>
          <w:numId w:val="26"/>
        </w:numPr>
        <w:autoSpaceDE/>
        <w:autoSpaceDN/>
        <w:textAlignment w:val="baseline"/>
        <w:rPr>
          <w:rFonts w:ascii="Aptos" w:eastAsia="Times New Roman" w:hAnsi="Aptos" w:cs="Times New Roman"/>
        </w:rPr>
      </w:pPr>
      <w:r w:rsidRPr="00252F25">
        <w:rPr>
          <w:rFonts w:ascii="Aptos" w:eastAsia="Times New Roman" w:hAnsi="Aptos" w:cs="Times New Roman"/>
        </w:rPr>
        <w:t>Will have their specific results</w:t>
      </w:r>
      <w:r w:rsidR="00D8733D" w:rsidRPr="00252F25">
        <w:rPr>
          <w:rFonts w:ascii="Aptos" w:eastAsia="Times New Roman" w:hAnsi="Aptos" w:cs="Times New Roman"/>
        </w:rPr>
        <w:t xml:space="preserve"> </w:t>
      </w:r>
      <w:r w:rsidRPr="00252F25">
        <w:rPr>
          <w:rFonts w:ascii="Aptos" w:eastAsia="Times New Roman" w:hAnsi="Aptos" w:cs="Times New Roman"/>
        </w:rPr>
        <w:t>and</w:t>
      </w:r>
      <w:r w:rsidR="00D8733D" w:rsidRPr="00252F25">
        <w:rPr>
          <w:rFonts w:ascii="Aptos" w:eastAsia="Times New Roman" w:hAnsi="Aptos" w:cs="Times New Roman"/>
        </w:rPr>
        <w:t xml:space="preserve"> </w:t>
      </w:r>
      <w:r w:rsidRPr="00252F25">
        <w:rPr>
          <w:rFonts w:ascii="Aptos" w:eastAsia="Times New Roman" w:hAnsi="Aptos" w:cs="Times New Roman"/>
        </w:rPr>
        <w:t>identified</w:t>
      </w:r>
      <w:r w:rsidR="00D8733D" w:rsidRPr="00252F25">
        <w:rPr>
          <w:rFonts w:ascii="Aptos" w:eastAsia="Times New Roman" w:hAnsi="Aptos" w:cs="Times New Roman"/>
        </w:rPr>
        <w:t xml:space="preserve"> </w:t>
      </w:r>
      <w:r w:rsidRPr="00252F25">
        <w:rPr>
          <w:rFonts w:ascii="Aptos" w:eastAsia="Times New Roman" w:hAnsi="Aptos" w:cs="Times New Roman"/>
        </w:rPr>
        <w:t>substance(s), as reported through Castle Branch, reviewed with them.</w:t>
      </w:r>
    </w:p>
    <w:p w14:paraId="17D4BE18" w14:textId="12F96A3E" w:rsidR="003916DA" w:rsidRPr="00252F25" w:rsidRDefault="003916DA">
      <w:pPr>
        <w:widowControl/>
        <w:numPr>
          <w:ilvl w:val="0"/>
          <w:numId w:val="26"/>
        </w:numPr>
        <w:autoSpaceDE/>
        <w:autoSpaceDN/>
        <w:textAlignment w:val="baseline"/>
        <w:rPr>
          <w:rFonts w:ascii="Aptos" w:eastAsia="Times New Roman" w:hAnsi="Aptos" w:cs="Times New Roman"/>
        </w:rPr>
      </w:pPr>
      <w:r w:rsidRPr="00252F25">
        <w:rPr>
          <w:rFonts w:ascii="Aptos" w:eastAsia="Times New Roman" w:hAnsi="Aptos" w:cs="Times New Roman"/>
        </w:rPr>
        <w:t>May provide documentation of a valid prescription or other legitimate medical explanation, if applicable.</w:t>
      </w:r>
    </w:p>
    <w:p w14:paraId="578D5903" w14:textId="056D98A8" w:rsidR="003916DA" w:rsidRPr="00252F25" w:rsidRDefault="003916DA">
      <w:pPr>
        <w:widowControl/>
        <w:numPr>
          <w:ilvl w:val="0"/>
          <w:numId w:val="26"/>
        </w:numPr>
        <w:autoSpaceDE/>
        <w:autoSpaceDN/>
        <w:textAlignment w:val="baseline"/>
        <w:rPr>
          <w:rFonts w:ascii="Aptos" w:eastAsia="Times New Roman" w:hAnsi="Aptos" w:cs="Times New Roman"/>
        </w:rPr>
      </w:pPr>
      <w:r w:rsidRPr="00252F25">
        <w:rPr>
          <w:rFonts w:ascii="Aptos" w:eastAsia="Times New Roman" w:hAnsi="Aptos" w:cs="Times New Roman"/>
        </w:rPr>
        <w:t>Will be informed of their rights under the applicable program's grade/disciplinary appeal procedures, as described in the relevant Student Handbook.</w:t>
      </w:r>
    </w:p>
    <w:p w14:paraId="649CAE11" w14:textId="57A97F2B" w:rsidR="003916DA" w:rsidRPr="00252F25" w:rsidRDefault="003916DA">
      <w:pPr>
        <w:widowControl/>
        <w:numPr>
          <w:ilvl w:val="0"/>
          <w:numId w:val="26"/>
        </w:numPr>
        <w:autoSpaceDE/>
        <w:autoSpaceDN/>
        <w:textAlignment w:val="baseline"/>
        <w:rPr>
          <w:rFonts w:ascii="Aptos" w:eastAsia="Times New Roman" w:hAnsi="Aptos" w:cs="Times New Roman"/>
        </w:rPr>
      </w:pPr>
      <w:r w:rsidRPr="00252F25">
        <w:rPr>
          <w:rFonts w:ascii="Aptos" w:eastAsia="Times New Roman" w:hAnsi="Aptos" w:cs="Times New Roman"/>
        </w:rPr>
        <w:t>May be advised of available resources, as</w:t>
      </w:r>
      <w:r w:rsidR="00D8733D" w:rsidRPr="00252F25">
        <w:rPr>
          <w:rFonts w:ascii="Aptos" w:eastAsia="Times New Roman" w:hAnsi="Aptos" w:cs="Times New Roman"/>
        </w:rPr>
        <w:t xml:space="preserve"> </w:t>
      </w:r>
      <w:r w:rsidRPr="00252F25">
        <w:rPr>
          <w:rFonts w:ascii="Aptos" w:eastAsia="Times New Roman" w:hAnsi="Aptos" w:cs="Times New Roman"/>
        </w:rPr>
        <w:t>appropriate.</w:t>
      </w:r>
      <w:r w:rsidR="00D8733D" w:rsidRPr="00252F25">
        <w:rPr>
          <w:rFonts w:ascii="Aptos" w:eastAsia="Times New Roman" w:hAnsi="Aptos" w:cs="Times New Roman"/>
        </w:rPr>
        <w:t xml:space="preserve"> </w:t>
      </w:r>
    </w:p>
    <w:p w14:paraId="69CEA42E" w14:textId="28CC22E7" w:rsidR="003916DA" w:rsidRPr="00252F25" w:rsidRDefault="003916DA" w:rsidP="002A6333">
      <w:pPr>
        <w:pStyle w:val="Heading4"/>
        <w:rPr>
          <w:rFonts w:cs="Segoe UI"/>
        </w:rPr>
      </w:pPr>
      <w:r w:rsidRPr="00252F25">
        <w:t>Step 4 — Determination and Outcome</w:t>
      </w:r>
    </w:p>
    <w:p w14:paraId="377D6907" w14:textId="4EAB9744" w:rsidR="003916DA" w:rsidRPr="00252F25" w:rsidRDefault="003916DA" w:rsidP="003916DA">
      <w:pPr>
        <w:widowControl/>
        <w:autoSpaceDE/>
        <w:autoSpaceDN/>
        <w:textAlignment w:val="baseline"/>
        <w:rPr>
          <w:rFonts w:ascii="Aptos" w:eastAsia="Times New Roman" w:hAnsi="Aptos" w:cs="Segoe UI"/>
        </w:rPr>
      </w:pPr>
      <w:r w:rsidRPr="00252F25">
        <w:rPr>
          <w:rFonts w:ascii="Aptos" w:eastAsia="Times New Roman" w:hAnsi="Aptos" w:cs="Times New Roman"/>
        </w:rPr>
        <w:lastRenderedPageBreak/>
        <w:t>Following the review, the</w:t>
      </w:r>
      <w:r w:rsidR="00D8733D" w:rsidRPr="00252F25">
        <w:rPr>
          <w:rFonts w:ascii="Aptos" w:eastAsia="Times New Roman" w:hAnsi="Aptos" w:cs="Times New Roman"/>
        </w:rPr>
        <w:t xml:space="preserve"> </w:t>
      </w:r>
      <w:r w:rsidRPr="00252F25">
        <w:rPr>
          <w:rFonts w:ascii="Aptos" w:eastAsia="Times New Roman" w:hAnsi="Aptos" w:cs="Times New Roman"/>
        </w:rPr>
        <w:t>Program Director, in consultation with the Department Chair and the Clinical</w:t>
      </w:r>
      <w:r w:rsidR="00D8733D" w:rsidRPr="00252F25">
        <w:rPr>
          <w:rFonts w:ascii="Aptos" w:eastAsia="Times New Roman" w:hAnsi="Aptos" w:cs="Times New Roman"/>
        </w:rPr>
        <w:t xml:space="preserve"> </w:t>
      </w:r>
      <w:r w:rsidRPr="00252F25">
        <w:rPr>
          <w:rFonts w:ascii="Aptos" w:eastAsia="Times New Roman" w:hAnsi="Aptos" w:cs="Times New Roman"/>
        </w:rPr>
        <w:t>Coordinator, will</w:t>
      </w:r>
      <w:r w:rsidR="00D8733D" w:rsidRPr="00252F25">
        <w:rPr>
          <w:rFonts w:ascii="Aptos" w:eastAsia="Times New Roman" w:hAnsi="Aptos" w:cs="Times New Roman"/>
        </w:rPr>
        <w:t xml:space="preserve"> </w:t>
      </w:r>
      <w:r w:rsidRPr="00252F25">
        <w:rPr>
          <w:rFonts w:ascii="Aptos" w:eastAsia="Times New Roman" w:hAnsi="Aptos" w:cs="Times New Roman"/>
        </w:rPr>
        <w:t>determine</w:t>
      </w:r>
      <w:r w:rsidR="00D8733D" w:rsidRPr="00252F25">
        <w:rPr>
          <w:rFonts w:ascii="Aptos" w:eastAsia="Times New Roman" w:hAnsi="Aptos" w:cs="Times New Roman"/>
        </w:rPr>
        <w:t xml:space="preserve"> </w:t>
      </w:r>
      <w:r w:rsidRPr="00252F25">
        <w:rPr>
          <w:rFonts w:ascii="Aptos" w:eastAsia="Times New Roman" w:hAnsi="Aptos" w:cs="Times New Roman"/>
        </w:rPr>
        <w:t>the outcome. This determination process is the same across the BSN, MSN, DNP, and Certificate programs; outcomes are applied based on the individual student's circumstances rather than program level.</w:t>
      </w:r>
      <w:r w:rsidR="00D8733D" w:rsidRPr="00252F25">
        <w:rPr>
          <w:rFonts w:ascii="Aptos" w:eastAsia="Times New Roman" w:hAnsi="Aptos" w:cs="Times New Roman"/>
        </w:rPr>
        <w:t xml:space="preserve"> </w:t>
      </w:r>
      <w:r w:rsidRPr="00252F25">
        <w:rPr>
          <w:rFonts w:ascii="Aptos" w:eastAsia="Times New Roman" w:hAnsi="Aptos" w:cs="Times New Roman"/>
        </w:rPr>
        <w:t>Possible outcomes</w:t>
      </w:r>
      <w:r w:rsidR="00D8733D" w:rsidRPr="00252F25">
        <w:rPr>
          <w:rFonts w:ascii="Aptos" w:eastAsia="Times New Roman" w:hAnsi="Aptos" w:cs="Times New Roman"/>
        </w:rPr>
        <w:t xml:space="preserve"> </w:t>
      </w:r>
      <w:r w:rsidRPr="00252F25">
        <w:rPr>
          <w:rFonts w:ascii="Aptos" w:eastAsia="Times New Roman" w:hAnsi="Aptos" w:cs="Times New Roman"/>
        </w:rPr>
        <w:t>include, but are not limited to:</w:t>
      </w:r>
    </w:p>
    <w:p w14:paraId="61331618" w14:textId="4F2EBADE" w:rsidR="003916DA" w:rsidRPr="00252F25" w:rsidRDefault="003916DA">
      <w:pPr>
        <w:pStyle w:val="ListParagraph"/>
        <w:widowControl/>
        <w:numPr>
          <w:ilvl w:val="0"/>
          <w:numId w:val="27"/>
        </w:numPr>
        <w:autoSpaceDE/>
        <w:autoSpaceDN/>
        <w:textAlignment w:val="baseline"/>
        <w:rPr>
          <w:rFonts w:ascii="Aptos" w:eastAsia="Times New Roman" w:hAnsi="Aptos" w:cs="Times New Roman"/>
        </w:rPr>
      </w:pPr>
      <w:r w:rsidRPr="00252F25">
        <w:rPr>
          <w:rFonts w:ascii="Aptos" w:eastAsia="Times New Roman" w:hAnsi="Aptos" w:cs="Times New Roman"/>
        </w:rPr>
        <w:t>Dismissal from the Nursing Program in which the student is</w:t>
      </w:r>
      <w:r w:rsidR="00D8733D" w:rsidRPr="00252F25">
        <w:rPr>
          <w:rFonts w:ascii="Aptos" w:eastAsia="Times New Roman" w:hAnsi="Aptos" w:cs="Times New Roman"/>
        </w:rPr>
        <w:t xml:space="preserve"> </w:t>
      </w:r>
      <w:r w:rsidRPr="00252F25">
        <w:rPr>
          <w:rFonts w:ascii="Aptos" w:eastAsia="Times New Roman" w:hAnsi="Aptos" w:cs="Times New Roman"/>
        </w:rPr>
        <w:t>enrolled, when</w:t>
      </w:r>
      <w:r w:rsidR="00D8733D" w:rsidRPr="00252F25">
        <w:rPr>
          <w:rFonts w:ascii="Aptos" w:eastAsia="Times New Roman" w:hAnsi="Aptos" w:cs="Times New Roman"/>
        </w:rPr>
        <w:t xml:space="preserve"> </w:t>
      </w:r>
      <w:r w:rsidRPr="00252F25">
        <w:rPr>
          <w:rFonts w:ascii="Aptos" w:eastAsia="Times New Roman" w:hAnsi="Aptos" w:cs="Times New Roman"/>
        </w:rPr>
        <w:t>the positive result is</w:t>
      </w:r>
      <w:r w:rsidR="00D8733D" w:rsidRPr="00252F25">
        <w:rPr>
          <w:rFonts w:ascii="Aptos" w:eastAsia="Times New Roman" w:hAnsi="Aptos" w:cs="Times New Roman"/>
        </w:rPr>
        <w:t xml:space="preserve"> </w:t>
      </w:r>
      <w:r w:rsidR="00655DB1" w:rsidRPr="00252F25">
        <w:rPr>
          <w:rFonts w:ascii="Aptos" w:eastAsia="Times New Roman" w:hAnsi="Aptos" w:cs="Times New Roman"/>
        </w:rPr>
        <w:t>c</w:t>
      </w:r>
      <w:r w:rsidRPr="00252F25">
        <w:rPr>
          <w:rFonts w:ascii="Aptos" w:eastAsia="Times New Roman" w:hAnsi="Aptos" w:cs="Times New Roman"/>
        </w:rPr>
        <w:t>onfirmed</w:t>
      </w:r>
      <w:r w:rsidR="00D8733D" w:rsidRPr="00252F25">
        <w:rPr>
          <w:rFonts w:ascii="Aptos" w:eastAsia="Times New Roman" w:hAnsi="Aptos" w:cs="Times New Roman"/>
        </w:rPr>
        <w:t xml:space="preserve"> </w:t>
      </w:r>
      <w:r w:rsidRPr="00252F25">
        <w:rPr>
          <w:rFonts w:ascii="Aptos" w:eastAsia="Times New Roman" w:hAnsi="Aptos" w:cs="Times New Roman"/>
        </w:rPr>
        <w:t>and no legitimate medical explanation applies.</w:t>
      </w:r>
    </w:p>
    <w:p w14:paraId="7FE38DC7" w14:textId="7EFFF82D" w:rsidR="003916DA" w:rsidRPr="00252F25" w:rsidRDefault="003916DA">
      <w:pPr>
        <w:pStyle w:val="ListParagraph"/>
        <w:widowControl/>
        <w:numPr>
          <w:ilvl w:val="0"/>
          <w:numId w:val="27"/>
        </w:numPr>
        <w:autoSpaceDE/>
        <w:autoSpaceDN/>
        <w:textAlignment w:val="baseline"/>
        <w:rPr>
          <w:rFonts w:ascii="Aptos" w:eastAsia="Times New Roman" w:hAnsi="Aptos" w:cs="Times New Roman"/>
        </w:rPr>
      </w:pPr>
      <w:r w:rsidRPr="00252F25">
        <w:rPr>
          <w:rFonts w:ascii="Aptos" w:eastAsia="Times New Roman" w:hAnsi="Aptos" w:cs="Times New Roman"/>
        </w:rPr>
        <w:t>Suspension from clinical,</w:t>
      </w:r>
      <w:r w:rsidR="00D8733D" w:rsidRPr="00252F25">
        <w:rPr>
          <w:rFonts w:ascii="Aptos" w:eastAsia="Times New Roman" w:hAnsi="Aptos" w:cs="Times New Roman"/>
        </w:rPr>
        <w:t xml:space="preserve"> </w:t>
      </w:r>
      <w:r w:rsidRPr="00252F25">
        <w:rPr>
          <w:rFonts w:ascii="Aptos" w:eastAsia="Times New Roman" w:hAnsi="Aptos" w:cs="Times New Roman"/>
        </w:rPr>
        <w:t>simulation, didactic and/or practice hours activity, with program re-entry contingent on documented clearance and negative follow-up testing. The student</w:t>
      </w:r>
      <w:r w:rsidR="00D8733D" w:rsidRPr="00252F25">
        <w:rPr>
          <w:rFonts w:ascii="Aptos" w:eastAsia="Times New Roman" w:hAnsi="Aptos" w:cs="Times New Roman"/>
        </w:rPr>
        <w:t xml:space="preserve"> </w:t>
      </w:r>
      <w:r w:rsidRPr="00252F25">
        <w:rPr>
          <w:rFonts w:ascii="Aptos" w:eastAsia="Times New Roman" w:hAnsi="Aptos" w:cs="Times New Roman"/>
        </w:rPr>
        <w:t>remains</w:t>
      </w:r>
      <w:r w:rsidR="00D8733D" w:rsidRPr="00252F25">
        <w:rPr>
          <w:rFonts w:ascii="Aptos" w:eastAsia="Times New Roman" w:hAnsi="Aptos" w:cs="Times New Roman"/>
        </w:rPr>
        <w:t xml:space="preserve"> </w:t>
      </w:r>
      <w:r w:rsidRPr="00252F25">
        <w:rPr>
          <w:rFonts w:ascii="Aptos" w:eastAsia="Times New Roman" w:hAnsi="Aptos" w:cs="Times New Roman"/>
        </w:rPr>
        <w:t>responsible for any fees or costs incurred</w:t>
      </w:r>
      <w:r w:rsidR="00D8733D" w:rsidRPr="00252F25">
        <w:rPr>
          <w:rFonts w:ascii="Aptos" w:eastAsia="Times New Roman" w:hAnsi="Aptos" w:cs="Times New Roman"/>
        </w:rPr>
        <w:t xml:space="preserve"> </w:t>
      </w:r>
      <w:proofErr w:type="gramStart"/>
      <w:r w:rsidRPr="00252F25">
        <w:rPr>
          <w:rFonts w:ascii="Aptos" w:eastAsia="Times New Roman" w:hAnsi="Aptos" w:cs="Times New Roman"/>
        </w:rPr>
        <w:t>as a result of</w:t>
      </w:r>
      <w:proofErr w:type="gramEnd"/>
      <w:r w:rsidR="00D8733D" w:rsidRPr="00252F25">
        <w:rPr>
          <w:rFonts w:ascii="Aptos" w:eastAsia="Times New Roman" w:hAnsi="Aptos" w:cs="Times New Roman"/>
        </w:rPr>
        <w:t xml:space="preserve"> </w:t>
      </w:r>
      <w:r w:rsidRPr="00252F25">
        <w:rPr>
          <w:rFonts w:ascii="Aptos" w:eastAsia="Times New Roman" w:hAnsi="Aptos" w:cs="Times New Roman"/>
        </w:rPr>
        <w:t>the suspension, including but not limited to clinical delinquent fees, repeat clinical fees, or costs associated with</w:t>
      </w:r>
      <w:r w:rsidR="00D8733D" w:rsidRPr="00252F25">
        <w:rPr>
          <w:rFonts w:ascii="Aptos" w:eastAsia="Times New Roman" w:hAnsi="Aptos" w:cs="Times New Roman"/>
        </w:rPr>
        <w:t xml:space="preserve"> </w:t>
      </w:r>
      <w:r w:rsidRPr="00252F25">
        <w:rPr>
          <w:rFonts w:ascii="Aptos" w:eastAsia="Times New Roman" w:hAnsi="Aptos" w:cs="Times New Roman"/>
        </w:rPr>
        <w:t>additional</w:t>
      </w:r>
      <w:r w:rsidR="00D8733D" w:rsidRPr="00252F25">
        <w:rPr>
          <w:rFonts w:ascii="Aptos" w:eastAsia="Times New Roman" w:hAnsi="Aptos" w:cs="Times New Roman"/>
        </w:rPr>
        <w:t xml:space="preserve"> </w:t>
      </w:r>
      <w:r w:rsidRPr="00252F25">
        <w:rPr>
          <w:rFonts w:ascii="Aptos" w:eastAsia="Times New Roman" w:hAnsi="Aptos" w:cs="Times New Roman"/>
        </w:rPr>
        <w:t>testing.</w:t>
      </w:r>
    </w:p>
    <w:p w14:paraId="57C2FD2F" w14:textId="16660A10" w:rsidR="003916DA" w:rsidRPr="00252F25" w:rsidRDefault="003916DA">
      <w:pPr>
        <w:pStyle w:val="ListParagraph"/>
        <w:widowControl/>
        <w:numPr>
          <w:ilvl w:val="0"/>
          <w:numId w:val="27"/>
        </w:numPr>
        <w:autoSpaceDE/>
        <w:autoSpaceDN/>
        <w:textAlignment w:val="baseline"/>
        <w:rPr>
          <w:rFonts w:ascii="Aptos" w:eastAsia="Times New Roman" w:hAnsi="Aptos" w:cs="Times New Roman"/>
        </w:rPr>
      </w:pPr>
      <w:r w:rsidRPr="00252F25">
        <w:rPr>
          <w:rFonts w:ascii="Aptos" w:eastAsia="Times New Roman" w:hAnsi="Aptos" w:cs="Times New Roman"/>
        </w:rPr>
        <w:t>Program re-entry contingent on documented clearance, negative</w:t>
      </w:r>
      <w:r w:rsidR="00D8733D" w:rsidRPr="00252F25">
        <w:rPr>
          <w:rFonts w:ascii="Aptos" w:eastAsia="Times New Roman" w:hAnsi="Aptos" w:cs="Times New Roman"/>
        </w:rPr>
        <w:t xml:space="preserve"> </w:t>
      </w:r>
      <w:r w:rsidRPr="00252F25">
        <w:rPr>
          <w:rFonts w:ascii="Aptos" w:eastAsia="Times New Roman" w:hAnsi="Aptos" w:cs="Times New Roman"/>
        </w:rPr>
        <w:t>follow-up testing.</w:t>
      </w:r>
    </w:p>
    <w:p w14:paraId="6E77D182" w14:textId="210A4510" w:rsidR="003916DA" w:rsidRPr="00252F25" w:rsidRDefault="003916DA">
      <w:pPr>
        <w:pStyle w:val="ListParagraph"/>
        <w:widowControl/>
        <w:numPr>
          <w:ilvl w:val="0"/>
          <w:numId w:val="27"/>
        </w:numPr>
        <w:autoSpaceDE/>
        <w:autoSpaceDN/>
        <w:textAlignment w:val="baseline"/>
        <w:rPr>
          <w:rFonts w:ascii="Aptos" w:eastAsia="Times New Roman" w:hAnsi="Aptos" w:cs="Times New Roman"/>
        </w:rPr>
      </w:pPr>
      <w:r w:rsidRPr="00252F25">
        <w:rPr>
          <w:rFonts w:ascii="Aptos" w:eastAsia="Times New Roman" w:hAnsi="Aptos" w:cs="Times New Roman"/>
        </w:rPr>
        <w:t>Referral to</w:t>
      </w:r>
      <w:r w:rsidR="00D8733D" w:rsidRPr="00252F25">
        <w:rPr>
          <w:rFonts w:ascii="Aptos" w:eastAsia="Times New Roman" w:hAnsi="Aptos" w:cs="Times New Roman"/>
        </w:rPr>
        <w:t xml:space="preserve"> </w:t>
      </w:r>
      <w:r w:rsidRPr="00252F25">
        <w:rPr>
          <w:rFonts w:ascii="Aptos" w:eastAsia="Times New Roman" w:hAnsi="Aptos" w:cs="Times New Roman"/>
        </w:rPr>
        <w:t>Saginaw Valley State University Student</w:t>
      </w:r>
      <w:r w:rsidR="00D8733D" w:rsidRPr="00252F25">
        <w:rPr>
          <w:rFonts w:ascii="Aptos" w:eastAsia="Times New Roman" w:hAnsi="Aptos" w:cs="Times New Roman"/>
        </w:rPr>
        <w:t xml:space="preserve"> </w:t>
      </w:r>
      <w:r w:rsidRPr="00252F25">
        <w:rPr>
          <w:rFonts w:ascii="Aptos" w:eastAsia="Times New Roman" w:hAnsi="Aptos" w:cs="Times New Roman"/>
        </w:rPr>
        <w:t>Conduct, in addition to any academic/clinical action, when applicable.</w:t>
      </w:r>
    </w:p>
    <w:p w14:paraId="05AD557A" w14:textId="11D5960F" w:rsidR="003916DA" w:rsidRPr="00252F25" w:rsidRDefault="003916DA">
      <w:pPr>
        <w:pStyle w:val="ListParagraph"/>
        <w:widowControl/>
        <w:numPr>
          <w:ilvl w:val="0"/>
          <w:numId w:val="27"/>
        </w:numPr>
        <w:autoSpaceDE/>
        <w:autoSpaceDN/>
        <w:textAlignment w:val="baseline"/>
        <w:rPr>
          <w:rFonts w:ascii="Aptos" w:eastAsia="Times New Roman" w:hAnsi="Aptos" w:cs="Times New Roman"/>
        </w:rPr>
      </w:pPr>
      <w:r w:rsidRPr="00252F25">
        <w:rPr>
          <w:rFonts w:ascii="Aptos" w:eastAsia="Times New Roman" w:hAnsi="Aptos" w:cs="Times New Roman"/>
        </w:rPr>
        <w:t>Notification to the affiliating clinical or</w:t>
      </w:r>
      <w:r w:rsidR="00D8733D" w:rsidRPr="00252F25">
        <w:rPr>
          <w:rFonts w:ascii="Aptos" w:eastAsia="Times New Roman" w:hAnsi="Aptos" w:cs="Times New Roman"/>
        </w:rPr>
        <w:t xml:space="preserve"> </w:t>
      </w:r>
      <w:r w:rsidRPr="00252F25">
        <w:rPr>
          <w:rFonts w:ascii="Aptos" w:eastAsia="Times New Roman" w:hAnsi="Aptos" w:cs="Times New Roman"/>
        </w:rPr>
        <w:t>practice</w:t>
      </w:r>
      <w:r w:rsidR="00D8733D" w:rsidRPr="00252F25">
        <w:rPr>
          <w:rFonts w:ascii="Aptos" w:eastAsia="Times New Roman" w:hAnsi="Aptos" w:cs="Times New Roman"/>
        </w:rPr>
        <w:t xml:space="preserve"> </w:t>
      </w:r>
      <w:r w:rsidRPr="00252F25">
        <w:rPr>
          <w:rFonts w:ascii="Aptos" w:eastAsia="Times New Roman" w:hAnsi="Aptos" w:cs="Times New Roman"/>
        </w:rPr>
        <w:t>hours</w:t>
      </w:r>
      <w:r w:rsidR="00D8733D" w:rsidRPr="00252F25">
        <w:rPr>
          <w:rFonts w:ascii="Aptos" w:eastAsia="Times New Roman" w:hAnsi="Aptos" w:cs="Times New Roman"/>
        </w:rPr>
        <w:t xml:space="preserve"> </w:t>
      </w:r>
      <w:r w:rsidRPr="00252F25">
        <w:rPr>
          <w:rFonts w:ascii="Aptos" w:eastAsia="Times New Roman" w:hAnsi="Aptos" w:cs="Times New Roman"/>
        </w:rPr>
        <w:t>agency, consistent with the agency's own policies, which may independently deny the student access to its site regardless of the program's determination.</w:t>
      </w:r>
    </w:p>
    <w:p w14:paraId="65B4D680" w14:textId="67B54406" w:rsidR="003916DA" w:rsidRPr="00252F25" w:rsidRDefault="003916DA">
      <w:pPr>
        <w:pStyle w:val="ListParagraph"/>
        <w:widowControl/>
        <w:numPr>
          <w:ilvl w:val="0"/>
          <w:numId w:val="27"/>
        </w:numPr>
        <w:autoSpaceDE/>
        <w:autoSpaceDN/>
        <w:textAlignment w:val="baseline"/>
        <w:rPr>
          <w:rFonts w:ascii="Aptos" w:eastAsia="Times New Roman" w:hAnsi="Aptos" w:cs="Times New Roman"/>
        </w:rPr>
      </w:pPr>
      <w:r w:rsidRPr="00252F25">
        <w:rPr>
          <w:rFonts w:ascii="Aptos" w:eastAsia="Times New Roman" w:hAnsi="Aptos" w:cs="Times New Roman"/>
        </w:rPr>
        <w:t>For MSN, DNP, and Certificate students who also hold an active nursing license, notification to the</w:t>
      </w:r>
      <w:r w:rsidR="00D8733D" w:rsidRPr="00252F25">
        <w:rPr>
          <w:rFonts w:ascii="Aptos" w:eastAsia="Times New Roman" w:hAnsi="Aptos" w:cs="Times New Roman"/>
        </w:rPr>
        <w:t xml:space="preserve"> </w:t>
      </w:r>
      <w:r w:rsidRPr="00252F25">
        <w:rPr>
          <w:rFonts w:ascii="Aptos" w:eastAsia="Times New Roman" w:hAnsi="Aptos" w:cs="Times New Roman"/>
        </w:rPr>
        <w:t>appropriate state</w:t>
      </w:r>
      <w:r w:rsidR="00D8733D" w:rsidRPr="00252F25">
        <w:rPr>
          <w:rFonts w:ascii="Aptos" w:eastAsia="Times New Roman" w:hAnsi="Aptos" w:cs="Times New Roman"/>
        </w:rPr>
        <w:t xml:space="preserve"> </w:t>
      </w:r>
      <w:r w:rsidRPr="00252F25">
        <w:rPr>
          <w:rFonts w:ascii="Aptos" w:eastAsia="Times New Roman" w:hAnsi="Aptos" w:cs="Times New Roman"/>
        </w:rPr>
        <w:t>board of nursing where required by law or institutional policy.</w:t>
      </w:r>
    </w:p>
    <w:p w14:paraId="6595DAA5" w14:textId="2E0277ED" w:rsidR="003916DA" w:rsidRPr="00252F25" w:rsidRDefault="003916DA" w:rsidP="003916DA">
      <w:pPr>
        <w:widowControl/>
        <w:autoSpaceDE/>
        <w:autoSpaceDN/>
        <w:textAlignment w:val="baseline"/>
        <w:rPr>
          <w:rFonts w:ascii="Aptos" w:eastAsia="Times New Roman" w:hAnsi="Aptos" w:cs="Segoe UI"/>
        </w:rPr>
      </w:pPr>
      <w:r w:rsidRPr="00252F25">
        <w:rPr>
          <w:rFonts w:ascii="Aptos" w:eastAsia="Times New Roman" w:hAnsi="Aptos" w:cs="Times New Roman"/>
        </w:rPr>
        <w:t>Decisions will be communicated to the student in writing.</w:t>
      </w:r>
    </w:p>
    <w:p w14:paraId="40F1C63B" w14:textId="2FBF9830" w:rsidR="003916DA" w:rsidRPr="00252F25" w:rsidRDefault="003916DA" w:rsidP="002A6333">
      <w:pPr>
        <w:pStyle w:val="Heading4"/>
        <w:rPr>
          <w:rFonts w:cs="Segoe UI"/>
        </w:rPr>
      </w:pPr>
      <w:r w:rsidRPr="00252F25">
        <w:t>Step 5 — Documentation</w:t>
      </w:r>
    </w:p>
    <w:p w14:paraId="66637962" w14:textId="6B7CF959" w:rsidR="00655DB1"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A written record of the notification, meeting, and outcome will be</w:t>
      </w:r>
      <w:r w:rsidR="00D8733D" w:rsidRPr="00252F25">
        <w:rPr>
          <w:rFonts w:ascii="Aptos" w:eastAsia="Times New Roman" w:hAnsi="Aptos" w:cs="Times New Roman"/>
        </w:rPr>
        <w:t xml:space="preserve"> </w:t>
      </w:r>
      <w:r w:rsidRPr="00252F25">
        <w:rPr>
          <w:rFonts w:ascii="Aptos" w:eastAsia="Times New Roman" w:hAnsi="Aptos" w:cs="Times New Roman"/>
        </w:rPr>
        <w:t>maintained</w:t>
      </w:r>
      <w:r w:rsidR="00D8733D" w:rsidRPr="00252F25">
        <w:rPr>
          <w:rFonts w:ascii="Aptos" w:eastAsia="Times New Roman" w:hAnsi="Aptos" w:cs="Times New Roman"/>
        </w:rPr>
        <w:t xml:space="preserve"> </w:t>
      </w:r>
      <w:r w:rsidRPr="00252F25">
        <w:rPr>
          <w:rFonts w:ascii="Aptos" w:eastAsia="Times New Roman" w:hAnsi="Aptos" w:cs="Times New Roman"/>
        </w:rPr>
        <w:t>in the student's file</w:t>
      </w:r>
      <w:r w:rsidR="00D8733D" w:rsidRPr="00252F25">
        <w:rPr>
          <w:rFonts w:ascii="Aptos" w:eastAsia="Times New Roman" w:hAnsi="Aptos" w:cs="Times New Roman"/>
        </w:rPr>
        <w:t xml:space="preserve"> </w:t>
      </w:r>
      <w:r w:rsidRPr="00252F25">
        <w:rPr>
          <w:rFonts w:ascii="Aptos" w:eastAsia="Times New Roman" w:hAnsi="Aptos" w:cs="Times New Roman"/>
        </w:rPr>
        <w:t>in accordance with</w:t>
      </w:r>
      <w:r w:rsidR="00D8733D" w:rsidRPr="00252F25">
        <w:rPr>
          <w:rFonts w:ascii="Aptos" w:eastAsia="Times New Roman" w:hAnsi="Aptos" w:cs="Times New Roman"/>
        </w:rPr>
        <w:t xml:space="preserve"> </w:t>
      </w:r>
      <w:r w:rsidRPr="00252F25">
        <w:rPr>
          <w:rFonts w:ascii="Aptos" w:eastAsia="Times New Roman" w:hAnsi="Aptos" w:cs="Times New Roman"/>
        </w:rPr>
        <w:t>the institution's confidentiality, regardless of the student's program of enrollment. Information will be shared only with those with a legitimate educational or administrative need to know, consistent with</w:t>
      </w:r>
      <w:r w:rsidR="00D8733D" w:rsidRPr="00252F25">
        <w:rPr>
          <w:rFonts w:ascii="Aptos" w:eastAsia="Times New Roman" w:hAnsi="Aptos" w:cs="Times New Roman"/>
        </w:rPr>
        <w:t xml:space="preserve"> </w:t>
      </w:r>
      <w:r w:rsidRPr="00252F25">
        <w:rPr>
          <w:rFonts w:ascii="Aptos" w:eastAsia="Times New Roman" w:hAnsi="Aptos" w:cs="Times New Roman"/>
        </w:rPr>
        <w:t>Family</w:t>
      </w:r>
      <w:r w:rsidR="00D8733D" w:rsidRPr="00252F25">
        <w:rPr>
          <w:rFonts w:ascii="Aptos" w:eastAsia="Times New Roman" w:hAnsi="Aptos" w:cs="Times New Roman"/>
        </w:rPr>
        <w:t xml:space="preserve"> </w:t>
      </w:r>
      <w:r w:rsidRPr="00252F25">
        <w:rPr>
          <w:rFonts w:ascii="Aptos" w:eastAsia="Times New Roman" w:hAnsi="Aptos" w:cs="Times New Roman"/>
        </w:rPr>
        <w:t>Educational Rights and Privacy Act</w:t>
      </w:r>
      <w:r w:rsidR="00D8733D" w:rsidRPr="00252F25">
        <w:rPr>
          <w:rFonts w:ascii="Aptos" w:eastAsia="Times New Roman" w:hAnsi="Aptos" w:cs="Times New Roman"/>
        </w:rPr>
        <w:t xml:space="preserve"> </w:t>
      </w:r>
      <w:r w:rsidRPr="00252F25">
        <w:rPr>
          <w:rFonts w:ascii="Aptos" w:eastAsia="Times New Roman" w:hAnsi="Aptos" w:cs="Times New Roman"/>
        </w:rPr>
        <w:t>(FERPA).</w:t>
      </w:r>
    </w:p>
    <w:p w14:paraId="608BFA3F" w14:textId="437CAE68" w:rsidR="003916DA" w:rsidRPr="00252F25" w:rsidRDefault="003916DA" w:rsidP="00E40AAB">
      <w:pPr>
        <w:pStyle w:val="Heading3"/>
        <w:rPr>
          <w:rFonts w:cs="Segoe UI"/>
        </w:rPr>
      </w:pPr>
      <w:r w:rsidRPr="00252F25">
        <w:t>VII. Confidentiality</w:t>
      </w:r>
    </w:p>
    <w:p w14:paraId="67AC7623" w14:textId="017BAAED" w:rsidR="00655DB1"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Drug testing results and related records are confidential and will be handled</w:t>
      </w:r>
      <w:r w:rsidR="00D8733D" w:rsidRPr="00252F25">
        <w:rPr>
          <w:rFonts w:ascii="Aptos" w:eastAsia="Times New Roman" w:hAnsi="Aptos" w:cs="Times New Roman"/>
        </w:rPr>
        <w:t xml:space="preserve"> </w:t>
      </w:r>
      <w:r w:rsidRPr="00252F25">
        <w:rPr>
          <w:rFonts w:ascii="Aptos" w:eastAsia="Times New Roman" w:hAnsi="Aptos" w:cs="Times New Roman"/>
        </w:rPr>
        <w:t>in accordance with</w:t>
      </w:r>
      <w:r w:rsidR="00D8733D" w:rsidRPr="00252F25">
        <w:rPr>
          <w:rFonts w:ascii="Aptos" w:eastAsia="Times New Roman" w:hAnsi="Aptos" w:cs="Times New Roman"/>
        </w:rPr>
        <w:t xml:space="preserve"> </w:t>
      </w:r>
      <w:r w:rsidRPr="00252F25">
        <w:rPr>
          <w:rFonts w:ascii="Aptos" w:eastAsia="Times New Roman" w:hAnsi="Aptos" w:cs="Times New Roman"/>
        </w:rPr>
        <w:t>the</w:t>
      </w:r>
      <w:r w:rsidR="00D8733D" w:rsidRPr="00252F25">
        <w:rPr>
          <w:rFonts w:ascii="Aptos" w:eastAsia="Times New Roman" w:hAnsi="Aptos" w:cs="Times New Roman"/>
        </w:rPr>
        <w:t xml:space="preserve"> </w:t>
      </w:r>
      <w:r w:rsidRPr="00252F25">
        <w:rPr>
          <w:rFonts w:ascii="Aptos" w:eastAsia="Times New Roman" w:hAnsi="Aptos" w:cs="Times New Roman"/>
        </w:rPr>
        <w:t>FERPA and institutional policy. This applies equally to undergraduate and graduate nursing students. Results will be</w:t>
      </w:r>
      <w:r w:rsidR="00D8733D" w:rsidRPr="00252F25">
        <w:rPr>
          <w:rFonts w:ascii="Aptos" w:eastAsia="Times New Roman" w:hAnsi="Aptos" w:cs="Times New Roman"/>
        </w:rPr>
        <w:t xml:space="preserve"> </w:t>
      </w:r>
      <w:r w:rsidRPr="00252F25">
        <w:rPr>
          <w:rFonts w:ascii="Aptos" w:eastAsia="Times New Roman" w:hAnsi="Aptos" w:cs="Times New Roman"/>
        </w:rPr>
        <w:t>disclosed</w:t>
      </w:r>
      <w:r w:rsidR="00D8733D" w:rsidRPr="00252F25">
        <w:rPr>
          <w:rFonts w:ascii="Aptos" w:eastAsia="Times New Roman" w:hAnsi="Aptos" w:cs="Times New Roman"/>
        </w:rPr>
        <w:t xml:space="preserve"> </w:t>
      </w:r>
      <w:r w:rsidRPr="00252F25">
        <w:rPr>
          <w:rFonts w:ascii="Aptos" w:eastAsia="Times New Roman" w:hAnsi="Aptos" w:cs="Times New Roman"/>
        </w:rPr>
        <w:t>only to those individuals directly involved in administering this policy (including the Department Chair, Program Director, Clinical Coordinator) and, where</w:t>
      </w:r>
      <w:r w:rsidR="00D8733D" w:rsidRPr="00252F25">
        <w:rPr>
          <w:rFonts w:ascii="Aptos" w:eastAsia="Times New Roman" w:hAnsi="Aptos" w:cs="Times New Roman"/>
        </w:rPr>
        <w:t xml:space="preserve"> </w:t>
      </w:r>
      <w:r w:rsidRPr="00252F25">
        <w:rPr>
          <w:rFonts w:ascii="Aptos" w:eastAsia="Times New Roman" w:hAnsi="Aptos" w:cs="Times New Roman"/>
        </w:rPr>
        <w:t>required,</w:t>
      </w:r>
      <w:r w:rsidR="00D8733D" w:rsidRPr="00252F25">
        <w:rPr>
          <w:rFonts w:ascii="Aptos" w:eastAsia="Times New Roman" w:hAnsi="Aptos" w:cs="Times New Roman"/>
        </w:rPr>
        <w:t xml:space="preserve"> </w:t>
      </w:r>
      <w:r w:rsidRPr="00252F25">
        <w:rPr>
          <w:rFonts w:ascii="Aptos" w:eastAsia="Times New Roman" w:hAnsi="Aptos" w:cs="Times New Roman"/>
        </w:rPr>
        <w:t>the</w:t>
      </w:r>
      <w:r w:rsidR="00D8733D" w:rsidRPr="00252F25">
        <w:rPr>
          <w:rFonts w:ascii="Aptos" w:eastAsia="Times New Roman" w:hAnsi="Aptos" w:cs="Times New Roman"/>
        </w:rPr>
        <w:t xml:space="preserve"> </w:t>
      </w:r>
      <w:r w:rsidRPr="00252F25">
        <w:rPr>
          <w:rFonts w:ascii="Aptos" w:eastAsia="Times New Roman" w:hAnsi="Aptos" w:cs="Times New Roman"/>
        </w:rPr>
        <w:t>course</w:t>
      </w:r>
      <w:r w:rsidR="00D8733D" w:rsidRPr="00252F25">
        <w:rPr>
          <w:rFonts w:ascii="Aptos" w:eastAsia="Times New Roman" w:hAnsi="Aptos" w:cs="Times New Roman"/>
        </w:rPr>
        <w:t xml:space="preserve"> </w:t>
      </w:r>
      <w:r w:rsidRPr="00252F25">
        <w:rPr>
          <w:rFonts w:ascii="Aptos" w:eastAsia="Times New Roman" w:hAnsi="Aptos" w:cs="Times New Roman"/>
        </w:rPr>
        <w:t>faculty and</w:t>
      </w:r>
      <w:r w:rsidR="00D8733D" w:rsidRPr="00252F25">
        <w:rPr>
          <w:rFonts w:ascii="Aptos" w:eastAsia="Times New Roman" w:hAnsi="Aptos" w:cs="Times New Roman"/>
        </w:rPr>
        <w:t xml:space="preserve"> </w:t>
      </w:r>
      <w:r w:rsidRPr="00252F25">
        <w:rPr>
          <w:rFonts w:ascii="Aptos" w:eastAsia="Times New Roman" w:hAnsi="Aptos" w:cs="Times New Roman"/>
        </w:rPr>
        <w:t>affiliating clinical or practice</w:t>
      </w:r>
      <w:r w:rsidR="00D8733D" w:rsidRPr="00252F25">
        <w:rPr>
          <w:rFonts w:ascii="Aptos" w:eastAsia="Times New Roman" w:hAnsi="Aptos" w:cs="Times New Roman"/>
        </w:rPr>
        <w:t xml:space="preserve"> </w:t>
      </w:r>
      <w:r w:rsidRPr="00252F25">
        <w:rPr>
          <w:rFonts w:ascii="Aptos" w:eastAsia="Times New Roman" w:hAnsi="Aptos" w:cs="Times New Roman"/>
        </w:rPr>
        <w:t>agency.</w:t>
      </w:r>
    </w:p>
    <w:p w14:paraId="710F4B31" w14:textId="060050F3" w:rsidR="003916DA" w:rsidRPr="00252F25" w:rsidRDefault="003916DA" w:rsidP="00E40AAB">
      <w:pPr>
        <w:pStyle w:val="Heading3"/>
        <w:rPr>
          <w:rFonts w:cs="Segoe UI"/>
        </w:rPr>
      </w:pPr>
      <w:r w:rsidRPr="00252F25">
        <w:t>X. Key Contacts</w:t>
      </w:r>
    </w:p>
    <w:p w14:paraId="72C480AC" w14:textId="7253F816" w:rsidR="003916DA" w:rsidRPr="00252F25" w:rsidRDefault="003916DA" w:rsidP="003916DA">
      <w:pPr>
        <w:widowControl/>
        <w:autoSpaceDE/>
        <w:autoSpaceDN/>
        <w:textAlignment w:val="baseline"/>
        <w:rPr>
          <w:rFonts w:ascii="Aptos" w:eastAsia="Times New Roman" w:hAnsi="Aptos" w:cs="Segoe UI"/>
        </w:rPr>
      </w:pPr>
      <w:r w:rsidRPr="00252F25">
        <w:rPr>
          <w:rFonts w:ascii="Aptos" w:eastAsia="Times New Roman" w:hAnsi="Aptos" w:cs="Times New Roman"/>
        </w:rPr>
        <w:t>Contacts below may vary by program level; students should confirm the correct Program Director and Clinical/Practicum Coordinator for their specific program (BSN, MSN, DNP, or Certificate).</w:t>
      </w:r>
      <w:r w:rsidR="00D8733D" w:rsidRPr="00252F25">
        <w:rPr>
          <w:rFonts w:ascii="Aptos" w:eastAsia="Times New Roman" w:hAnsi="Aptos" w:cs="Times New Roman"/>
          <w:bdr w:val="none" w:sz="0" w:space="0" w:color="auto" w:frame="1"/>
          <w:shd w:val="clear" w:color="auto" w:fill="C6C6C6"/>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2310"/>
        <w:gridCol w:w="2310"/>
        <w:gridCol w:w="2310"/>
      </w:tblGrid>
      <w:tr w:rsidR="003916DA" w:rsidRPr="00252F25" w14:paraId="11182C47" w14:textId="77777777" w:rsidTr="008F0136">
        <w:trPr>
          <w:trHeight w:val="300"/>
          <w:tblHeader/>
        </w:trPr>
        <w:tc>
          <w:tcPr>
            <w:tcW w:w="2385" w:type="dxa"/>
            <w:tcBorders>
              <w:top w:val="single" w:sz="6" w:space="0" w:color="auto"/>
              <w:left w:val="single" w:sz="6" w:space="0" w:color="auto"/>
              <w:bottom w:val="single" w:sz="6" w:space="0" w:color="auto"/>
              <w:right w:val="single" w:sz="6" w:space="0" w:color="auto"/>
            </w:tcBorders>
            <w:hideMark/>
          </w:tcPr>
          <w:p w14:paraId="778939A5" w14:textId="25745DF9"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b/>
                <w:bCs/>
              </w:rPr>
              <w:t>Role</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hideMark/>
          </w:tcPr>
          <w:p w14:paraId="6675762F" w14:textId="213D6BAC"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b/>
                <w:bCs/>
              </w:rPr>
              <w:t>Program</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hideMark/>
          </w:tcPr>
          <w:p w14:paraId="4343E408" w14:textId="78CBF3D3"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b/>
                <w:bCs/>
              </w:rPr>
              <w:t>Name</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hideMark/>
          </w:tcPr>
          <w:p w14:paraId="1E8FE385" w14:textId="4E3538C6"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b/>
                <w:bCs/>
              </w:rPr>
              <w:t>Contact Information</w:t>
            </w:r>
            <w:r w:rsidR="00D8733D" w:rsidRPr="00252F25">
              <w:rPr>
                <w:rFonts w:ascii="Aptos" w:eastAsia="Times New Roman" w:hAnsi="Aptos" w:cs="Times New Roman"/>
              </w:rPr>
              <w:t xml:space="preserve"> </w:t>
            </w:r>
          </w:p>
        </w:tc>
      </w:tr>
      <w:tr w:rsidR="003916DA" w:rsidRPr="00252F25" w14:paraId="4FB6079D" w14:textId="77777777">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676753CB" w14:textId="4624E197"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Department Chair</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02066ED6" w14:textId="6486985F"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All Programs</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4BD6C449" w14:textId="3187316A"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Dr. Jaime Huffman</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0934F560" w14:textId="77D6833F"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u w:val="single"/>
              </w:rPr>
              <w:t>jlhuffma@SVSU.edu</w:t>
            </w:r>
            <w:r w:rsidR="00CD6D36" w:rsidRPr="00252F25">
              <w:t xml:space="preserve"> </w:t>
            </w:r>
            <w:r w:rsidRPr="00252F25">
              <w:rPr>
                <w:rFonts w:ascii="Aptos" w:eastAsia="Times New Roman" w:hAnsi="Aptos" w:cs="Times New Roman"/>
              </w:rPr>
              <w:t>989-964-2</w:t>
            </w:r>
            <w:r w:rsidR="00D8733D" w:rsidRPr="00252F25">
              <w:rPr>
                <w:rFonts w:ascii="Aptos" w:eastAsia="Times New Roman" w:hAnsi="Aptos" w:cs="Times New Roman"/>
              </w:rPr>
              <w:t xml:space="preserve"> </w:t>
            </w:r>
          </w:p>
        </w:tc>
      </w:tr>
      <w:tr w:rsidR="003916DA" w:rsidRPr="00252F25" w14:paraId="4A50CF99"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154F0487" w14:textId="770D8F89"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Program Director</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698E35C6" w14:textId="1B5DCE55"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All Programs</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0FB1E9B0" w14:textId="28F44B66"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Dr. Cynthia Hupert</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375EC8F9" w14:textId="14F595AA" w:rsidR="003916DA" w:rsidRPr="00252F25" w:rsidRDefault="00CD6D36"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u w:val="single"/>
              </w:rPr>
              <w:t xml:space="preserve">cmhupert@SVSU.edu </w:t>
            </w:r>
            <w:r w:rsidR="003916DA" w:rsidRPr="00252F25">
              <w:rPr>
                <w:rFonts w:ascii="Aptos" w:eastAsia="Times New Roman" w:hAnsi="Aptos" w:cs="Times New Roman"/>
              </w:rPr>
              <w:t>989-94-4595</w:t>
            </w:r>
            <w:r w:rsidR="00D8733D" w:rsidRPr="00252F25">
              <w:rPr>
                <w:rFonts w:ascii="Aptos" w:eastAsia="Times New Roman" w:hAnsi="Aptos" w:cs="Times New Roman"/>
              </w:rPr>
              <w:t xml:space="preserve"> </w:t>
            </w:r>
          </w:p>
        </w:tc>
      </w:tr>
      <w:tr w:rsidR="003916DA" w:rsidRPr="00252F25" w14:paraId="27485027"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193903F1" w14:textId="1557B8BA"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Clinical/Practicum Coordinator</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3B58E27C" w14:textId="4A4D08EE"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BSN</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71CE4975" w14:textId="796D9B77" w:rsidR="003916DA" w:rsidRPr="00252F25" w:rsidRDefault="003916DA" w:rsidP="001521A6">
            <w:pPr>
              <w:widowControl/>
              <w:autoSpaceDE/>
              <w:autoSpaceDN/>
              <w:textAlignment w:val="baseline"/>
              <w:rPr>
                <w:rFonts w:ascii="Aptos" w:eastAsia="Times New Roman" w:hAnsi="Aptos" w:cs="Times New Roman"/>
              </w:rPr>
            </w:pPr>
            <w:r w:rsidRPr="00252F25">
              <w:rPr>
                <w:rFonts w:ascii="Aptos" w:eastAsia="Times New Roman" w:hAnsi="Aptos" w:cs="Times New Roman"/>
              </w:rPr>
              <w:t>Marielle Lewis</w:t>
            </w:r>
            <w:r w:rsidR="00D8733D" w:rsidRPr="00252F25">
              <w:rPr>
                <w:rFonts w:ascii="Aptos" w:eastAsia="Times New Roman" w:hAnsi="Aptos" w:cs="Times New Roman"/>
              </w:rPr>
              <w:t xml:space="preserve">  </w:t>
            </w:r>
            <w:r w:rsidR="001521A6" w:rsidRPr="00252F25">
              <w:rPr>
                <w:rFonts w:ascii="Aptos" w:eastAsia="Times New Roman" w:hAnsi="Aptos" w:cs="Times New Roman"/>
              </w:rPr>
              <w:br/>
            </w:r>
            <w:r w:rsidRPr="00252F25">
              <w:rPr>
                <w:rFonts w:ascii="Aptos" w:eastAsia="Times New Roman" w:hAnsi="Aptos" w:cs="Times New Roman"/>
              </w:rPr>
              <w:t>Kailyn Humphrey</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1B264C42" w14:textId="3A6330E8" w:rsidR="003916DA" w:rsidRPr="00252F25" w:rsidRDefault="003916DA" w:rsidP="001521A6">
            <w:pPr>
              <w:widowControl/>
              <w:autoSpaceDE/>
              <w:autoSpaceDN/>
              <w:textAlignment w:val="baseline"/>
              <w:rPr>
                <w:rFonts w:ascii="Aptos" w:eastAsia="Times New Roman" w:hAnsi="Aptos" w:cs="Times New Roman"/>
              </w:rPr>
            </w:pPr>
            <w:r w:rsidRPr="00252F25">
              <w:rPr>
                <w:rFonts w:ascii="Aptos" w:eastAsia="Times New Roman" w:hAnsi="Aptos" w:cs="Times New Roman"/>
                <w:u w:val="single"/>
              </w:rPr>
              <w:t>mklewis1@SVSU.edu</w:t>
            </w:r>
            <w:r w:rsidR="00CD6D36" w:rsidRPr="00252F25">
              <w:t xml:space="preserve"> </w:t>
            </w:r>
            <w:r w:rsidRPr="00252F25">
              <w:rPr>
                <w:rFonts w:ascii="Aptos" w:eastAsia="Times New Roman" w:hAnsi="Aptos" w:cs="Times New Roman"/>
              </w:rPr>
              <w:t>989-964-2011</w:t>
            </w:r>
            <w:r w:rsidR="00D8733D" w:rsidRPr="00252F25">
              <w:rPr>
                <w:rFonts w:ascii="Aptos" w:eastAsia="Times New Roman" w:hAnsi="Aptos" w:cs="Times New Roman"/>
              </w:rPr>
              <w:t xml:space="preserve"> </w:t>
            </w:r>
            <w:r w:rsidR="001521A6" w:rsidRPr="00252F25">
              <w:rPr>
                <w:rFonts w:ascii="Aptos" w:eastAsia="Times New Roman" w:hAnsi="Aptos" w:cs="Times New Roman"/>
              </w:rPr>
              <w:br/>
            </w:r>
            <w:r w:rsidRPr="00252F25">
              <w:rPr>
                <w:rFonts w:ascii="Aptos" w:eastAsia="Times New Roman" w:hAnsi="Aptos" w:cs="Times New Roman"/>
                <w:u w:val="single"/>
              </w:rPr>
              <w:t>kghumphr@SVSU.edu</w:t>
            </w:r>
            <w:r w:rsidR="00CD6D36" w:rsidRPr="00252F25">
              <w:rPr>
                <w:rFonts w:ascii="Aptos" w:eastAsia="Times New Roman" w:hAnsi="Aptos" w:cs="Times New Roman"/>
                <w:u w:val="single"/>
              </w:rPr>
              <w:t xml:space="preserve"> </w:t>
            </w:r>
            <w:r w:rsidRPr="00252F25">
              <w:rPr>
                <w:rFonts w:ascii="Aptos" w:eastAsia="Times New Roman" w:hAnsi="Aptos" w:cs="Times New Roman"/>
              </w:rPr>
              <w:t xml:space="preserve"> 989-964-4172</w:t>
            </w:r>
            <w:r w:rsidR="00D8733D" w:rsidRPr="00252F25">
              <w:rPr>
                <w:rFonts w:ascii="Aptos" w:eastAsia="Times New Roman" w:hAnsi="Aptos" w:cs="Times New Roman"/>
              </w:rPr>
              <w:t xml:space="preserve"> </w:t>
            </w:r>
          </w:p>
        </w:tc>
      </w:tr>
      <w:tr w:rsidR="003916DA" w:rsidRPr="00252F25" w14:paraId="7AFDC9BA"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1C37A948" w14:textId="6D3CC2CA"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Clinical/Practicum Coordinator</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1E660314" w14:textId="58ABBEF1"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MSN</w:t>
            </w:r>
            <w:r w:rsidR="00D8733D" w:rsidRPr="00252F25">
              <w:rPr>
                <w:rFonts w:ascii="Aptos" w:eastAsia="Times New Roman" w:hAnsi="Aptos" w:cs="Times New Roman"/>
              </w:rPr>
              <w:t xml:space="preserve"> </w:t>
            </w:r>
            <w:r w:rsidRPr="00252F25">
              <w:rPr>
                <w:rFonts w:ascii="Aptos" w:eastAsia="Times New Roman" w:hAnsi="Aptos" w:cs="Times New Roman"/>
              </w:rPr>
              <w:t>&amp; Certificate</w:t>
            </w:r>
            <w:r w:rsidR="00D8733D" w:rsidRPr="00252F25">
              <w:rPr>
                <w:rFonts w:ascii="Aptos" w:eastAsia="Times New Roman" w:hAnsi="Aptos" w:cs="Times New Roman"/>
              </w:rPr>
              <w:t xml:space="preserve"> </w:t>
            </w:r>
            <w:r w:rsidRPr="00252F25">
              <w:rPr>
                <w:rFonts w:ascii="Aptos" w:eastAsia="Times New Roman" w:hAnsi="Aptos" w:cs="Times New Roman"/>
              </w:rPr>
              <w:t>-ED/ADM</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4A90DA86" w14:textId="70FABC78"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Marielle Lewis</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7ED2E08F" w14:textId="221948B9" w:rsidR="003916DA" w:rsidRPr="00252F25" w:rsidRDefault="00CD6D36"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u w:val="single"/>
              </w:rPr>
              <w:t xml:space="preserve">mklewis1@SVSU.edu </w:t>
            </w:r>
            <w:r w:rsidR="003916DA" w:rsidRPr="00252F25">
              <w:rPr>
                <w:rFonts w:ascii="Aptos" w:eastAsia="Times New Roman" w:hAnsi="Aptos" w:cs="Times New Roman"/>
              </w:rPr>
              <w:t>989-964-2011</w:t>
            </w:r>
            <w:r w:rsidR="00D8733D" w:rsidRPr="00252F25">
              <w:rPr>
                <w:rFonts w:ascii="Aptos" w:eastAsia="Times New Roman" w:hAnsi="Aptos" w:cs="Times New Roman"/>
              </w:rPr>
              <w:t xml:space="preserve"> </w:t>
            </w:r>
          </w:p>
        </w:tc>
      </w:tr>
      <w:tr w:rsidR="003916DA" w:rsidRPr="00252F25" w14:paraId="1F0927EB" w14:textId="77777777">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7530E778" w14:textId="24A2C3ED"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Clinical/Practicum Coordinator</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702CCD05" w14:textId="7474A9FF"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MSN</w:t>
            </w:r>
            <w:r w:rsidR="00D8733D" w:rsidRPr="00252F25">
              <w:rPr>
                <w:rFonts w:ascii="Aptos" w:eastAsia="Times New Roman" w:hAnsi="Aptos" w:cs="Times New Roman"/>
              </w:rPr>
              <w:t xml:space="preserve"> </w:t>
            </w:r>
            <w:r w:rsidRPr="00252F25">
              <w:rPr>
                <w:rFonts w:ascii="Aptos" w:eastAsia="Times New Roman" w:hAnsi="Aptos" w:cs="Times New Roman"/>
              </w:rPr>
              <w:t>&amp; Certificate</w:t>
            </w:r>
            <w:r w:rsidR="00D8733D" w:rsidRPr="00252F25">
              <w:rPr>
                <w:rFonts w:ascii="Aptos" w:eastAsia="Times New Roman" w:hAnsi="Aptos" w:cs="Times New Roman"/>
              </w:rPr>
              <w:t xml:space="preserve"> </w:t>
            </w:r>
            <w:r w:rsidRPr="00252F25">
              <w:rPr>
                <w:rFonts w:ascii="Aptos" w:eastAsia="Times New Roman" w:hAnsi="Aptos" w:cs="Times New Roman"/>
              </w:rPr>
              <w:t>- FNP</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0F12F49B" w14:textId="307D5AB6" w:rsidR="003916DA" w:rsidRPr="00252F25" w:rsidRDefault="003916DA" w:rsidP="001521A6">
            <w:pPr>
              <w:widowControl/>
              <w:autoSpaceDE/>
              <w:autoSpaceDN/>
              <w:textAlignment w:val="baseline"/>
              <w:rPr>
                <w:rFonts w:ascii="Aptos" w:eastAsia="Times New Roman" w:hAnsi="Aptos" w:cs="Times New Roman"/>
              </w:rPr>
            </w:pPr>
            <w:r w:rsidRPr="00252F25">
              <w:rPr>
                <w:rFonts w:ascii="Aptos" w:eastAsia="Times New Roman" w:hAnsi="Aptos" w:cs="Times New Roman"/>
              </w:rPr>
              <w:t>Kailyn Humphrey</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2ECA3968" w14:textId="04F93134" w:rsidR="003916DA" w:rsidRPr="00252F25" w:rsidRDefault="003916DA" w:rsidP="001521A6">
            <w:pPr>
              <w:widowControl/>
              <w:autoSpaceDE/>
              <w:autoSpaceDN/>
              <w:textAlignment w:val="baseline"/>
              <w:rPr>
                <w:rFonts w:ascii="Aptos" w:eastAsia="Times New Roman" w:hAnsi="Aptos" w:cs="Times New Roman"/>
              </w:rPr>
            </w:pPr>
            <w:r w:rsidRPr="00252F25">
              <w:rPr>
                <w:rFonts w:ascii="Aptos" w:eastAsia="Times New Roman" w:hAnsi="Aptos" w:cs="Times New Roman"/>
                <w:u w:val="single"/>
              </w:rPr>
              <w:t>kghumphr@SVSU.edu</w:t>
            </w:r>
            <w:r w:rsidR="00CD6D36" w:rsidRPr="00252F25">
              <w:t xml:space="preserve"> </w:t>
            </w:r>
            <w:r w:rsidRPr="00252F25">
              <w:rPr>
                <w:rFonts w:ascii="Aptos" w:eastAsia="Times New Roman" w:hAnsi="Aptos" w:cs="Times New Roman"/>
              </w:rPr>
              <w:t>989-964-4172</w:t>
            </w:r>
            <w:r w:rsidR="00D8733D" w:rsidRPr="00252F25">
              <w:rPr>
                <w:rFonts w:ascii="Aptos" w:eastAsia="Times New Roman" w:hAnsi="Aptos" w:cs="Times New Roman"/>
              </w:rPr>
              <w:t xml:space="preserve">  </w:t>
            </w:r>
          </w:p>
        </w:tc>
      </w:tr>
      <w:tr w:rsidR="003916DA" w:rsidRPr="00252F25" w14:paraId="652EF810"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3D4D33BE" w14:textId="6E56ECD3"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lastRenderedPageBreak/>
              <w:t>Clinical/Practicum Coordinator</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55C6E3E7" w14:textId="78DA1D57"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DNP</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4A21F3A1" w14:textId="5C031F27"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Marielle Lewis</w:t>
            </w:r>
            <w:r w:rsidR="00D8733D" w:rsidRPr="00252F25">
              <w:rPr>
                <w:rFonts w:ascii="Aptos" w:eastAsia="Times New Roman" w:hAnsi="Aptos" w:cs="Times New Roman"/>
              </w:rPr>
              <w:t xml:space="preserve"> </w:t>
            </w:r>
          </w:p>
          <w:p w14:paraId="138C31BF" w14:textId="66CAA62E" w:rsidR="003916DA" w:rsidRPr="00252F25" w:rsidRDefault="00D8733D"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03A4D293" w14:textId="716F86D0" w:rsidR="003916DA" w:rsidRPr="00252F25" w:rsidRDefault="00CD6D36" w:rsidP="001521A6">
            <w:pPr>
              <w:widowControl/>
              <w:autoSpaceDE/>
              <w:autoSpaceDN/>
              <w:textAlignment w:val="baseline"/>
              <w:rPr>
                <w:rFonts w:ascii="Aptos" w:eastAsia="Times New Roman" w:hAnsi="Aptos" w:cs="Times New Roman"/>
              </w:rPr>
            </w:pPr>
            <w:r w:rsidRPr="00252F25">
              <w:rPr>
                <w:rFonts w:ascii="Aptos" w:eastAsia="Times New Roman" w:hAnsi="Aptos" w:cs="Times New Roman"/>
                <w:u w:val="single"/>
              </w:rPr>
              <w:t xml:space="preserve">mklewis1@SVSU.edu </w:t>
            </w:r>
            <w:r w:rsidR="003916DA" w:rsidRPr="00252F25">
              <w:rPr>
                <w:rFonts w:ascii="Aptos" w:eastAsia="Times New Roman" w:hAnsi="Aptos" w:cs="Times New Roman"/>
              </w:rPr>
              <w:t>989-964-2011</w:t>
            </w:r>
            <w:r w:rsidR="00D8733D" w:rsidRPr="00252F25">
              <w:rPr>
                <w:rFonts w:ascii="Aptos" w:eastAsia="Times New Roman" w:hAnsi="Aptos" w:cs="Times New Roman"/>
              </w:rPr>
              <w:t xml:space="preserve">  </w:t>
            </w:r>
          </w:p>
        </w:tc>
      </w:tr>
      <w:tr w:rsidR="003916DA" w:rsidRPr="00252F25" w14:paraId="7F548102" w14:textId="77777777">
        <w:trPr>
          <w:trHeight w:val="300"/>
        </w:trPr>
        <w:tc>
          <w:tcPr>
            <w:tcW w:w="2385" w:type="dxa"/>
            <w:tcBorders>
              <w:top w:val="single" w:sz="6" w:space="0" w:color="auto"/>
              <w:left w:val="single" w:sz="6" w:space="0" w:color="auto"/>
              <w:bottom w:val="single" w:sz="6" w:space="0" w:color="auto"/>
              <w:right w:val="single" w:sz="6" w:space="0" w:color="auto"/>
            </w:tcBorders>
            <w:shd w:val="clear" w:color="auto" w:fill="FFFFFF"/>
            <w:hideMark/>
          </w:tcPr>
          <w:p w14:paraId="55EF7386" w14:textId="66DCDF8E"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Clinical/Practicum Coordinator</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5DDDF54A" w14:textId="4EE9975A" w:rsidR="003916DA" w:rsidRPr="00252F25" w:rsidRDefault="003916DA" w:rsidP="001521A6">
            <w:pPr>
              <w:widowControl/>
              <w:autoSpaceDE/>
              <w:autoSpaceDN/>
              <w:textAlignment w:val="baseline"/>
              <w:rPr>
                <w:rFonts w:ascii="Aptos" w:eastAsia="Times New Roman" w:hAnsi="Aptos" w:cs="Times New Roman"/>
              </w:rPr>
            </w:pPr>
            <w:r w:rsidRPr="00252F25">
              <w:rPr>
                <w:rFonts w:ascii="Aptos" w:eastAsia="Times New Roman" w:hAnsi="Aptos" w:cs="Times New Roman"/>
              </w:rPr>
              <w:t>MSN &amp; Certificate - PMHNP</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2718044E" w14:textId="6F3987DD" w:rsidR="003916DA" w:rsidRPr="00252F25" w:rsidRDefault="003916DA"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rPr>
              <w:t>Rebecca Bicigo</w:t>
            </w:r>
            <w:r w:rsidR="00D8733D" w:rsidRPr="00252F25">
              <w:rPr>
                <w:rFonts w:ascii="Aptos" w:eastAsia="Times New Roman" w:hAnsi="Aptos" w:cs="Times New Roman"/>
              </w:rPr>
              <w:t xml:space="preserve"> </w:t>
            </w:r>
          </w:p>
        </w:tc>
        <w:tc>
          <w:tcPr>
            <w:tcW w:w="2310" w:type="dxa"/>
            <w:tcBorders>
              <w:top w:val="single" w:sz="6" w:space="0" w:color="auto"/>
              <w:left w:val="single" w:sz="6" w:space="0" w:color="auto"/>
              <w:bottom w:val="single" w:sz="6" w:space="0" w:color="auto"/>
              <w:right w:val="single" w:sz="6" w:space="0" w:color="auto"/>
            </w:tcBorders>
            <w:shd w:val="clear" w:color="auto" w:fill="FFFFFF"/>
            <w:hideMark/>
          </w:tcPr>
          <w:p w14:paraId="5F69F7CE" w14:textId="5467A8FD" w:rsidR="003916DA" w:rsidRPr="00252F25" w:rsidRDefault="00CD6D36" w:rsidP="003916DA">
            <w:pPr>
              <w:widowControl/>
              <w:autoSpaceDE/>
              <w:autoSpaceDN/>
              <w:textAlignment w:val="baseline"/>
              <w:rPr>
                <w:rFonts w:ascii="Aptos" w:eastAsia="Times New Roman" w:hAnsi="Aptos" w:cs="Times New Roman"/>
              </w:rPr>
            </w:pPr>
            <w:r w:rsidRPr="00252F25">
              <w:rPr>
                <w:rFonts w:ascii="Aptos" w:eastAsia="Times New Roman" w:hAnsi="Aptos" w:cs="Times New Roman"/>
                <w:u w:val="single"/>
              </w:rPr>
              <w:t xml:space="preserve">rlbicigo@SVSU.edu </w:t>
            </w:r>
            <w:r w:rsidR="003916DA" w:rsidRPr="00252F25">
              <w:rPr>
                <w:rFonts w:ascii="Aptos" w:eastAsia="Times New Roman" w:hAnsi="Aptos" w:cs="Times New Roman"/>
              </w:rPr>
              <w:t>9</w:t>
            </w:r>
            <w:r w:rsidRPr="00252F25">
              <w:rPr>
                <w:rFonts w:ascii="Aptos" w:eastAsia="Times New Roman" w:hAnsi="Aptos" w:cs="Times New Roman"/>
              </w:rPr>
              <w:t>8</w:t>
            </w:r>
            <w:r w:rsidR="003916DA" w:rsidRPr="00252F25">
              <w:rPr>
                <w:rFonts w:ascii="Aptos" w:eastAsia="Times New Roman" w:hAnsi="Aptos" w:cs="Times New Roman"/>
              </w:rPr>
              <w:t>9-964-4218</w:t>
            </w:r>
            <w:r w:rsidR="00D8733D" w:rsidRPr="00252F25">
              <w:rPr>
                <w:rFonts w:ascii="Aptos" w:eastAsia="Times New Roman" w:hAnsi="Aptos" w:cs="Times New Roman"/>
              </w:rPr>
              <w:t xml:space="preserve"> </w:t>
            </w:r>
          </w:p>
        </w:tc>
      </w:tr>
    </w:tbl>
    <w:p w14:paraId="67E62E7F" w14:textId="2E1646F6" w:rsidR="003916DA" w:rsidRPr="00252F25" w:rsidRDefault="00D8733D" w:rsidP="003916DA">
      <w:pPr>
        <w:widowControl/>
        <w:autoSpaceDE/>
        <w:autoSpaceDN/>
        <w:textAlignment w:val="baseline"/>
        <w:rPr>
          <w:rFonts w:ascii="Aptos" w:eastAsia="Times New Roman" w:hAnsi="Aptos" w:cs="Segoe UI"/>
        </w:rPr>
      </w:pPr>
      <w:r w:rsidRPr="00252F25">
        <w:rPr>
          <w:rFonts w:ascii="Aptos" w:eastAsia="Times New Roman" w:hAnsi="Aptos" w:cs="Times New Roman"/>
          <w:bdr w:val="none" w:sz="0" w:space="0" w:color="auto" w:frame="1"/>
          <w:shd w:val="clear" w:color="auto" w:fill="C6C6C6"/>
        </w:rPr>
        <w:t xml:space="preserve"> </w:t>
      </w:r>
    </w:p>
    <w:p w14:paraId="71E0F5E1" w14:textId="3E77F40D" w:rsidR="00682B4B" w:rsidRPr="001B638D" w:rsidRDefault="003916DA" w:rsidP="001B638D">
      <w:pPr>
        <w:widowControl/>
        <w:autoSpaceDE/>
        <w:autoSpaceDN/>
        <w:textAlignment w:val="baseline"/>
        <w:rPr>
          <w:rFonts w:ascii="Aptos" w:eastAsia="Times New Roman" w:hAnsi="Aptos" w:cs="Segoe UI"/>
        </w:rPr>
      </w:pPr>
      <w:r w:rsidRPr="00252F25">
        <w:rPr>
          <w:rFonts w:ascii="Aptos" w:eastAsia="Times New Roman" w:hAnsi="Aptos" w:cs="Times New Roman"/>
          <w:i/>
          <w:iCs/>
          <w:color w:val="555555"/>
        </w:rPr>
        <w:t>This policy is subject to periodic review and revision by the Department of Nursing in consultation with all Program Directors (BSN, MSN, DNP, and Certificate) and institutional legal</w:t>
      </w:r>
      <w:r w:rsidR="00D8733D" w:rsidRPr="00252F25">
        <w:rPr>
          <w:rFonts w:ascii="Aptos" w:eastAsia="Times New Roman" w:hAnsi="Aptos" w:cs="Times New Roman"/>
          <w:i/>
          <w:iCs/>
          <w:color w:val="555555"/>
        </w:rPr>
        <w:t xml:space="preserve"> </w:t>
      </w:r>
      <w:proofErr w:type="gramStart"/>
      <w:r w:rsidRPr="00252F25">
        <w:rPr>
          <w:rFonts w:ascii="Aptos" w:eastAsia="Times New Roman" w:hAnsi="Aptos" w:cs="Times New Roman"/>
          <w:i/>
          <w:iCs/>
          <w:color w:val="555555"/>
        </w:rPr>
        <w:t>counsel..</w:t>
      </w:r>
      <w:proofErr w:type="gramEnd"/>
      <w:r w:rsidR="00D8733D" w:rsidRPr="00252F25">
        <w:rPr>
          <w:rFonts w:ascii="Aptos" w:eastAsia="Times New Roman" w:hAnsi="Aptos" w:cs="Times New Roman"/>
          <w:i/>
          <w:iCs/>
          <w:color w:val="555555"/>
        </w:rPr>
        <w:t xml:space="preserve"> </w:t>
      </w:r>
      <w:r w:rsidRPr="00252F25">
        <w:rPr>
          <w:rFonts w:ascii="Aptos" w:eastAsia="Times New Roman" w:hAnsi="Aptos" w:cs="Times New Roman"/>
          <w:i/>
          <w:iCs/>
          <w:color w:val="555555"/>
        </w:rPr>
        <w:t>SVSU Nursing Department</w:t>
      </w:r>
      <w:r w:rsidR="00D8733D" w:rsidRPr="00252F25">
        <w:rPr>
          <w:rFonts w:ascii="Aptos" w:eastAsia="Times New Roman" w:hAnsi="Aptos" w:cs="Times New Roman"/>
          <w:i/>
          <w:iCs/>
          <w:color w:val="555555"/>
        </w:rPr>
        <w:t xml:space="preserve"> </w:t>
      </w:r>
      <w:r w:rsidRPr="00252F25">
        <w:rPr>
          <w:rFonts w:ascii="Aptos" w:eastAsia="Times New Roman" w:hAnsi="Aptos" w:cs="Times New Roman"/>
          <w:i/>
          <w:iCs/>
          <w:color w:val="555555"/>
        </w:rPr>
        <w:t>reserves the right to amend this policy at any time; students in all Nursing Programs will be notified of substantive changes.</w:t>
      </w:r>
      <w:r w:rsidR="00D8733D" w:rsidRPr="00252F25">
        <w:rPr>
          <w:rFonts w:ascii="Aptos" w:eastAsia="Times New Roman" w:hAnsi="Aptos" w:cs="Times New Roman"/>
          <w:color w:val="555555"/>
          <w:bdr w:val="none" w:sz="0" w:space="0" w:color="auto" w:frame="1"/>
          <w:shd w:val="clear" w:color="auto" w:fill="C6C6C6"/>
        </w:rPr>
        <w:t xml:space="preserve"> </w:t>
      </w:r>
    </w:p>
    <w:sectPr w:rsidR="00682B4B" w:rsidRPr="001B638D" w:rsidSect="00817D8A">
      <w:pgSz w:w="12240" w:h="15840"/>
      <w:pgMar w:top="810" w:right="99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3E475" w14:textId="77777777" w:rsidR="009649A7" w:rsidRPr="00252F25" w:rsidRDefault="009649A7" w:rsidP="00B01BE4">
      <w:r w:rsidRPr="00252F25">
        <w:separator/>
      </w:r>
    </w:p>
  </w:endnote>
  <w:endnote w:type="continuationSeparator" w:id="0">
    <w:p w14:paraId="30D49A78" w14:textId="77777777" w:rsidR="009649A7" w:rsidRPr="00252F25" w:rsidRDefault="009649A7" w:rsidP="00B01BE4">
      <w:r w:rsidRPr="00252F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8002"/>
      <w:docPartObj>
        <w:docPartGallery w:val="Page Numbers (Bottom of Page)"/>
        <w:docPartUnique/>
      </w:docPartObj>
    </w:sdtPr>
    <w:sdtContent>
      <w:p w14:paraId="2EA928E4" w14:textId="5469F66F" w:rsidR="00B01BE4" w:rsidRPr="00252F25" w:rsidRDefault="00B01BE4">
        <w:pPr>
          <w:pStyle w:val="Footer"/>
          <w:jc w:val="center"/>
        </w:pPr>
        <w:r w:rsidRPr="00252F25">
          <w:fldChar w:fldCharType="begin"/>
        </w:r>
        <w:r w:rsidRPr="00252F25">
          <w:instrText xml:space="preserve"> PAGE   \* MERGEFORMAT </w:instrText>
        </w:r>
        <w:r w:rsidRPr="00252F25">
          <w:fldChar w:fldCharType="separate"/>
        </w:r>
        <w:r w:rsidRPr="00252F25">
          <w:t>2</w:t>
        </w:r>
        <w:r w:rsidRPr="00252F25">
          <w:fldChar w:fldCharType="end"/>
        </w:r>
      </w:p>
    </w:sdtContent>
  </w:sdt>
  <w:p w14:paraId="7D5988DA" w14:textId="77777777" w:rsidR="00B01BE4" w:rsidRPr="00252F25" w:rsidRDefault="00B01B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60150" w14:textId="77777777" w:rsidR="009649A7" w:rsidRPr="00252F25" w:rsidRDefault="009649A7" w:rsidP="00B01BE4">
      <w:r w:rsidRPr="00252F25">
        <w:separator/>
      </w:r>
    </w:p>
  </w:footnote>
  <w:footnote w:type="continuationSeparator" w:id="0">
    <w:p w14:paraId="5A64827D" w14:textId="77777777" w:rsidR="009649A7" w:rsidRPr="00252F25" w:rsidRDefault="009649A7" w:rsidP="00B01BE4">
      <w:r w:rsidRPr="00252F2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4951"/>
    <w:multiLevelType w:val="multilevel"/>
    <w:tmpl w:val="C5388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42C35"/>
    <w:multiLevelType w:val="hybridMultilevel"/>
    <w:tmpl w:val="75B87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01024"/>
    <w:multiLevelType w:val="hybridMultilevel"/>
    <w:tmpl w:val="C0AE8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177854"/>
    <w:multiLevelType w:val="multilevel"/>
    <w:tmpl w:val="1E3E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C248DF"/>
    <w:multiLevelType w:val="hybridMultilevel"/>
    <w:tmpl w:val="8CF035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B3450"/>
    <w:multiLevelType w:val="hybridMultilevel"/>
    <w:tmpl w:val="380C6F7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D86448"/>
    <w:multiLevelType w:val="multilevel"/>
    <w:tmpl w:val="B976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8D51D4"/>
    <w:multiLevelType w:val="hybridMultilevel"/>
    <w:tmpl w:val="899229F4"/>
    <w:lvl w:ilvl="0" w:tplc="0409000F">
      <w:start w:val="1"/>
      <w:numFmt w:val="decimal"/>
      <w:lvlText w:val="%1."/>
      <w:lvlJc w:val="left"/>
      <w:pPr>
        <w:ind w:left="8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486F1C"/>
    <w:multiLevelType w:val="hybridMultilevel"/>
    <w:tmpl w:val="998E8CAA"/>
    <w:lvl w:ilvl="0" w:tplc="7F4284BA">
      <w:start w:val="1"/>
      <w:numFmt w:val="decimal"/>
      <w:lvlText w:val="%1."/>
      <w:lvlJc w:val="left"/>
      <w:pPr>
        <w:ind w:left="1399" w:hanging="360"/>
      </w:pPr>
      <w:rPr>
        <w:rFonts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F95D05"/>
    <w:multiLevelType w:val="multilevel"/>
    <w:tmpl w:val="A116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A83810"/>
    <w:multiLevelType w:val="hybridMultilevel"/>
    <w:tmpl w:val="EEA267BE"/>
    <w:lvl w:ilvl="0" w:tplc="0409000F">
      <w:start w:val="1"/>
      <w:numFmt w:val="decimal"/>
      <w:lvlText w:val="%1."/>
      <w:lvlJc w:val="left"/>
      <w:pPr>
        <w:ind w:left="720" w:hanging="360"/>
      </w:pPr>
    </w:lvl>
    <w:lvl w:ilvl="1" w:tplc="04090017">
      <w:start w:val="1"/>
      <w:numFmt w:val="low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D044BE"/>
    <w:multiLevelType w:val="hybridMultilevel"/>
    <w:tmpl w:val="7A627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6203D2"/>
    <w:multiLevelType w:val="hybridMultilevel"/>
    <w:tmpl w:val="7B70D42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A916621"/>
    <w:multiLevelType w:val="multilevel"/>
    <w:tmpl w:val="B17E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FD65D0"/>
    <w:multiLevelType w:val="hybridMultilevel"/>
    <w:tmpl w:val="3496A788"/>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885558"/>
    <w:multiLevelType w:val="multilevel"/>
    <w:tmpl w:val="D7849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26039C"/>
    <w:multiLevelType w:val="multilevel"/>
    <w:tmpl w:val="9EC0BC6E"/>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cs="Times New Roman"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8E49E7"/>
    <w:multiLevelType w:val="multilevel"/>
    <w:tmpl w:val="E9AA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0806E0"/>
    <w:multiLevelType w:val="hybridMultilevel"/>
    <w:tmpl w:val="E138AD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923FBA"/>
    <w:multiLevelType w:val="hybridMultilevel"/>
    <w:tmpl w:val="FEC2E654"/>
    <w:lvl w:ilvl="0" w:tplc="98628172">
      <w:start w:val="1"/>
      <w:numFmt w:val="decimal"/>
      <w:lvlText w:val="%1."/>
      <w:lvlJc w:val="left"/>
      <w:pPr>
        <w:ind w:left="360" w:hanging="375"/>
      </w:pPr>
      <w:rPr>
        <w:rFonts w:hint="default"/>
        <w:spacing w:val="-1"/>
        <w:w w:val="100"/>
        <w:lang w:val="en-US" w:eastAsia="en-US" w:bidi="ar-SA"/>
      </w:rPr>
    </w:lvl>
    <w:lvl w:ilvl="1" w:tplc="58981204">
      <w:start w:val="1"/>
      <w:numFmt w:val="lowerLetter"/>
      <w:lvlText w:val="%2."/>
      <w:lvlJc w:val="left"/>
      <w:pPr>
        <w:ind w:left="1081" w:hanging="360"/>
      </w:pPr>
      <w:rPr>
        <w:rFonts w:ascii="Calibri" w:eastAsia="Calibri" w:hAnsi="Calibri" w:cs="Calibri" w:hint="default"/>
        <w:b w:val="0"/>
        <w:bCs w:val="0"/>
        <w:i w:val="0"/>
        <w:iCs w:val="0"/>
        <w:spacing w:val="-1"/>
        <w:w w:val="100"/>
        <w:sz w:val="23"/>
        <w:szCs w:val="23"/>
        <w:lang w:val="en-US" w:eastAsia="en-US" w:bidi="ar-SA"/>
      </w:rPr>
    </w:lvl>
    <w:lvl w:ilvl="2" w:tplc="A1D4B40A">
      <w:numFmt w:val="bullet"/>
      <w:lvlText w:val="•"/>
      <w:lvlJc w:val="left"/>
      <w:pPr>
        <w:ind w:left="2126" w:hanging="360"/>
      </w:pPr>
      <w:rPr>
        <w:rFonts w:hint="default"/>
        <w:lang w:val="en-US" w:eastAsia="en-US" w:bidi="ar-SA"/>
      </w:rPr>
    </w:lvl>
    <w:lvl w:ilvl="3" w:tplc="931CFF16">
      <w:numFmt w:val="bullet"/>
      <w:lvlText w:val="•"/>
      <w:lvlJc w:val="left"/>
      <w:pPr>
        <w:ind w:left="3170" w:hanging="360"/>
      </w:pPr>
      <w:rPr>
        <w:rFonts w:hint="default"/>
        <w:lang w:val="en-US" w:eastAsia="en-US" w:bidi="ar-SA"/>
      </w:rPr>
    </w:lvl>
    <w:lvl w:ilvl="4" w:tplc="A958381E">
      <w:numFmt w:val="bullet"/>
      <w:lvlText w:val="•"/>
      <w:lvlJc w:val="left"/>
      <w:pPr>
        <w:ind w:left="4215" w:hanging="360"/>
      </w:pPr>
      <w:rPr>
        <w:rFonts w:hint="default"/>
        <w:lang w:val="en-US" w:eastAsia="en-US" w:bidi="ar-SA"/>
      </w:rPr>
    </w:lvl>
    <w:lvl w:ilvl="5" w:tplc="343A079C">
      <w:numFmt w:val="bullet"/>
      <w:lvlText w:val="•"/>
      <w:lvlJc w:val="left"/>
      <w:pPr>
        <w:ind w:left="5259" w:hanging="360"/>
      </w:pPr>
      <w:rPr>
        <w:rFonts w:hint="default"/>
        <w:lang w:val="en-US" w:eastAsia="en-US" w:bidi="ar-SA"/>
      </w:rPr>
    </w:lvl>
    <w:lvl w:ilvl="6" w:tplc="2DBA853C">
      <w:numFmt w:val="bullet"/>
      <w:lvlText w:val="•"/>
      <w:lvlJc w:val="left"/>
      <w:pPr>
        <w:ind w:left="6304" w:hanging="360"/>
      </w:pPr>
      <w:rPr>
        <w:rFonts w:hint="default"/>
        <w:lang w:val="en-US" w:eastAsia="en-US" w:bidi="ar-SA"/>
      </w:rPr>
    </w:lvl>
    <w:lvl w:ilvl="7" w:tplc="E184495A">
      <w:numFmt w:val="bullet"/>
      <w:lvlText w:val="•"/>
      <w:lvlJc w:val="left"/>
      <w:pPr>
        <w:ind w:left="7348" w:hanging="360"/>
      </w:pPr>
      <w:rPr>
        <w:rFonts w:hint="default"/>
        <w:lang w:val="en-US" w:eastAsia="en-US" w:bidi="ar-SA"/>
      </w:rPr>
    </w:lvl>
    <w:lvl w:ilvl="8" w:tplc="5398478A">
      <w:numFmt w:val="bullet"/>
      <w:lvlText w:val="•"/>
      <w:lvlJc w:val="left"/>
      <w:pPr>
        <w:ind w:left="8393" w:hanging="360"/>
      </w:pPr>
      <w:rPr>
        <w:rFonts w:hint="default"/>
        <w:lang w:val="en-US" w:eastAsia="en-US" w:bidi="ar-SA"/>
      </w:rPr>
    </w:lvl>
  </w:abstractNum>
  <w:abstractNum w:abstractNumId="20" w15:restartNumberingAfterBreak="0">
    <w:nsid w:val="23A2427B"/>
    <w:multiLevelType w:val="hybridMultilevel"/>
    <w:tmpl w:val="60729464"/>
    <w:lvl w:ilvl="0" w:tplc="7F4284BA">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761" w:hanging="360"/>
      </w:pPr>
    </w:lvl>
    <w:lvl w:ilvl="2" w:tplc="0409001B" w:tentative="1">
      <w:start w:val="1"/>
      <w:numFmt w:val="lowerRoman"/>
      <w:lvlText w:val="%3."/>
      <w:lvlJc w:val="right"/>
      <w:pPr>
        <w:ind w:left="1481" w:hanging="180"/>
      </w:pPr>
    </w:lvl>
    <w:lvl w:ilvl="3" w:tplc="0409000F" w:tentative="1">
      <w:start w:val="1"/>
      <w:numFmt w:val="decimal"/>
      <w:lvlText w:val="%4."/>
      <w:lvlJc w:val="left"/>
      <w:pPr>
        <w:ind w:left="2201" w:hanging="360"/>
      </w:pPr>
    </w:lvl>
    <w:lvl w:ilvl="4" w:tplc="04090019" w:tentative="1">
      <w:start w:val="1"/>
      <w:numFmt w:val="lowerLetter"/>
      <w:lvlText w:val="%5."/>
      <w:lvlJc w:val="left"/>
      <w:pPr>
        <w:ind w:left="2921" w:hanging="360"/>
      </w:pPr>
    </w:lvl>
    <w:lvl w:ilvl="5" w:tplc="0409001B" w:tentative="1">
      <w:start w:val="1"/>
      <w:numFmt w:val="lowerRoman"/>
      <w:lvlText w:val="%6."/>
      <w:lvlJc w:val="right"/>
      <w:pPr>
        <w:ind w:left="3641" w:hanging="180"/>
      </w:pPr>
    </w:lvl>
    <w:lvl w:ilvl="6" w:tplc="0409000F" w:tentative="1">
      <w:start w:val="1"/>
      <w:numFmt w:val="decimal"/>
      <w:lvlText w:val="%7."/>
      <w:lvlJc w:val="left"/>
      <w:pPr>
        <w:ind w:left="4361" w:hanging="360"/>
      </w:pPr>
    </w:lvl>
    <w:lvl w:ilvl="7" w:tplc="04090019" w:tentative="1">
      <w:start w:val="1"/>
      <w:numFmt w:val="lowerLetter"/>
      <w:lvlText w:val="%8."/>
      <w:lvlJc w:val="left"/>
      <w:pPr>
        <w:ind w:left="5081" w:hanging="360"/>
      </w:pPr>
    </w:lvl>
    <w:lvl w:ilvl="8" w:tplc="0409001B" w:tentative="1">
      <w:start w:val="1"/>
      <w:numFmt w:val="lowerRoman"/>
      <w:lvlText w:val="%9."/>
      <w:lvlJc w:val="right"/>
      <w:pPr>
        <w:ind w:left="5801" w:hanging="180"/>
      </w:pPr>
    </w:lvl>
  </w:abstractNum>
  <w:abstractNum w:abstractNumId="21" w15:restartNumberingAfterBreak="0">
    <w:nsid w:val="252A08C8"/>
    <w:multiLevelType w:val="hybridMultilevel"/>
    <w:tmpl w:val="48B0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BD06E3"/>
    <w:multiLevelType w:val="hybridMultilevel"/>
    <w:tmpl w:val="BA200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3A41B4"/>
    <w:multiLevelType w:val="hybridMultilevel"/>
    <w:tmpl w:val="0818FEA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7BF0CA2"/>
    <w:multiLevelType w:val="hybridMultilevel"/>
    <w:tmpl w:val="8F205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AE7FA2"/>
    <w:multiLevelType w:val="hybridMultilevel"/>
    <w:tmpl w:val="8C1ECB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463D59"/>
    <w:multiLevelType w:val="hybridMultilevel"/>
    <w:tmpl w:val="48CE9E2C"/>
    <w:lvl w:ilvl="0" w:tplc="56CE9760">
      <w:start w:val="2"/>
      <w:numFmt w:val="decimal"/>
      <w:lvlText w:val="%1."/>
      <w:lvlJc w:val="left"/>
      <w:pPr>
        <w:ind w:left="1399" w:hanging="360"/>
      </w:pPr>
      <w:rPr>
        <w:rFonts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1F0599"/>
    <w:multiLevelType w:val="hybridMultilevel"/>
    <w:tmpl w:val="F7E4A624"/>
    <w:lvl w:ilvl="0" w:tplc="04090017">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3B64FB3"/>
    <w:multiLevelType w:val="hybridMultilevel"/>
    <w:tmpl w:val="937EC2F2"/>
    <w:lvl w:ilvl="0" w:tplc="36B40838">
      <w:start w:val="1"/>
      <w:numFmt w:val="decimal"/>
      <w:lvlText w:val="%1."/>
      <w:lvlJc w:val="left"/>
      <w:pPr>
        <w:ind w:left="1080" w:hanging="360"/>
      </w:pPr>
      <w:rPr>
        <w:rFonts w:ascii="Corbel" w:eastAsia="Corbel" w:hAnsi="Corbel" w:cs="Corbel" w:hint="default"/>
        <w:b w:val="0"/>
        <w:bCs w:val="0"/>
        <w:i w:val="0"/>
        <w:iCs w:val="0"/>
        <w:spacing w:val="-1"/>
        <w:w w:val="100"/>
        <w:sz w:val="22"/>
        <w:szCs w:val="22"/>
        <w:lang w:val="en-US" w:eastAsia="en-US" w:bidi="ar-SA"/>
      </w:rPr>
    </w:lvl>
    <w:lvl w:ilvl="1" w:tplc="87DEE094">
      <w:numFmt w:val="bullet"/>
      <w:lvlText w:val="o"/>
      <w:lvlJc w:val="left"/>
      <w:pPr>
        <w:ind w:left="1800" w:hanging="361"/>
      </w:pPr>
      <w:rPr>
        <w:rFonts w:ascii="Courier New" w:eastAsia="Courier New" w:hAnsi="Courier New" w:cs="Courier New" w:hint="default"/>
        <w:b w:val="0"/>
        <w:bCs w:val="0"/>
        <w:i w:val="0"/>
        <w:iCs w:val="0"/>
        <w:spacing w:val="0"/>
        <w:w w:val="100"/>
        <w:sz w:val="22"/>
        <w:szCs w:val="22"/>
        <w:lang w:val="en-US" w:eastAsia="en-US" w:bidi="ar-SA"/>
      </w:rPr>
    </w:lvl>
    <w:lvl w:ilvl="2" w:tplc="2BBAE312">
      <w:numFmt w:val="bullet"/>
      <w:lvlText w:val="•"/>
      <w:lvlJc w:val="left"/>
      <w:pPr>
        <w:ind w:left="2845" w:hanging="361"/>
      </w:pPr>
      <w:rPr>
        <w:rFonts w:hint="default"/>
        <w:lang w:val="en-US" w:eastAsia="en-US" w:bidi="ar-SA"/>
      </w:rPr>
    </w:lvl>
    <w:lvl w:ilvl="3" w:tplc="D77C6AEA">
      <w:numFmt w:val="bullet"/>
      <w:lvlText w:val="•"/>
      <w:lvlJc w:val="left"/>
      <w:pPr>
        <w:ind w:left="3889" w:hanging="361"/>
      </w:pPr>
      <w:rPr>
        <w:rFonts w:hint="default"/>
        <w:lang w:val="en-US" w:eastAsia="en-US" w:bidi="ar-SA"/>
      </w:rPr>
    </w:lvl>
    <w:lvl w:ilvl="4" w:tplc="14927614">
      <w:numFmt w:val="bullet"/>
      <w:lvlText w:val="•"/>
      <w:lvlJc w:val="left"/>
      <w:pPr>
        <w:ind w:left="4934" w:hanging="361"/>
      </w:pPr>
      <w:rPr>
        <w:rFonts w:hint="default"/>
        <w:lang w:val="en-US" w:eastAsia="en-US" w:bidi="ar-SA"/>
      </w:rPr>
    </w:lvl>
    <w:lvl w:ilvl="5" w:tplc="6924EC66">
      <w:numFmt w:val="bullet"/>
      <w:lvlText w:val="•"/>
      <w:lvlJc w:val="left"/>
      <w:pPr>
        <w:ind w:left="5978" w:hanging="361"/>
      </w:pPr>
      <w:rPr>
        <w:rFonts w:hint="default"/>
        <w:lang w:val="en-US" w:eastAsia="en-US" w:bidi="ar-SA"/>
      </w:rPr>
    </w:lvl>
    <w:lvl w:ilvl="6" w:tplc="9490F572">
      <w:numFmt w:val="bullet"/>
      <w:lvlText w:val="•"/>
      <w:lvlJc w:val="left"/>
      <w:pPr>
        <w:ind w:left="7023" w:hanging="361"/>
      </w:pPr>
      <w:rPr>
        <w:rFonts w:hint="default"/>
        <w:lang w:val="en-US" w:eastAsia="en-US" w:bidi="ar-SA"/>
      </w:rPr>
    </w:lvl>
    <w:lvl w:ilvl="7" w:tplc="999C74D4">
      <w:numFmt w:val="bullet"/>
      <w:lvlText w:val="•"/>
      <w:lvlJc w:val="left"/>
      <w:pPr>
        <w:ind w:left="8067" w:hanging="361"/>
      </w:pPr>
      <w:rPr>
        <w:rFonts w:hint="default"/>
        <w:lang w:val="en-US" w:eastAsia="en-US" w:bidi="ar-SA"/>
      </w:rPr>
    </w:lvl>
    <w:lvl w:ilvl="8" w:tplc="69C65F58">
      <w:numFmt w:val="bullet"/>
      <w:lvlText w:val="•"/>
      <w:lvlJc w:val="left"/>
      <w:pPr>
        <w:ind w:left="9112" w:hanging="361"/>
      </w:pPr>
      <w:rPr>
        <w:rFonts w:hint="default"/>
        <w:lang w:val="en-US" w:eastAsia="en-US" w:bidi="ar-SA"/>
      </w:rPr>
    </w:lvl>
  </w:abstractNum>
  <w:abstractNum w:abstractNumId="29" w15:restartNumberingAfterBreak="0">
    <w:nsid w:val="43CF1048"/>
    <w:multiLevelType w:val="hybridMultilevel"/>
    <w:tmpl w:val="8AFC5B1A"/>
    <w:lvl w:ilvl="0" w:tplc="7F4284BA">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761" w:hanging="360"/>
      </w:pPr>
    </w:lvl>
    <w:lvl w:ilvl="2" w:tplc="0409001B" w:tentative="1">
      <w:start w:val="1"/>
      <w:numFmt w:val="lowerRoman"/>
      <w:lvlText w:val="%3."/>
      <w:lvlJc w:val="right"/>
      <w:pPr>
        <w:ind w:left="1481" w:hanging="180"/>
      </w:pPr>
    </w:lvl>
    <w:lvl w:ilvl="3" w:tplc="0409000F" w:tentative="1">
      <w:start w:val="1"/>
      <w:numFmt w:val="decimal"/>
      <w:lvlText w:val="%4."/>
      <w:lvlJc w:val="left"/>
      <w:pPr>
        <w:ind w:left="2201" w:hanging="360"/>
      </w:pPr>
    </w:lvl>
    <w:lvl w:ilvl="4" w:tplc="04090019" w:tentative="1">
      <w:start w:val="1"/>
      <w:numFmt w:val="lowerLetter"/>
      <w:lvlText w:val="%5."/>
      <w:lvlJc w:val="left"/>
      <w:pPr>
        <w:ind w:left="2921" w:hanging="360"/>
      </w:pPr>
    </w:lvl>
    <w:lvl w:ilvl="5" w:tplc="0409001B" w:tentative="1">
      <w:start w:val="1"/>
      <w:numFmt w:val="lowerRoman"/>
      <w:lvlText w:val="%6."/>
      <w:lvlJc w:val="right"/>
      <w:pPr>
        <w:ind w:left="3641" w:hanging="180"/>
      </w:pPr>
    </w:lvl>
    <w:lvl w:ilvl="6" w:tplc="0409000F" w:tentative="1">
      <w:start w:val="1"/>
      <w:numFmt w:val="decimal"/>
      <w:lvlText w:val="%7."/>
      <w:lvlJc w:val="left"/>
      <w:pPr>
        <w:ind w:left="4361" w:hanging="360"/>
      </w:pPr>
    </w:lvl>
    <w:lvl w:ilvl="7" w:tplc="04090019" w:tentative="1">
      <w:start w:val="1"/>
      <w:numFmt w:val="lowerLetter"/>
      <w:lvlText w:val="%8."/>
      <w:lvlJc w:val="left"/>
      <w:pPr>
        <w:ind w:left="5081" w:hanging="360"/>
      </w:pPr>
    </w:lvl>
    <w:lvl w:ilvl="8" w:tplc="0409001B" w:tentative="1">
      <w:start w:val="1"/>
      <w:numFmt w:val="lowerRoman"/>
      <w:lvlText w:val="%9."/>
      <w:lvlJc w:val="right"/>
      <w:pPr>
        <w:ind w:left="5801" w:hanging="180"/>
      </w:pPr>
    </w:lvl>
  </w:abstractNum>
  <w:abstractNum w:abstractNumId="30" w15:restartNumberingAfterBreak="0">
    <w:nsid w:val="44AF3BF3"/>
    <w:multiLevelType w:val="hybridMultilevel"/>
    <w:tmpl w:val="25E8A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846DF9"/>
    <w:multiLevelType w:val="multilevel"/>
    <w:tmpl w:val="6128BF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57886"/>
    <w:multiLevelType w:val="multilevel"/>
    <w:tmpl w:val="E92E21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6B2DCC"/>
    <w:multiLevelType w:val="hybridMultilevel"/>
    <w:tmpl w:val="5F56F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5A1F26"/>
    <w:multiLevelType w:val="hybridMultilevel"/>
    <w:tmpl w:val="82741C68"/>
    <w:lvl w:ilvl="0" w:tplc="7F4284BA">
      <w:start w:val="1"/>
      <w:numFmt w:val="decimal"/>
      <w:lvlText w:val="%1."/>
      <w:lvlJc w:val="left"/>
      <w:pPr>
        <w:ind w:left="1080" w:hanging="360"/>
      </w:pPr>
      <w:rPr>
        <w:rFonts w:cs="Times New Roman" w:hint="default"/>
        <w:sz w:val="24"/>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35" w15:restartNumberingAfterBreak="0">
    <w:nsid w:val="535A6770"/>
    <w:multiLevelType w:val="hybridMultilevel"/>
    <w:tmpl w:val="76AC0380"/>
    <w:lvl w:ilvl="0" w:tplc="46AEDB2A">
      <w:start w:val="1"/>
      <w:numFmt w:val="decimal"/>
      <w:lvlText w:val="%1."/>
      <w:lvlJc w:val="left"/>
      <w:pPr>
        <w:ind w:left="360" w:hanging="360"/>
      </w:pPr>
      <w:rPr>
        <w:rFonts w:hint="default"/>
        <w:spacing w:val="-1"/>
        <w:w w:val="100"/>
        <w:lang w:val="en-US" w:eastAsia="en-US" w:bidi="ar-SA"/>
      </w:rPr>
    </w:lvl>
    <w:lvl w:ilvl="1" w:tplc="4FBC430C">
      <w:start w:val="1"/>
      <w:numFmt w:val="lowerLetter"/>
      <w:lvlText w:val="%2."/>
      <w:lvlJc w:val="left"/>
      <w:pPr>
        <w:ind w:left="1080" w:hanging="341"/>
      </w:pPr>
      <w:rPr>
        <w:rFonts w:hint="default"/>
        <w:spacing w:val="-1"/>
        <w:w w:val="100"/>
      </w:rPr>
    </w:lvl>
    <w:lvl w:ilvl="2" w:tplc="F3C8DE42">
      <w:start w:val="1"/>
      <w:numFmt w:val="lowerRoman"/>
      <w:lvlText w:val="%3."/>
      <w:lvlJc w:val="left"/>
      <w:pPr>
        <w:ind w:left="1800" w:hanging="269"/>
      </w:pPr>
      <w:rPr>
        <w:rFonts w:hint="default"/>
        <w:spacing w:val="-1"/>
        <w:w w:val="100"/>
        <w:lang w:val="en-US" w:eastAsia="en-US" w:bidi="ar-SA"/>
      </w:rPr>
    </w:lvl>
    <w:lvl w:ilvl="3" w:tplc="14EC27B6">
      <w:numFmt w:val="bullet"/>
      <w:lvlText w:val="•"/>
      <w:lvlJc w:val="left"/>
      <w:pPr>
        <w:ind w:left="1801" w:hanging="269"/>
      </w:pPr>
      <w:rPr>
        <w:rFonts w:hint="default"/>
        <w:lang w:val="en-US" w:eastAsia="en-US" w:bidi="ar-SA"/>
      </w:rPr>
    </w:lvl>
    <w:lvl w:ilvl="4" w:tplc="BAF24CAE">
      <w:numFmt w:val="bullet"/>
      <w:lvlText w:val="•"/>
      <w:lvlJc w:val="left"/>
      <w:pPr>
        <w:ind w:left="3041" w:hanging="269"/>
      </w:pPr>
      <w:rPr>
        <w:rFonts w:hint="default"/>
        <w:lang w:val="en-US" w:eastAsia="en-US" w:bidi="ar-SA"/>
      </w:rPr>
    </w:lvl>
    <w:lvl w:ilvl="5" w:tplc="29F8924C">
      <w:numFmt w:val="bullet"/>
      <w:lvlText w:val="•"/>
      <w:lvlJc w:val="left"/>
      <w:pPr>
        <w:ind w:left="4281" w:hanging="269"/>
      </w:pPr>
      <w:rPr>
        <w:rFonts w:hint="default"/>
        <w:lang w:val="en-US" w:eastAsia="en-US" w:bidi="ar-SA"/>
      </w:rPr>
    </w:lvl>
    <w:lvl w:ilvl="6" w:tplc="13727F58">
      <w:numFmt w:val="bullet"/>
      <w:lvlText w:val="•"/>
      <w:lvlJc w:val="left"/>
      <w:pPr>
        <w:ind w:left="5521" w:hanging="269"/>
      </w:pPr>
      <w:rPr>
        <w:rFonts w:hint="default"/>
        <w:lang w:val="en-US" w:eastAsia="en-US" w:bidi="ar-SA"/>
      </w:rPr>
    </w:lvl>
    <w:lvl w:ilvl="7" w:tplc="DB7E328E">
      <w:numFmt w:val="bullet"/>
      <w:lvlText w:val="•"/>
      <w:lvlJc w:val="left"/>
      <w:pPr>
        <w:ind w:left="6761" w:hanging="269"/>
      </w:pPr>
      <w:rPr>
        <w:rFonts w:hint="default"/>
        <w:lang w:val="en-US" w:eastAsia="en-US" w:bidi="ar-SA"/>
      </w:rPr>
    </w:lvl>
    <w:lvl w:ilvl="8" w:tplc="C2280A7E">
      <w:numFmt w:val="bullet"/>
      <w:lvlText w:val="•"/>
      <w:lvlJc w:val="left"/>
      <w:pPr>
        <w:ind w:left="8001" w:hanging="269"/>
      </w:pPr>
      <w:rPr>
        <w:rFonts w:hint="default"/>
        <w:lang w:val="en-US" w:eastAsia="en-US" w:bidi="ar-SA"/>
      </w:rPr>
    </w:lvl>
  </w:abstractNum>
  <w:abstractNum w:abstractNumId="36" w15:restartNumberingAfterBreak="0">
    <w:nsid w:val="59C22FE4"/>
    <w:multiLevelType w:val="hybridMultilevel"/>
    <w:tmpl w:val="6B2C1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574C32"/>
    <w:multiLevelType w:val="hybridMultilevel"/>
    <w:tmpl w:val="D8B06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7F2DB7"/>
    <w:multiLevelType w:val="hybridMultilevel"/>
    <w:tmpl w:val="E26CCF30"/>
    <w:lvl w:ilvl="0" w:tplc="B0E6DC84">
      <w:start w:val="1"/>
      <w:numFmt w:val="decimal"/>
      <w:lvlText w:val="%1."/>
      <w:lvlJc w:val="left"/>
      <w:pPr>
        <w:ind w:left="1399" w:hanging="360"/>
      </w:pPr>
      <w:rPr>
        <w:rFonts w:cs="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292582"/>
    <w:multiLevelType w:val="hybridMultilevel"/>
    <w:tmpl w:val="36001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C755BA"/>
    <w:multiLevelType w:val="hybridMultilevel"/>
    <w:tmpl w:val="0794F7C8"/>
    <w:lvl w:ilvl="0" w:tplc="E72E5A6C">
      <w:start w:val="1"/>
      <w:numFmt w:val="decimal"/>
      <w:lvlText w:val="%1."/>
      <w:lvlJc w:val="left"/>
      <w:pPr>
        <w:ind w:left="1080" w:hanging="360"/>
      </w:pPr>
      <w:rPr>
        <w:rFonts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7F6BCB"/>
    <w:multiLevelType w:val="hybridMultilevel"/>
    <w:tmpl w:val="0DC8F300"/>
    <w:lvl w:ilvl="0" w:tplc="E6D87462">
      <w:numFmt w:val="bullet"/>
      <w:lvlText w:val="☐"/>
      <w:lvlJc w:val="left"/>
      <w:pPr>
        <w:ind w:left="392" w:hanging="392"/>
      </w:pPr>
      <w:rPr>
        <w:rFonts w:ascii="Segoe UI Emoji" w:eastAsia="Segoe UI Emoji" w:hAnsi="Segoe UI Emoji" w:cs="Segoe UI Emoji" w:hint="default"/>
        <w:b w:val="0"/>
        <w:bCs w:val="0"/>
        <w:i w:val="0"/>
        <w:iCs w:val="0"/>
        <w:spacing w:val="0"/>
        <w:w w:val="85"/>
        <w:sz w:val="22"/>
        <w:szCs w:val="22"/>
        <w:lang w:val="en-US" w:eastAsia="en-US" w:bidi="ar-SA"/>
      </w:rPr>
    </w:lvl>
    <w:lvl w:ilvl="1" w:tplc="69AC7488">
      <w:numFmt w:val="bullet"/>
      <w:lvlText w:val="○"/>
      <w:lvlJc w:val="left"/>
      <w:pPr>
        <w:ind w:left="697" w:hanging="221"/>
      </w:pPr>
      <w:rPr>
        <w:rFonts w:ascii="Calibri" w:eastAsia="Calibri" w:hAnsi="Calibri" w:cs="Calibri" w:hint="default"/>
        <w:b w:val="0"/>
        <w:bCs w:val="0"/>
        <w:i w:val="0"/>
        <w:iCs w:val="0"/>
        <w:spacing w:val="0"/>
        <w:w w:val="100"/>
        <w:sz w:val="22"/>
        <w:szCs w:val="22"/>
        <w:lang w:val="en-US" w:eastAsia="en-US" w:bidi="ar-SA"/>
      </w:rPr>
    </w:lvl>
    <w:lvl w:ilvl="2" w:tplc="24A415BA">
      <w:numFmt w:val="bullet"/>
      <w:lvlText w:val="•"/>
      <w:lvlJc w:val="left"/>
      <w:pPr>
        <w:ind w:left="1246" w:hanging="221"/>
      </w:pPr>
      <w:rPr>
        <w:rFonts w:hint="default"/>
        <w:lang w:val="en-US" w:eastAsia="en-US" w:bidi="ar-SA"/>
      </w:rPr>
    </w:lvl>
    <w:lvl w:ilvl="3" w:tplc="C0E0E4E6">
      <w:numFmt w:val="bullet"/>
      <w:lvlText w:val="•"/>
      <w:lvlJc w:val="left"/>
      <w:pPr>
        <w:ind w:left="1786" w:hanging="221"/>
      </w:pPr>
      <w:rPr>
        <w:rFonts w:hint="default"/>
        <w:lang w:val="en-US" w:eastAsia="en-US" w:bidi="ar-SA"/>
      </w:rPr>
    </w:lvl>
    <w:lvl w:ilvl="4" w:tplc="FD44B018">
      <w:numFmt w:val="bullet"/>
      <w:lvlText w:val="•"/>
      <w:lvlJc w:val="left"/>
      <w:pPr>
        <w:ind w:left="2327" w:hanging="221"/>
      </w:pPr>
      <w:rPr>
        <w:rFonts w:hint="default"/>
        <w:lang w:val="en-US" w:eastAsia="en-US" w:bidi="ar-SA"/>
      </w:rPr>
    </w:lvl>
    <w:lvl w:ilvl="5" w:tplc="F848AC2C">
      <w:numFmt w:val="bullet"/>
      <w:lvlText w:val="•"/>
      <w:lvlJc w:val="left"/>
      <w:pPr>
        <w:ind w:left="2867" w:hanging="221"/>
      </w:pPr>
      <w:rPr>
        <w:rFonts w:hint="default"/>
        <w:lang w:val="en-US" w:eastAsia="en-US" w:bidi="ar-SA"/>
      </w:rPr>
    </w:lvl>
    <w:lvl w:ilvl="6" w:tplc="C40C9478">
      <w:numFmt w:val="bullet"/>
      <w:lvlText w:val="•"/>
      <w:lvlJc w:val="left"/>
      <w:pPr>
        <w:ind w:left="3407" w:hanging="221"/>
      </w:pPr>
      <w:rPr>
        <w:rFonts w:hint="default"/>
        <w:lang w:val="en-US" w:eastAsia="en-US" w:bidi="ar-SA"/>
      </w:rPr>
    </w:lvl>
    <w:lvl w:ilvl="7" w:tplc="67A0FCE6">
      <w:numFmt w:val="bullet"/>
      <w:lvlText w:val="•"/>
      <w:lvlJc w:val="left"/>
      <w:pPr>
        <w:ind w:left="3948" w:hanging="221"/>
      </w:pPr>
      <w:rPr>
        <w:rFonts w:hint="default"/>
        <w:lang w:val="en-US" w:eastAsia="en-US" w:bidi="ar-SA"/>
      </w:rPr>
    </w:lvl>
    <w:lvl w:ilvl="8" w:tplc="AAE00030">
      <w:numFmt w:val="bullet"/>
      <w:lvlText w:val="•"/>
      <w:lvlJc w:val="left"/>
      <w:pPr>
        <w:ind w:left="4488" w:hanging="221"/>
      </w:pPr>
      <w:rPr>
        <w:rFonts w:hint="default"/>
        <w:lang w:val="en-US" w:eastAsia="en-US" w:bidi="ar-SA"/>
      </w:rPr>
    </w:lvl>
  </w:abstractNum>
  <w:abstractNum w:abstractNumId="42" w15:restartNumberingAfterBreak="0">
    <w:nsid w:val="62A63324"/>
    <w:multiLevelType w:val="hybridMultilevel"/>
    <w:tmpl w:val="5A3E9770"/>
    <w:lvl w:ilvl="0" w:tplc="7F4284BA">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761" w:hanging="360"/>
      </w:pPr>
    </w:lvl>
    <w:lvl w:ilvl="2" w:tplc="0409001B" w:tentative="1">
      <w:start w:val="1"/>
      <w:numFmt w:val="lowerRoman"/>
      <w:lvlText w:val="%3."/>
      <w:lvlJc w:val="right"/>
      <w:pPr>
        <w:ind w:left="1481" w:hanging="180"/>
      </w:pPr>
    </w:lvl>
    <w:lvl w:ilvl="3" w:tplc="0409000F" w:tentative="1">
      <w:start w:val="1"/>
      <w:numFmt w:val="decimal"/>
      <w:lvlText w:val="%4."/>
      <w:lvlJc w:val="left"/>
      <w:pPr>
        <w:ind w:left="2201" w:hanging="360"/>
      </w:pPr>
    </w:lvl>
    <w:lvl w:ilvl="4" w:tplc="04090019" w:tentative="1">
      <w:start w:val="1"/>
      <w:numFmt w:val="lowerLetter"/>
      <w:lvlText w:val="%5."/>
      <w:lvlJc w:val="left"/>
      <w:pPr>
        <w:ind w:left="2921" w:hanging="360"/>
      </w:pPr>
    </w:lvl>
    <w:lvl w:ilvl="5" w:tplc="0409001B" w:tentative="1">
      <w:start w:val="1"/>
      <w:numFmt w:val="lowerRoman"/>
      <w:lvlText w:val="%6."/>
      <w:lvlJc w:val="right"/>
      <w:pPr>
        <w:ind w:left="3641" w:hanging="180"/>
      </w:pPr>
    </w:lvl>
    <w:lvl w:ilvl="6" w:tplc="0409000F" w:tentative="1">
      <w:start w:val="1"/>
      <w:numFmt w:val="decimal"/>
      <w:lvlText w:val="%7."/>
      <w:lvlJc w:val="left"/>
      <w:pPr>
        <w:ind w:left="4361" w:hanging="360"/>
      </w:pPr>
    </w:lvl>
    <w:lvl w:ilvl="7" w:tplc="04090019" w:tentative="1">
      <w:start w:val="1"/>
      <w:numFmt w:val="lowerLetter"/>
      <w:lvlText w:val="%8."/>
      <w:lvlJc w:val="left"/>
      <w:pPr>
        <w:ind w:left="5081" w:hanging="360"/>
      </w:pPr>
    </w:lvl>
    <w:lvl w:ilvl="8" w:tplc="0409001B" w:tentative="1">
      <w:start w:val="1"/>
      <w:numFmt w:val="lowerRoman"/>
      <w:lvlText w:val="%9."/>
      <w:lvlJc w:val="right"/>
      <w:pPr>
        <w:ind w:left="5801" w:hanging="180"/>
      </w:pPr>
    </w:lvl>
  </w:abstractNum>
  <w:abstractNum w:abstractNumId="43" w15:restartNumberingAfterBreak="0">
    <w:nsid w:val="6369051B"/>
    <w:multiLevelType w:val="hybridMultilevel"/>
    <w:tmpl w:val="F8427D38"/>
    <w:lvl w:ilvl="0" w:tplc="6F94119E">
      <w:start w:val="1"/>
      <w:numFmt w:val="decimal"/>
      <w:lvlText w:val="%1."/>
      <w:lvlJc w:val="left"/>
      <w:pPr>
        <w:ind w:left="100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3C3E7A0E">
      <w:numFmt w:val="bullet"/>
      <w:lvlText w:val="•"/>
      <w:lvlJc w:val="left"/>
      <w:pPr>
        <w:ind w:left="2052" w:hanging="360"/>
      </w:pPr>
      <w:rPr>
        <w:rFonts w:hint="default"/>
        <w:lang w:val="en-US" w:eastAsia="en-US" w:bidi="ar-SA"/>
      </w:rPr>
    </w:lvl>
    <w:lvl w:ilvl="2" w:tplc="ED5EBA80">
      <w:numFmt w:val="bullet"/>
      <w:lvlText w:val="•"/>
      <w:lvlJc w:val="left"/>
      <w:pPr>
        <w:ind w:left="3104" w:hanging="360"/>
      </w:pPr>
      <w:rPr>
        <w:rFonts w:hint="default"/>
        <w:lang w:val="en-US" w:eastAsia="en-US" w:bidi="ar-SA"/>
      </w:rPr>
    </w:lvl>
    <w:lvl w:ilvl="3" w:tplc="6ACEC228">
      <w:numFmt w:val="bullet"/>
      <w:lvlText w:val="•"/>
      <w:lvlJc w:val="left"/>
      <w:pPr>
        <w:ind w:left="4156" w:hanging="360"/>
      </w:pPr>
      <w:rPr>
        <w:rFonts w:hint="default"/>
        <w:lang w:val="en-US" w:eastAsia="en-US" w:bidi="ar-SA"/>
      </w:rPr>
    </w:lvl>
    <w:lvl w:ilvl="4" w:tplc="2FFE8912">
      <w:numFmt w:val="bullet"/>
      <w:lvlText w:val="•"/>
      <w:lvlJc w:val="left"/>
      <w:pPr>
        <w:ind w:left="5208" w:hanging="360"/>
      </w:pPr>
      <w:rPr>
        <w:rFonts w:hint="default"/>
        <w:lang w:val="en-US" w:eastAsia="en-US" w:bidi="ar-SA"/>
      </w:rPr>
    </w:lvl>
    <w:lvl w:ilvl="5" w:tplc="E7E6E384">
      <w:numFmt w:val="bullet"/>
      <w:lvlText w:val="•"/>
      <w:lvlJc w:val="left"/>
      <w:pPr>
        <w:ind w:left="6260" w:hanging="360"/>
      </w:pPr>
      <w:rPr>
        <w:rFonts w:hint="default"/>
        <w:lang w:val="en-US" w:eastAsia="en-US" w:bidi="ar-SA"/>
      </w:rPr>
    </w:lvl>
    <w:lvl w:ilvl="6" w:tplc="CFB4E5D4">
      <w:numFmt w:val="bullet"/>
      <w:lvlText w:val="•"/>
      <w:lvlJc w:val="left"/>
      <w:pPr>
        <w:ind w:left="7312" w:hanging="360"/>
      </w:pPr>
      <w:rPr>
        <w:rFonts w:hint="default"/>
        <w:lang w:val="en-US" w:eastAsia="en-US" w:bidi="ar-SA"/>
      </w:rPr>
    </w:lvl>
    <w:lvl w:ilvl="7" w:tplc="9A3213EA">
      <w:numFmt w:val="bullet"/>
      <w:lvlText w:val="•"/>
      <w:lvlJc w:val="left"/>
      <w:pPr>
        <w:ind w:left="8364" w:hanging="360"/>
      </w:pPr>
      <w:rPr>
        <w:rFonts w:hint="default"/>
        <w:lang w:val="en-US" w:eastAsia="en-US" w:bidi="ar-SA"/>
      </w:rPr>
    </w:lvl>
    <w:lvl w:ilvl="8" w:tplc="544C637C">
      <w:numFmt w:val="bullet"/>
      <w:lvlText w:val="•"/>
      <w:lvlJc w:val="left"/>
      <w:pPr>
        <w:ind w:left="9416" w:hanging="360"/>
      </w:pPr>
      <w:rPr>
        <w:rFonts w:hint="default"/>
        <w:lang w:val="en-US" w:eastAsia="en-US" w:bidi="ar-SA"/>
      </w:rPr>
    </w:lvl>
  </w:abstractNum>
  <w:abstractNum w:abstractNumId="44" w15:restartNumberingAfterBreak="0">
    <w:nsid w:val="6B6C62F9"/>
    <w:multiLevelType w:val="hybridMultilevel"/>
    <w:tmpl w:val="7C8694F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FA30F7A"/>
    <w:multiLevelType w:val="hybridMultilevel"/>
    <w:tmpl w:val="3D8A541C"/>
    <w:lvl w:ilvl="0" w:tplc="B6FA3DFC">
      <w:start w:val="1"/>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46" w15:restartNumberingAfterBreak="0">
    <w:nsid w:val="71C01939"/>
    <w:multiLevelType w:val="hybridMultilevel"/>
    <w:tmpl w:val="BD608B76"/>
    <w:lvl w:ilvl="0" w:tplc="C43A838A">
      <w:numFmt w:val="bullet"/>
      <w:lvlText w:val=""/>
      <w:lvlJc w:val="left"/>
      <w:pPr>
        <w:ind w:left="361" w:hanging="361"/>
      </w:pPr>
      <w:rPr>
        <w:rFonts w:ascii="Symbol" w:eastAsia="Symbol" w:hAnsi="Symbol" w:cs="Symbol" w:hint="default"/>
        <w:spacing w:val="0"/>
        <w:w w:val="100"/>
        <w:lang w:val="en-US" w:eastAsia="en-US" w:bidi="ar-SA"/>
      </w:rPr>
    </w:lvl>
    <w:lvl w:ilvl="1" w:tplc="C9FEC98A">
      <w:numFmt w:val="bullet"/>
      <w:lvlText w:val="•"/>
      <w:lvlJc w:val="left"/>
      <w:pPr>
        <w:ind w:left="1369" w:hanging="361"/>
      </w:pPr>
      <w:rPr>
        <w:rFonts w:hint="default"/>
        <w:lang w:val="en-US" w:eastAsia="en-US" w:bidi="ar-SA"/>
      </w:rPr>
    </w:lvl>
    <w:lvl w:ilvl="2" w:tplc="5D86624C">
      <w:numFmt w:val="bullet"/>
      <w:lvlText w:val="•"/>
      <w:lvlJc w:val="left"/>
      <w:pPr>
        <w:ind w:left="2385" w:hanging="361"/>
      </w:pPr>
      <w:rPr>
        <w:rFonts w:hint="default"/>
        <w:lang w:val="en-US" w:eastAsia="en-US" w:bidi="ar-SA"/>
      </w:rPr>
    </w:lvl>
    <w:lvl w:ilvl="3" w:tplc="660EB1C0">
      <w:numFmt w:val="bullet"/>
      <w:lvlText w:val="•"/>
      <w:lvlJc w:val="left"/>
      <w:pPr>
        <w:ind w:left="3401" w:hanging="361"/>
      </w:pPr>
      <w:rPr>
        <w:rFonts w:hint="default"/>
        <w:lang w:val="en-US" w:eastAsia="en-US" w:bidi="ar-SA"/>
      </w:rPr>
    </w:lvl>
    <w:lvl w:ilvl="4" w:tplc="B3FECC48">
      <w:numFmt w:val="bullet"/>
      <w:lvlText w:val="•"/>
      <w:lvlJc w:val="left"/>
      <w:pPr>
        <w:ind w:left="4417" w:hanging="361"/>
      </w:pPr>
      <w:rPr>
        <w:rFonts w:hint="default"/>
        <w:lang w:val="en-US" w:eastAsia="en-US" w:bidi="ar-SA"/>
      </w:rPr>
    </w:lvl>
    <w:lvl w:ilvl="5" w:tplc="78F25210">
      <w:numFmt w:val="bullet"/>
      <w:lvlText w:val="•"/>
      <w:lvlJc w:val="left"/>
      <w:pPr>
        <w:ind w:left="5433" w:hanging="361"/>
      </w:pPr>
      <w:rPr>
        <w:rFonts w:hint="default"/>
        <w:lang w:val="en-US" w:eastAsia="en-US" w:bidi="ar-SA"/>
      </w:rPr>
    </w:lvl>
    <w:lvl w:ilvl="6" w:tplc="897AA1A4">
      <w:numFmt w:val="bullet"/>
      <w:lvlText w:val="•"/>
      <w:lvlJc w:val="left"/>
      <w:pPr>
        <w:ind w:left="6449" w:hanging="361"/>
      </w:pPr>
      <w:rPr>
        <w:rFonts w:hint="default"/>
        <w:lang w:val="en-US" w:eastAsia="en-US" w:bidi="ar-SA"/>
      </w:rPr>
    </w:lvl>
    <w:lvl w:ilvl="7" w:tplc="945C2268">
      <w:numFmt w:val="bullet"/>
      <w:lvlText w:val="•"/>
      <w:lvlJc w:val="left"/>
      <w:pPr>
        <w:ind w:left="7465" w:hanging="361"/>
      </w:pPr>
      <w:rPr>
        <w:rFonts w:hint="default"/>
        <w:lang w:val="en-US" w:eastAsia="en-US" w:bidi="ar-SA"/>
      </w:rPr>
    </w:lvl>
    <w:lvl w:ilvl="8" w:tplc="6B76E736">
      <w:numFmt w:val="bullet"/>
      <w:lvlText w:val="•"/>
      <w:lvlJc w:val="left"/>
      <w:pPr>
        <w:ind w:left="8481" w:hanging="361"/>
      </w:pPr>
      <w:rPr>
        <w:rFonts w:hint="default"/>
        <w:lang w:val="en-US" w:eastAsia="en-US" w:bidi="ar-SA"/>
      </w:rPr>
    </w:lvl>
  </w:abstractNum>
  <w:abstractNum w:abstractNumId="47" w15:restartNumberingAfterBreak="0">
    <w:nsid w:val="72CC56F3"/>
    <w:multiLevelType w:val="hybridMultilevel"/>
    <w:tmpl w:val="C622971A"/>
    <w:lvl w:ilvl="0" w:tplc="B6FA3DFC">
      <w:start w:val="1"/>
      <w:numFmt w:val="decimal"/>
      <w:lvlText w:val="%1."/>
      <w:lvlJc w:val="left"/>
      <w:pPr>
        <w:ind w:left="8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4FE1469"/>
    <w:multiLevelType w:val="hybridMultilevel"/>
    <w:tmpl w:val="58E00CEC"/>
    <w:lvl w:ilvl="0" w:tplc="08F2A5A0">
      <w:start w:val="1"/>
      <w:numFmt w:val="decimal"/>
      <w:lvlText w:val="%1."/>
      <w:lvlJc w:val="left"/>
      <w:pPr>
        <w:ind w:left="1039" w:hanging="360"/>
      </w:pPr>
      <w:rPr>
        <w:rFonts w:ascii="Corbel" w:eastAsia="Corbel" w:hAnsi="Corbel" w:cs="Corbel" w:hint="default"/>
        <w:b w:val="0"/>
        <w:bCs w:val="0"/>
        <w:i w:val="0"/>
        <w:iCs w:val="0"/>
        <w:spacing w:val="-1"/>
        <w:w w:val="100"/>
        <w:sz w:val="22"/>
        <w:szCs w:val="22"/>
        <w:lang w:val="en-US" w:eastAsia="en-US" w:bidi="ar-SA"/>
      </w:rPr>
    </w:lvl>
    <w:lvl w:ilvl="1" w:tplc="93C2E148">
      <w:start w:val="1"/>
      <w:numFmt w:val="decimal"/>
      <w:lvlText w:val="%2."/>
      <w:lvlJc w:val="left"/>
      <w:pPr>
        <w:ind w:left="1399" w:hanging="361"/>
      </w:pPr>
      <w:rPr>
        <w:rFonts w:ascii="Corbel" w:eastAsia="Corbel" w:hAnsi="Corbel" w:cs="Corbel" w:hint="default"/>
        <w:b/>
        <w:bCs/>
        <w:i w:val="0"/>
        <w:iCs w:val="0"/>
        <w:spacing w:val="0"/>
        <w:w w:val="100"/>
        <w:sz w:val="22"/>
        <w:szCs w:val="22"/>
        <w:lang w:val="en-US" w:eastAsia="en-US" w:bidi="ar-SA"/>
      </w:rPr>
    </w:lvl>
    <w:lvl w:ilvl="2" w:tplc="0290A2D6">
      <w:numFmt w:val="bullet"/>
      <w:lvlText w:val="•"/>
      <w:lvlJc w:val="left"/>
      <w:pPr>
        <w:ind w:left="2524" w:hanging="361"/>
      </w:pPr>
      <w:rPr>
        <w:rFonts w:hint="default"/>
        <w:lang w:val="en-US" w:eastAsia="en-US" w:bidi="ar-SA"/>
      </w:rPr>
    </w:lvl>
    <w:lvl w:ilvl="3" w:tplc="64EADAA6">
      <w:numFmt w:val="bullet"/>
      <w:lvlText w:val="•"/>
      <w:lvlJc w:val="left"/>
      <w:pPr>
        <w:ind w:left="3648" w:hanging="361"/>
      </w:pPr>
      <w:rPr>
        <w:rFonts w:hint="default"/>
        <w:lang w:val="en-US" w:eastAsia="en-US" w:bidi="ar-SA"/>
      </w:rPr>
    </w:lvl>
    <w:lvl w:ilvl="4" w:tplc="9004614C">
      <w:numFmt w:val="bullet"/>
      <w:lvlText w:val="•"/>
      <w:lvlJc w:val="left"/>
      <w:pPr>
        <w:ind w:left="4773" w:hanging="361"/>
      </w:pPr>
      <w:rPr>
        <w:rFonts w:hint="default"/>
        <w:lang w:val="en-US" w:eastAsia="en-US" w:bidi="ar-SA"/>
      </w:rPr>
    </w:lvl>
    <w:lvl w:ilvl="5" w:tplc="2FCAA9FA">
      <w:numFmt w:val="bullet"/>
      <w:lvlText w:val="•"/>
      <w:lvlJc w:val="left"/>
      <w:pPr>
        <w:ind w:left="5897" w:hanging="361"/>
      </w:pPr>
      <w:rPr>
        <w:rFonts w:hint="default"/>
        <w:lang w:val="en-US" w:eastAsia="en-US" w:bidi="ar-SA"/>
      </w:rPr>
    </w:lvl>
    <w:lvl w:ilvl="6" w:tplc="50E27DE0">
      <w:numFmt w:val="bullet"/>
      <w:lvlText w:val="•"/>
      <w:lvlJc w:val="left"/>
      <w:pPr>
        <w:ind w:left="7022" w:hanging="361"/>
      </w:pPr>
      <w:rPr>
        <w:rFonts w:hint="default"/>
        <w:lang w:val="en-US" w:eastAsia="en-US" w:bidi="ar-SA"/>
      </w:rPr>
    </w:lvl>
    <w:lvl w:ilvl="7" w:tplc="8A9041BA">
      <w:numFmt w:val="bullet"/>
      <w:lvlText w:val="•"/>
      <w:lvlJc w:val="left"/>
      <w:pPr>
        <w:ind w:left="8146" w:hanging="361"/>
      </w:pPr>
      <w:rPr>
        <w:rFonts w:hint="default"/>
        <w:lang w:val="en-US" w:eastAsia="en-US" w:bidi="ar-SA"/>
      </w:rPr>
    </w:lvl>
    <w:lvl w:ilvl="8" w:tplc="CECC06A4">
      <w:numFmt w:val="bullet"/>
      <w:lvlText w:val="•"/>
      <w:lvlJc w:val="left"/>
      <w:pPr>
        <w:ind w:left="9271" w:hanging="361"/>
      </w:pPr>
      <w:rPr>
        <w:rFonts w:hint="default"/>
        <w:lang w:val="en-US" w:eastAsia="en-US" w:bidi="ar-SA"/>
      </w:rPr>
    </w:lvl>
  </w:abstractNum>
  <w:abstractNum w:abstractNumId="49" w15:restartNumberingAfterBreak="0">
    <w:nsid w:val="763A7369"/>
    <w:multiLevelType w:val="hybridMultilevel"/>
    <w:tmpl w:val="4282E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D1C7E80"/>
    <w:multiLevelType w:val="hybridMultilevel"/>
    <w:tmpl w:val="7D6C2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FFB24F6"/>
    <w:multiLevelType w:val="hybridMultilevel"/>
    <w:tmpl w:val="3B46549C"/>
    <w:lvl w:ilvl="0" w:tplc="6B3E89A2">
      <w:start w:val="1"/>
      <w:numFmt w:val="decimal"/>
      <w:lvlText w:val="%1."/>
      <w:lvlJc w:val="left"/>
      <w:pPr>
        <w:ind w:left="1397" w:hanging="360"/>
      </w:pPr>
      <w:rPr>
        <w:rFonts w:ascii="Corbel" w:eastAsia="Corbel" w:hAnsi="Corbel" w:cs="Corbel" w:hint="default"/>
        <w:b w:val="0"/>
        <w:bCs w:val="0"/>
        <w:i w:val="0"/>
        <w:iCs w:val="0"/>
        <w:spacing w:val="-1"/>
        <w:w w:val="100"/>
        <w:sz w:val="22"/>
        <w:szCs w:val="22"/>
        <w:lang w:val="en-US" w:eastAsia="en-US" w:bidi="ar-SA"/>
      </w:rPr>
    </w:lvl>
    <w:lvl w:ilvl="1" w:tplc="AE9415F2">
      <w:numFmt w:val="bullet"/>
      <w:lvlText w:val="•"/>
      <w:lvlJc w:val="left"/>
      <w:pPr>
        <w:ind w:left="2410" w:hanging="360"/>
      </w:pPr>
      <w:rPr>
        <w:rFonts w:hint="default"/>
        <w:lang w:val="en-US" w:eastAsia="en-US" w:bidi="ar-SA"/>
      </w:rPr>
    </w:lvl>
    <w:lvl w:ilvl="2" w:tplc="5AE69C80">
      <w:numFmt w:val="bullet"/>
      <w:lvlText w:val="•"/>
      <w:lvlJc w:val="left"/>
      <w:pPr>
        <w:ind w:left="3422" w:hanging="360"/>
      </w:pPr>
      <w:rPr>
        <w:rFonts w:hint="default"/>
        <w:lang w:val="en-US" w:eastAsia="en-US" w:bidi="ar-SA"/>
      </w:rPr>
    </w:lvl>
    <w:lvl w:ilvl="3" w:tplc="4C780E1A">
      <w:numFmt w:val="bullet"/>
      <w:lvlText w:val="•"/>
      <w:lvlJc w:val="left"/>
      <w:pPr>
        <w:ind w:left="4434" w:hanging="360"/>
      </w:pPr>
      <w:rPr>
        <w:rFonts w:hint="default"/>
        <w:lang w:val="en-US" w:eastAsia="en-US" w:bidi="ar-SA"/>
      </w:rPr>
    </w:lvl>
    <w:lvl w:ilvl="4" w:tplc="607CEA8C">
      <w:numFmt w:val="bullet"/>
      <w:lvlText w:val="•"/>
      <w:lvlJc w:val="left"/>
      <w:pPr>
        <w:ind w:left="5446" w:hanging="360"/>
      </w:pPr>
      <w:rPr>
        <w:rFonts w:hint="default"/>
        <w:lang w:val="en-US" w:eastAsia="en-US" w:bidi="ar-SA"/>
      </w:rPr>
    </w:lvl>
    <w:lvl w:ilvl="5" w:tplc="C53C1142">
      <w:numFmt w:val="bullet"/>
      <w:lvlText w:val="•"/>
      <w:lvlJc w:val="left"/>
      <w:pPr>
        <w:ind w:left="6458" w:hanging="360"/>
      </w:pPr>
      <w:rPr>
        <w:rFonts w:hint="default"/>
        <w:lang w:val="en-US" w:eastAsia="en-US" w:bidi="ar-SA"/>
      </w:rPr>
    </w:lvl>
    <w:lvl w:ilvl="6" w:tplc="60C8544A">
      <w:numFmt w:val="bullet"/>
      <w:lvlText w:val="•"/>
      <w:lvlJc w:val="left"/>
      <w:pPr>
        <w:ind w:left="7470" w:hanging="360"/>
      </w:pPr>
      <w:rPr>
        <w:rFonts w:hint="default"/>
        <w:lang w:val="en-US" w:eastAsia="en-US" w:bidi="ar-SA"/>
      </w:rPr>
    </w:lvl>
    <w:lvl w:ilvl="7" w:tplc="15F6C406">
      <w:numFmt w:val="bullet"/>
      <w:lvlText w:val="•"/>
      <w:lvlJc w:val="left"/>
      <w:pPr>
        <w:ind w:left="8482" w:hanging="360"/>
      </w:pPr>
      <w:rPr>
        <w:rFonts w:hint="default"/>
        <w:lang w:val="en-US" w:eastAsia="en-US" w:bidi="ar-SA"/>
      </w:rPr>
    </w:lvl>
    <w:lvl w:ilvl="8" w:tplc="C91E3B7C">
      <w:numFmt w:val="bullet"/>
      <w:lvlText w:val="•"/>
      <w:lvlJc w:val="left"/>
      <w:pPr>
        <w:ind w:left="9494" w:hanging="360"/>
      </w:pPr>
      <w:rPr>
        <w:rFonts w:hint="default"/>
        <w:lang w:val="en-US" w:eastAsia="en-US" w:bidi="ar-SA"/>
      </w:rPr>
    </w:lvl>
  </w:abstractNum>
  <w:num w:numId="1" w16cid:durableId="1742676946">
    <w:abstractNumId w:val="43"/>
  </w:num>
  <w:num w:numId="2" w16cid:durableId="1636451847">
    <w:abstractNumId w:val="46"/>
  </w:num>
  <w:num w:numId="3" w16cid:durableId="850803135">
    <w:abstractNumId w:val="41"/>
  </w:num>
  <w:num w:numId="4" w16cid:durableId="1862282545">
    <w:abstractNumId w:val="19"/>
  </w:num>
  <w:num w:numId="5" w16cid:durableId="100802286">
    <w:abstractNumId w:val="28"/>
  </w:num>
  <w:num w:numId="6" w16cid:durableId="2146924517">
    <w:abstractNumId w:val="51"/>
  </w:num>
  <w:num w:numId="7" w16cid:durableId="1749618770">
    <w:abstractNumId w:val="35"/>
  </w:num>
  <w:num w:numId="8" w16cid:durableId="2063627133">
    <w:abstractNumId w:val="48"/>
  </w:num>
  <w:num w:numId="9" w16cid:durableId="450789041">
    <w:abstractNumId w:val="15"/>
  </w:num>
  <w:num w:numId="10" w16cid:durableId="464010044">
    <w:abstractNumId w:val="32"/>
  </w:num>
  <w:num w:numId="11" w16cid:durableId="625546739">
    <w:abstractNumId w:val="16"/>
  </w:num>
  <w:num w:numId="12" w16cid:durableId="763040687">
    <w:abstractNumId w:val="31"/>
  </w:num>
  <w:num w:numId="13" w16cid:durableId="11340347">
    <w:abstractNumId w:val="0"/>
  </w:num>
  <w:num w:numId="14" w16cid:durableId="459961705">
    <w:abstractNumId w:val="17"/>
  </w:num>
  <w:num w:numId="15" w16cid:durableId="938440982">
    <w:abstractNumId w:val="13"/>
  </w:num>
  <w:num w:numId="16" w16cid:durableId="1710183646">
    <w:abstractNumId w:val="3"/>
  </w:num>
  <w:num w:numId="17" w16cid:durableId="1690716751">
    <w:abstractNumId w:val="9"/>
  </w:num>
  <w:num w:numId="18" w16cid:durableId="32192705">
    <w:abstractNumId w:val="6"/>
  </w:num>
  <w:num w:numId="19" w16cid:durableId="1046485363">
    <w:abstractNumId w:val="49"/>
  </w:num>
  <w:num w:numId="20" w16cid:durableId="840895513">
    <w:abstractNumId w:val="38"/>
  </w:num>
  <w:num w:numId="21" w16cid:durableId="1821994872">
    <w:abstractNumId w:val="26"/>
  </w:num>
  <w:num w:numId="22" w16cid:durableId="1321932576">
    <w:abstractNumId w:val="33"/>
  </w:num>
  <w:num w:numId="23" w16cid:durableId="2077586715">
    <w:abstractNumId w:val="37"/>
  </w:num>
  <w:num w:numId="24" w16cid:durableId="301665425">
    <w:abstractNumId w:val="30"/>
  </w:num>
  <w:num w:numId="25" w16cid:durableId="596325646">
    <w:abstractNumId w:val="8"/>
  </w:num>
  <w:num w:numId="26" w16cid:durableId="1857114364">
    <w:abstractNumId w:val="22"/>
  </w:num>
  <w:num w:numId="27" w16cid:durableId="368528148">
    <w:abstractNumId w:val="1"/>
  </w:num>
  <w:num w:numId="28" w16cid:durableId="1720593885">
    <w:abstractNumId w:val="20"/>
  </w:num>
  <w:num w:numId="29" w16cid:durableId="1813715493">
    <w:abstractNumId w:val="29"/>
  </w:num>
  <w:num w:numId="30" w16cid:durableId="2139371022">
    <w:abstractNumId w:val="42"/>
  </w:num>
  <w:num w:numId="31" w16cid:durableId="1759515957">
    <w:abstractNumId w:val="34"/>
  </w:num>
  <w:num w:numId="32" w16cid:durableId="508060423">
    <w:abstractNumId w:val="40"/>
  </w:num>
  <w:num w:numId="33" w16cid:durableId="928733189">
    <w:abstractNumId w:val="2"/>
  </w:num>
  <w:num w:numId="34" w16cid:durableId="233397250">
    <w:abstractNumId w:val="50"/>
  </w:num>
  <w:num w:numId="35" w16cid:durableId="1791776172">
    <w:abstractNumId w:val="39"/>
  </w:num>
  <w:num w:numId="36" w16cid:durableId="1677417671">
    <w:abstractNumId w:val="27"/>
  </w:num>
  <w:num w:numId="37" w16cid:durableId="1543899907">
    <w:abstractNumId w:val="18"/>
  </w:num>
  <w:num w:numId="38" w16cid:durableId="1488203422">
    <w:abstractNumId w:val="24"/>
  </w:num>
  <w:num w:numId="39" w16cid:durableId="1851873330">
    <w:abstractNumId w:val="25"/>
  </w:num>
  <w:num w:numId="40" w16cid:durableId="831531576">
    <w:abstractNumId w:val="36"/>
  </w:num>
  <w:num w:numId="41" w16cid:durableId="204372620">
    <w:abstractNumId w:val="12"/>
  </w:num>
  <w:num w:numId="42" w16cid:durableId="220362879">
    <w:abstractNumId w:val="10"/>
  </w:num>
  <w:num w:numId="43" w16cid:durableId="2044599367">
    <w:abstractNumId w:val="5"/>
  </w:num>
  <w:num w:numId="44" w16cid:durableId="1145661080">
    <w:abstractNumId w:val="21"/>
  </w:num>
  <w:num w:numId="45" w16cid:durableId="1337540711">
    <w:abstractNumId w:val="23"/>
  </w:num>
  <w:num w:numId="46" w16cid:durableId="412968633">
    <w:abstractNumId w:val="14"/>
  </w:num>
  <w:num w:numId="47" w16cid:durableId="1031419347">
    <w:abstractNumId w:val="11"/>
  </w:num>
  <w:num w:numId="48" w16cid:durableId="1040015949">
    <w:abstractNumId w:val="44"/>
  </w:num>
  <w:num w:numId="49" w16cid:durableId="1591041537">
    <w:abstractNumId w:val="4"/>
  </w:num>
  <w:num w:numId="50" w16cid:durableId="345638567">
    <w:abstractNumId w:val="45"/>
  </w:num>
  <w:num w:numId="51" w16cid:durableId="852261832">
    <w:abstractNumId w:val="47"/>
  </w:num>
  <w:num w:numId="52" w16cid:durableId="41561916">
    <w:abstractNumId w:val="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B4B"/>
    <w:rsid w:val="00026D70"/>
    <w:rsid w:val="00027159"/>
    <w:rsid w:val="00030A89"/>
    <w:rsid w:val="0004279D"/>
    <w:rsid w:val="00044BC6"/>
    <w:rsid w:val="000519D1"/>
    <w:rsid w:val="000525CC"/>
    <w:rsid w:val="00057434"/>
    <w:rsid w:val="00062260"/>
    <w:rsid w:val="00073470"/>
    <w:rsid w:val="00097AED"/>
    <w:rsid w:val="00097F21"/>
    <w:rsid w:val="000A6397"/>
    <w:rsid w:val="000B6FB6"/>
    <w:rsid w:val="000C54C9"/>
    <w:rsid w:val="000D426C"/>
    <w:rsid w:val="000E1494"/>
    <w:rsid w:val="000E6650"/>
    <w:rsid w:val="000F587D"/>
    <w:rsid w:val="00102E09"/>
    <w:rsid w:val="001031B6"/>
    <w:rsid w:val="001120ED"/>
    <w:rsid w:val="00117491"/>
    <w:rsid w:val="00120EDB"/>
    <w:rsid w:val="00125DF4"/>
    <w:rsid w:val="001521A6"/>
    <w:rsid w:val="0016134D"/>
    <w:rsid w:val="00161654"/>
    <w:rsid w:val="0018343E"/>
    <w:rsid w:val="00185FFB"/>
    <w:rsid w:val="001A0014"/>
    <w:rsid w:val="001B638D"/>
    <w:rsid w:val="001D0BEB"/>
    <w:rsid w:val="001F1329"/>
    <w:rsid w:val="002044F1"/>
    <w:rsid w:val="00216FE1"/>
    <w:rsid w:val="002429A5"/>
    <w:rsid w:val="0024619B"/>
    <w:rsid w:val="00252F25"/>
    <w:rsid w:val="00254456"/>
    <w:rsid w:val="00264EE6"/>
    <w:rsid w:val="00264F76"/>
    <w:rsid w:val="00281898"/>
    <w:rsid w:val="00286B7E"/>
    <w:rsid w:val="002911D6"/>
    <w:rsid w:val="00293BE6"/>
    <w:rsid w:val="00294A59"/>
    <w:rsid w:val="002A0CC4"/>
    <w:rsid w:val="002A6333"/>
    <w:rsid w:val="002E7862"/>
    <w:rsid w:val="003044F3"/>
    <w:rsid w:val="0031611F"/>
    <w:rsid w:val="003200EB"/>
    <w:rsid w:val="003214A6"/>
    <w:rsid w:val="003228B3"/>
    <w:rsid w:val="0032484A"/>
    <w:rsid w:val="0034126A"/>
    <w:rsid w:val="00341D7A"/>
    <w:rsid w:val="00344CE5"/>
    <w:rsid w:val="00347E5B"/>
    <w:rsid w:val="00353DF8"/>
    <w:rsid w:val="00356567"/>
    <w:rsid w:val="00365E92"/>
    <w:rsid w:val="0036682E"/>
    <w:rsid w:val="003916DA"/>
    <w:rsid w:val="00394B0E"/>
    <w:rsid w:val="003B706E"/>
    <w:rsid w:val="003B75C6"/>
    <w:rsid w:val="003C4E50"/>
    <w:rsid w:val="003E23DA"/>
    <w:rsid w:val="003F5B7D"/>
    <w:rsid w:val="00402493"/>
    <w:rsid w:val="00415229"/>
    <w:rsid w:val="0042303D"/>
    <w:rsid w:val="0042556A"/>
    <w:rsid w:val="004267FA"/>
    <w:rsid w:val="00444B76"/>
    <w:rsid w:val="00445286"/>
    <w:rsid w:val="00474A77"/>
    <w:rsid w:val="00476F54"/>
    <w:rsid w:val="00481CF2"/>
    <w:rsid w:val="00487CEF"/>
    <w:rsid w:val="004A110B"/>
    <w:rsid w:val="004A5FF3"/>
    <w:rsid w:val="004B7BC1"/>
    <w:rsid w:val="004D1235"/>
    <w:rsid w:val="004D1A79"/>
    <w:rsid w:val="004E1ECE"/>
    <w:rsid w:val="004F0D1F"/>
    <w:rsid w:val="004F3556"/>
    <w:rsid w:val="004F6062"/>
    <w:rsid w:val="004F664A"/>
    <w:rsid w:val="00504950"/>
    <w:rsid w:val="005054A2"/>
    <w:rsid w:val="00515372"/>
    <w:rsid w:val="0052106B"/>
    <w:rsid w:val="00525AE9"/>
    <w:rsid w:val="005261C7"/>
    <w:rsid w:val="00533217"/>
    <w:rsid w:val="00535729"/>
    <w:rsid w:val="005412C6"/>
    <w:rsid w:val="00552323"/>
    <w:rsid w:val="00557C82"/>
    <w:rsid w:val="00561CEF"/>
    <w:rsid w:val="00562726"/>
    <w:rsid w:val="00566F23"/>
    <w:rsid w:val="005B44DE"/>
    <w:rsid w:val="005B7B5E"/>
    <w:rsid w:val="005D1A6C"/>
    <w:rsid w:val="005E4F95"/>
    <w:rsid w:val="005E7451"/>
    <w:rsid w:val="00626624"/>
    <w:rsid w:val="0063279A"/>
    <w:rsid w:val="006374BB"/>
    <w:rsid w:val="00655DB1"/>
    <w:rsid w:val="00666B79"/>
    <w:rsid w:val="00681AD6"/>
    <w:rsid w:val="00682B4B"/>
    <w:rsid w:val="00682BDA"/>
    <w:rsid w:val="0068615C"/>
    <w:rsid w:val="006A014C"/>
    <w:rsid w:val="006A4274"/>
    <w:rsid w:val="006A6FCB"/>
    <w:rsid w:val="006B25F6"/>
    <w:rsid w:val="006D7F7E"/>
    <w:rsid w:val="006E4B88"/>
    <w:rsid w:val="007146C1"/>
    <w:rsid w:val="007200AE"/>
    <w:rsid w:val="00724EF2"/>
    <w:rsid w:val="00727023"/>
    <w:rsid w:val="0074298F"/>
    <w:rsid w:val="00743720"/>
    <w:rsid w:val="00752776"/>
    <w:rsid w:val="00752778"/>
    <w:rsid w:val="00765024"/>
    <w:rsid w:val="0077163C"/>
    <w:rsid w:val="00774C61"/>
    <w:rsid w:val="00785B99"/>
    <w:rsid w:val="007A3553"/>
    <w:rsid w:val="007C73A5"/>
    <w:rsid w:val="007C74B0"/>
    <w:rsid w:val="007D09F1"/>
    <w:rsid w:val="007D3D96"/>
    <w:rsid w:val="007D67DD"/>
    <w:rsid w:val="007E5161"/>
    <w:rsid w:val="007F5065"/>
    <w:rsid w:val="008040A6"/>
    <w:rsid w:val="00817D8A"/>
    <w:rsid w:val="008304AF"/>
    <w:rsid w:val="00841077"/>
    <w:rsid w:val="00844986"/>
    <w:rsid w:val="0085695B"/>
    <w:rsid w:val="0086456D"/>
    <w:rsid w:val="00891CEE"/>
    <w:rsid w:val="008965A1"/>
    <w:rsid w:val="008A49A7"/>
    <w:rsid w:val="008B5F95"/>
    <w:rsid w:val="008C44B9"/>
    <w:rsid w:val="008C74A5"/>
    <w:rsid w:val="008D0245"/>
    <w:rsid w:val="008D7BE0"/>
    <w:rsid w:val="008E2D3D"/>
    <w:rsid w:val="008F0136"/>
    <w:rsid w:val="008F36C6"/>
    <w:rsid w:val="008F75D9"/>
    <w:rsid w:val="008F7C91"/>
    <w:rsid w:val="00900DB3"/>
    <w:rsid w:val="00910B01"/>
    <w:rsid w:val="00922E16"/>
    <w:rsid w:val="0092576A"/>
    <w:rsid w:val="00927F36"/>
    <w:rsid w:val="00936CB8"/>
    <w:rsid w:val="009373E3"/>
    <w:rsid w:val="00943F9F"/>
    <w:rsid w:val="00947973"/>
    <w:rsid w:val="00961335"/>
    <w:rsid w:val="009649A7"/>
    <w:rsid w:val="00971055"/>
    <w:rsid w:val="0097266A"/>
    <w:rsid w:val="009A313A"/>
    <w:rsid w:val="009A78DD"/>
    <w:rsid w:val="009B323E"/>
    <w:rsid w:val="009B625B"/>
    <w:rsid w:val="009C0D60"/>
    <w:rsid w:val="009E7EBA"/>
    <w:rsid w:val="00A14EDB"/>
    <w:rsid w:val="00A1657A"/>
    <w:rsid w:val="00A43A40"/>
    <w:rsid w:val="00A86C49"/>
    <w:rsid w:val="00A978D7"/>
    <w:rsid w:val="00AA005D"/>
    <w:rsid w:val="00AC4950"/>
    <w:rsid w:val="00AC6109"/>
    <w:rsid w:val="00AD3ED8"/>
    <w:rsid w:val="00B01BE4"/>
    <w:rsid w:val="00B07004"/>
    <w:rsid w:val="00B17F69"/>
    <w:rsid w:val="00B2220D"/>
    <w:rsid w:val="00B25161"/>
    <w:rsid w:val="00B25772"/>
    <w:rsid w:val="00B50519"/>
    <w:rsid w:val="00B53BB2"/>
    <w:rsid w:val="00B56C61"/>
    <w:rsid w:val="00B66E69"/>
    <w:rsid w:val="00B744B0"/>
    <w:rsid w:val="00B95FC3"/>
    <w:rsid w:val="00BC3832"/>
    <w:rsid w:val="00BC53B1"/>
    <w:rsid w:val="00BD0EAC"/>
    <w:rsid w:val="00BE202F"/>
    <w:rsid w:val="00BF6020"/>
    <w:rsid w:val="00C070E3"/>
    <w:rsid w:val="00C44E1A"/>
    <w:rsid w:val="00C51BB9"/>
    <w:rsid w:val="00C5486E"/>
    <w:rsid w:val="00C54A1D"/>
    <w:rsid w:val="00C62AB0"/>
    <w:rsid w:val="00C633FC"/>
    <w:rsid w:val="00C67615"/>
    <w:rsid w:val="00C676DA"/>
    <w:rsid w:val="00C77C4B"/>
    <w:rsid w:val="00C8088B"/>
    <w:rsid w:val="00C80FE0"/>
    <w:rsid w:val="00C83765"/>
    <w:rsid w:val="00C8778A"/>
    <w:rsid w:val="00C90F2B"/>
    <w:rsid w:val="00C95FC8"/>
    <w:rsid w:val="00CB6C76"/>
    <w:rsid w:val="00CC0209"/>
    <w:rsid w:val="00CD2663"/>
    <w:rsid w:val="00CD6D36"/>
    <w:rsid w:val="00CE20E5"/>
    <w:rsid w:val="00CE3625"/>
    <w:rsid w:val="00CE474E"/>
    <w:rsid w:val="00CE4E3C"/>
    <w:rsid w:val="00CF54EB"/>
    <w:rsid w:val="00D50553"/>
    <w:rsid w:val="00D5460E"/>
    <w:rsid w:val="00D62031"/>
    <w:rsid w:val="00D62126"/>
    <w:rsid w:val="00D65D60"/>
    <w:rsid w:val="00D73EB2"/>
    <w:rsid w:val="00D80E9D"/>
    <w:rsid w:val="00D815F2"/>
    <w:rsid w:val="00D8733D"/>
    <w:rsid w:val="00DA16B4"/>
    <w:rsid w:val="00DA29C0"/>
    <w:rsid w:val="00DB476C"/>
    <w:rsid w:val="00DB7C11"/>
    <w:rsid w:val="00DD4F78"/>
    <w:rsid w:val="00DE5444"/>
    <w:rsid w:val="00DF00A3"/>
    <w:rsid w:val="00DF2ADF"/>
    <w:rsid w:val="00E0330D"/>
    <w:rsid w:val="00E14C0D"/>
    <w:rsid w:val="00E20A3E"/>
    <w:rsid w:val="00E272E2"/>
    <w:rsid w:val="00E34A12"/>
    <w:rsid w:val="00E40AAB"/>
    <w:rsid w:val="00E4325F"/>
    <w:rsid w:val="00E46857"/>
    <w:rsid w:val="00E60AFD"/>
    <w:rsid w:val="00E67B68"/>
    <w:rsid w:val="00E70287"/>
    <w:rsid w:val="00E75D19"/>
    <w:rsid w:val="00E7711C"/>
    <w:rsid w:val="00E777C2"/>
    <w:rsid w:val="00E80EBF"/>
    <w:rsid w:val="00E86E8E"/>
    <w:rsid w:val="00E8740D"/>
    <w:rsid w:val="00E93411"/>
    <w:rsid w:val="00E970C2"/>
    <w:rsid w:val="00E9755D"/>
    <w:rsid w:val="00EB794E"/>
    <w:rsid w:val="00EE675C"/>
    <w:rsid w:val="00EF4D4B"/>
    <w:rsid w:val="00F06CE9"/>
    <w:rsid w:val="00F243E8"/>
    <w:rsid w:val="00F265A7"/>
    <w:rsid w:val="00F27984"/>
    <w:rsid w:val="00F32905"/>
    <w:rsid w:val="00F45D2F"/>
    <w:rsid w:val="00F51A1D"/>
    <w:rsid w:val="00F559F9"/>
    <w:rsid w:val="00F61F47"/>
    <w:rsid w:val="00F649BC"/>
    <w:rsid w:val="00F70899"/>
    <w:rsid w:val="00F723B8"/>
    <w:rsid w:val="00F85409"/>
    <w:rsid w:val="00F95F70"/>
    <w:rsid w:val="00FB0AE3"/>
    <w:rsid w:val="00FB1242"/>
    <w:rsid w:val="00FC4D65"/>
    <w:rsid w:val="00FC5618"/>
    <w:rsid w:val="00FD33DB"/>
    <w:rsid w:val="00FF7CBA"/>
    <w:rsid w:val="018C6F03"/>
    <w:rsid w:val="029B5979"/>
    <w:rsid w:val="02CBBB76"/>
    <w:rsid w:val="052FCDFC"/>
    <w:rsid w:val="0716CBA1"/>
    <w:rsid w:val="08397F21"/>
    <w:rsid w:val="0941CD6C"/>
    <w:rsid w:val="095DAA52"/>
    <w:rsid w:val="0CBBB71A"/>
    <w:rsid w:val="0D0EE75A"/>
    <w:rsid w:val="109C9D60"/>
    <w:rsid w:val="116B9AA0"/>
    <w:rsid w:val="119FA809"/>
    <w:rsid w:val="13E049ED"/>
    <w:rsid w:val="142D2BAB"/>
    <w:rsid w:val="1466610C"/>
    <w:rsid w:val="16F51629"/>
    <w:rsid w:val="1B20C151"/>
    <w:rsid w:val="1DC2A52F"/>
    <w:rsid w:val="21FB2104"/>
    <w:rsid w:val="260A2DCA"/>
    <w:rsid w:val="27F21B59"/>
    <w:rsid w:val="2874969D"/>
    <w:rsid w:val="28857B84"/>
    <w:rsid w:val="291C5D17"/>
    <w:rsid w:val="2C68FE9F"/>
    <w:rsid w:val="2CE7E9E6"/>
    <w:rsid w:val="2FEF4DF4"/>
    <w:rsid w:val="33F701DE"/>
    <w:rsid w:val="3424524A"/>
    <w:rsid w:val="347027F8"/>
    <w:rsid w:val="3972DB78"/>
    <w:rsid w:val="3A784DC1"/>
    <w:rsid w:val="3B5AF147"/>
    <w:rsid w:val="3B93C5F4"/>
    <w:rsid w:val="409B9A9E"/>
    <w:rsid w:val="40DAF4B9"/>
    <w:rsid w:val="41660163"/>
    <w:rsid w:val="46D6B01F"/>
    <w:rsid w:val="4955B255"/>
    <w:rsid w:val="4CFF7BEC"/>
    <w:rsid w:val="4D43736A"/>
    <w:rsid w:val="4D4965AD"/>
    <w:rsid w:val="50AE457F"/>
    <w:rsid w:val="53F90B40"/>
    <w:rsid w:val="5801D584"/>
    <w:rsid w:val="5BF8E103"/>
    <w:rsid w:val="5CBE6948"/>
    <w:rsid w:val="631884B9"/>
    <w:rsid w:val="6631BD5F"/>
    <w:rsid w:val="67E96BA9"/>
    <w:rsid w:val="6AAD32AC"/>
    <w:rsid w:val="6AFE9F56"/>
    <w:rsid w:val="6D6AC195"/>
    <w:rsid w:val="6D7C42B3"/>
    <w:rsid w:val="6DFA9861"/>
    <w:rsid w:val="7095A3E0"/>
    <w:rsid w:val="713CE723"/>
    <w:rsid w:val="7253B67D"/>
    <w:rsid w:val="72B30A81"/>
    <w:rsid w:val="72D679FC"/>
    <w:rsid w:val="7411846B"/>
    <w:rsid w:val="79E7E382"/>
    <w:rsid w:val="7B3A6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23026"/>
  <w15:docId w15:val="{5EBC72E0-CAF8-41F1-BF14-4A2BD6A7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rbel" w:eastAsia="Corbel" w:hAnsi="Corbel" w:cs="Corbel"/>
    </w:rPr>
  </w:style>
  <w:style w:type="paragraph" w:styleId="Heading1">
    <w:name w:val="heading 1"/>
    <w:basedOn w:val="Normal"/>
    <w:uiPriority w:val="9"/>
    <w:qFormat/>
    <w:rsid w:val="00E40AAB"/>
    <w:pPr>
      <w:spacing w:before="240"/>
      <w:outlineLvl w:val="0"/>
    </w:pPr>
    <w:rPr>
      <w:b/>
      <w:bCs/>
      <w:sz w:val="32"/>
      <w:szCs w:val="32"/>
    </w:rPr>
  </w:style>
  <w:style w:type="paragraph" w:styleId="Heading2">
    <w:name w:val="heading 2"/>
    <w:basedOn w:val="Normal"/>
    <w:uiPriority w:val="9"/>
    <w:unhideWhenUsed/>
    <w:qFormat/>
    <w:rsid w:val="001B638D"/>
    <w:pPr>
      <w:spacing w:before="240"/>
      <w:outlineLvl w:val="1"/>
    </w:pPr>
    <w:rPr>
      <w:b/>
      <w:bCs/>
      <w:sz w:val="28"/>
      <w:szCs w:val="28"/>
    </w:rPr>
  </w:style>
  <w:style w:type="paragraph" w:styleId="Heading3">
    <w:name w:val="heading 3"/>
    <w:basedOn w:val="Normal"/>
    <w:uiPriority w:val="9"/>
    <w:unhideWhenUsed/>
    <w:qFormat/>
    <w:rsid w:val="00E40AAB"/>
    <w:pPr>
      <w:spacing w:before="240"/>
      <w:outlineLvl w:val="2"/>
    </w:pPr>
    <w:rPr>
      <w:b/>
      <w:bCs/>
      <w:sz w:val="28"/>
      <w:szCs w:val="28"/>
    </w:rPr>
  </w:style>
  <w:style w:type="paragraph" w:styleId="Heading4">
    <w:name w:val="heading 4"/>
    <w:basedOn w:val="Normal"/>
    <w:uiPriority w:val="9"/>
    <w:unhideWhenUsed/>
    <w:qFormat/>
    <w:rsid w:val="002A6333"/>
    <w:pPr>
      <w:spacing w:before="240"/>
      <w:ind w:right="518"/>
      <w:outlineLvl w:val="3"/>
    </w:pPr>
    <w:rPr>
      <w:rFonts w:ascii="Calibri" w:eastAsia="Calibri" w:hAnsi="Calibri" w:cs="Calibri"/>
      <w:b/>
      <w:bCs/>
      <w:sz w:val="24"/>
      <w:szCs w:val="24"/>
    </w:rPr>
  </w:style>
  <w:style w:type="paragraph" w:styleId="Heading5">
    <w:name w:val="heading 5"/>
    <w:basedOn w:val="Normal"/>
    <w:uiPriority w:val="9"/>
    <w:unhideWhenUsed/>
    <w:qFormat/>
    <w:pPr>
      <w:ind w:left="669"/>
      <w:outlineLvl w:val="4"/>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E40AAB"/>
    <w:pPr>
      <w:spacing w:before="80"/>
      <w:ind w:left="680"/>
    </w:pPr>
    <w:rPr>
      <w:b/>
      <w:bCs/>
    </w:rPr>
  </w:style>
  <w:style w:type="paragraph" w:styleId="TOC2">
    <w:name w:val="toc 2"/>
    <w:basedOn w:val="Normal"/>
    <w:uiPriority w:val="39"/>
    <w:qFormat/>
    <w:pPr>
      <w:spacing w:before="79"/>
      <w:ind w:left="679"/>
    </w:pPr>
  </w:style>
  <w:style w:type="paragraph" w:styleId="BodyText">
    <w:name w:val="Body Text"/>
    <w:basedOn w:val="Normal"/>
    <w:uiPriority w:val="1"/>
    <w:qFormat/>
    <w:rsid w:val="001B638D"/>
    <w:pPr>
      <w:spacing w:before="240" w:line="242" w:lineRule="auto"/>
      <w:ind w:right="634"/>
    </w:pPr>
    <w:rPr>
      <w:rFonts w:ascii="Aptos" w:hAnsi="Aptos"/>
    </w:rPr>
  </w:style>
  <w:style w:type="paragraph" w:styleId="Title">
    <w:name w:val="Title"/>
    <w:basedOn w:val="Normal"/>
    <w:link w:val="TitleChar"/>
    <w:uiPriority w:val="10"/>
    <w:qFormat/>
    <w:pPr>
      <w:ind w:left="1859"/>
    </w:pPr>
    <w:rPr>
      <w:b/>
      <w:bCs/>
      <w:sz w:val="56"/>
      <w:szCs w:val="56"/>
    </w:rPr>
  </w:style>
  <w:style w:type="paragraph" w:styleId="ListParagraph">
    <w:name w:val="List Paragraph"/>
    <w:basedOn w:val="Normal"/>
    <w:uiPriority w:val="1"/>
    <w:qFormat/>
    <w:pPr>
      <w:ind w:left="1399" w:hanging="360"/>
    </w:pPr>
  </w:style>
  <w:style w:type="paragraph" w:customStyle="1" w:styleId="TableParagraph">
    <w:name w:val="Table Paragraph"/>
    <w:basedOn w:val="Normal"/>
    <w:uiPriority w:val="1"/>
    <w:qFormat/>
    <w:pPr>
      <w:ind w:left="107"/>
    </w:pPr>
  </w:style>
  <w:style w:type="paragraph" w:styleId="Revision">
    <w:name w:val="Revision"/>
    <w:hidden/>
    <w:uiPriority w:val="99"/>
    <w:semiHidden/>
    <w:rsid w:val="00DB476C"/>
    <w:pPr>
      <w:widowControl/>
      <w:autoSpaceDE/>
      <w:autoSpaceDN/>
    </w:pPr>
    <w:rPr>
      <w:rFonts w:ascii="Corbel" w:eastAsia="Corbel" w:hAnsi="Corbel" w:cs="Corbel"/>
    </w:rPr>
  </w:style>
  <w:style w:type="character" w:styleId="CommentReference">
    <w:name w:val="annotation reference"/>
    <w:basedOn w:val="DefaultParagraphFont"/>
    <w:uiPriority w:val="99"/>
    <w:semiHidden/>
    <w:unhideWhenUsed/>
    <w:rsid w:val="00125DF4"/>
    <w:rPr>
      <w:sz w:val="16"/>
      <w:szCs w:val="16"/>
    </w:rPr>
  </w:style>
  <w:style w:type="paragraph" w:styleId="CommentText">
    <w:name w:val="annotation text"/>
    <w:basedOn w:val="Normal"/>
    <w:link w:val="CommentTextChar"/>
    <w:uiPriority w:val="99"/>
    <w:unhideWhenUsed/>
    <w:rsid w:val="00125DF4"/>
    <w:rPr>
      <w:sz w:val="20"/>
      <w:szCs w:val="20"/>
    </w:rPr>
  </w:style>
  <w:style w:type="character" w:customStyle="1" w:styleId="CommentTextChar">
    <w:name w:val="Comment Text Char"/>
    <w:basedOn w:val="DefaultParagraphFont"/>
    <w:link w:val="CommentText"/>
    <w:uiPriority w:val="99"/>
    <w:rsid w:val="00125DF4"/>
    <w:rPr>
      <w:rFonts w:ascii="Corbel" w:eastAsia="Corbel" w:hAnsi="Corbel" w:cs="Corbel"/>
      <w:sz w:val="20"/>
      <w:szCs w:val="20"/>
    </w:rPr>
  </w:style>
  <w:style w:type="paragraph" w:styleId="CommentSubject">
    <w:name w:val="annotation subject"/>
    <w:basedOn w:val="CommentText"/>
    <w:next w:val="CommentText"/>
    <w:link w:val="CommentSubjectChar"/>
    <w:uiPriority w:val="99"/>
    <w:semiHidden/>
    <w:unhideWhenUsed/>
    <w:rsid w:val="00125DF4"/>
    <w:rPr>
      <w:b/>
      <w:bCs/>
    </w:rPr>
  </w:style>
  <w:style w:type="character" w:customStyle="1" w:styleId="CommentSubjectChar">
    <w:name w:val="Comment Subject Char"/>
    <w:basedOn w:val="CommentTextChar"/>
    <w:link w:val="CommentSubject"/>
    <w:uiPriority w:val="99"/>
    <w:semiHidden/>
    <w:rsid w:val="00125DF4"/>
    <w:rPr>
      <w:rFonts w:ascii="Corbel" w:eastAsia="Corbel" w:hAnsi="Corbel" w:cs="Corbel"/>
      <w:b/>
      <w:bCs/>
      <w:sz w:val="20"/>
      <w:szCs w:val="20"/>
    </w:rPr>
  </w:style>
  <w:style w:type="character" w:styleId="Hyperlink">
    <w:name w:val="Hyperlink"/>
    <w:basedOn w:val="DefaultParagraphFont"/>
    <w:uiPriority w:val="99"/>
    <w:unhideWhenUsed/>
    <w:rsid w:val="00030A89"/>
    <w:rPr>
      <w:color w:val="0000FF" w:themeColor="hyperlink"/>
      <w:u w:val="single"/>
    </w:rPr>
  </w:style>
  <w:style w:type="character" w:styleId="UnresolvedMention">
    <w:name w:val="Unresolved Mention"/>
    <w:basedOn w:val="DefaultParagraphFont"/>
    <w:uiPriority w:val="99"/>
    <w:semiHidden/>
    <w:unhideWhenUsed/>
    <w:rsid w:val="00030A89"/>
    <w:rPr>
      <w:color w:val="605E5C"/>
      <w:shd w:val="clear" w:color="auto" w:fill="E1DFDD"/>
    </w:rPr>
  </w:style>
  <w:style w:type="table" w:styleId="TableGrid">
    <w:name w:val="Table Grid"/>
    <w:basedOn w:val="TableNormal"/>
    <w:uiPriority w:val="59"/>
    <w:rsid w:val="004A11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1BE4"/>
    <w:pPr>
      <w:tabs>
        <w:tab w:val="center" w:pos="4680"/>
        <w:tab w:val="right" w:pos="9360"/>
      </w:tabs>
    </w:pPr>
  </w:style>
  <w:style w:type="character" w:customStyle="1" w:styleId="HeaderChar">
    <w:name w:val="Header Char"/>
    <w:basedOn w:val="DefaultParagraphFont"/>
    <w:link w:val="Header"/>
    <w:uiPriority w:val="99"/>
    <w:rsid w:val="00B01BE4"/>
    <w:rPr>
      <w:rFonts w:ascii="Corbel" w:eastAsia="Corbel" w:hAnsi="Corbel" w:cs="Corbel"/>
    </w:rPr>
  </w:style>
  <w:style w:type="paragraph" w:styleId="Footer">
    <w:name w:val="footer"/>
    <w:basedOn w:val="Normal"/>
    <w:link w:val="FooterChar"/>
    <w:uiPriority w:val="99"/>
    <w:unhideWhenUsed/>
    <w:rsid w:val="00B01BE4"/>
    <w:pPr>
      <w:tabs>
        <w:tab w:val="center" w:pos="4680"/>
        <w:tab w:val="right" w:pos="9360"/>
      </w:tabs>
    </w:pPr>
  </w:style>
  <w:style w:type="character" w:customStyle="1" w:styleId="FooterChar">
    <w:name w:val="Footer Char"/>
    <w:basedOn w:val="DefaultParagraphFont"/>
    <w:link w:val="Footer"/>
    <w:uiPriority w:val="99"/>
    <w:rsid w:val="00B01BE4"/>
    <w:rPr>
      <w:rFonts w:ascii="Corbel" w:eastAsia="Corbel" w:hAnsi="Corbel" w:cs="Corbel"/>
    </w:rPr>
  </w:style>
  <w:style w:type="character" w:styleId="FollowedHyperlink">
    <w:name w:val="FollowedHyperlink"/>
    <w:basedOn w:val="DefaultParagraphFont"/>
    <w:uiPriority w:val="99"/>
    <w:semiHidden/>
    <w:unhideWhenUsed/>
    <w:rsid w:val="008D7BE0"/>
    <w:rPr>
      <w:color w:val="800080" w:themeColor="followedHyperlink"/>
      <w:u w:val="single"/>
    </w:rPr>
  </w:style>
  <w:style w:type="character" w:customStyle="1" w:styleId="TitleChar">
    <w:name w:val="Title Char"/>
    <w:basedOn w:val="DefaultParagraphFont"/>
    <w:link w:val="Title"/>
    <w:uiPriority w:val="10"/>
    <w:rsid w:val="008D7BE0"/>
    <w:rPr>
      <w:rFonts w:ascii="Corbel" w:eastAsia="Corbel" w:hAnsi="Corbel" w:cs="Corbel"/>
      <w:b/>
      <w:bCs/>
      <w:sz w:val="56"/>
      <w:szCs w:val="56"/>
    </w:rPr>
  </w:style>
  <w:style w:type="paragraph" w:styleId="TOCHeading">
    <w:name w:val="TOC Heading"/>
    <w:basedOn w:val="Heading1"/>
    <w:next w:val="Normal"/>
    <w:uiPriority w:val="39"/>
    <w:unhideWhenUsed/>
    <w:qFormat/>
    <w:rsid w:val="00185FFB"/>
    <w:pPr>
      <w:keepNext/>
      <w:keepLines/>
      <w:widowControl/>
      <w:autoSpaceDE/>
      <w:autoSpaceDN/>
      <w:spacing w:line="259" w:lineRule="auto"/>
      <w:outlineLvl w:val="9"/>
    </w:pPr>
    <w:rPr>
      <w:rFonts w:asciiTheme="majorHAnsi" w:eastAsiaTheme="majorEastAsia" w:hAnsiTheme="majorHAnsi" w:cstheme="majorBidi"/>
      <w:b w:val="0"/>
      <w:bCs w:val="0"/>
      <w:color w:val="365F91" w:themeColor="accent1" w:themeShade="BF"/>
    </w:rPr>
  </w:style>
  <w:style w:type="paragraph" w:styleId="TOC3">
    <w:name w:val="toc 3"/>
    <w:basedOn w:val="Normal"/>
    <w:next w:val="Normal"/>
    <w:autoRedefine/>
    <w:uiPriority w:val="39"/>
    <w:unhideWhenUsed/>
    <w:rsid w:val="00185FFB"/>
    <w:pPr>
      <w:spacing w:after="100"/>
      <w:ind w:left="440"/>
    </w:pPr>
  </w:style>
  <w:style w:type="paragraph" w:styleId="TOC4">
    <w:name w:val="toc 4"/>
    <w:basedOn w:val="Normal"/>
    <w:next w:val="Normal"/>
    <w:autoRedefine/>
    <w:uiPriority w:val="39"/>
    <w:unhideWhenUsed/>
    <w:rsid w:val="00185FFB"/>
    <w:pPr>
      <w:widowControl/>
      <w:autoSpaceDE/>
      <w:autoSpaceDN/>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185FFB"/>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185FFB"/>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185FFB"/>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185FFB"/>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185FFB"/>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 w:type="paragraph" w:styleId="NoSpacing">
    <w:name w:val="No Spacing"/>
    <w:uiPriority w:val="1"/>
    <w:qFormat/>
    <w:rsid w:val="001120ED"/>
    <w:rPr>
      <w:rFonts w:ascii="Corbel" w:eastAsia="Corbel" w:hAnsi="Corbel" w:cs="Corbe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vsu.edu/nursing/faculty/" TargetMode="External"/><Relationship Id="rId18" Type="http://schemas.openxmlformats.org/officeDocument/2006/relationships/hyperlink" Target="https://www.svsu.edu/studentconductprograms/codeofstudentconduct/" TargetMode="External"/><Relationship Id="rId26" Type="http://schemas.openxmlformats.org/officeDocument/2006/relationships/hyperlink" Target="mailto:support@svsu.edu" TargetMode="External"/><Relationship Id="rId3" Type="http://schemas.openxmlformats.org/officeDocument/2006/relationships/customXml" Target="../customXml/item3.xml"/><Relationship Id="rId21" Type="http://schemas.openxmlformats.org/officeDocument/2006/relationships/hyperlink" Target="https://www.svsu.edu/studenthandbook/studentproblemresolutionprocedures/" TargetMode="External"/><Relationship Id="rId34" Type="http://schemas.openxmlformats.org/officeDocument/2006/relationships/hyperlink" Target="https://forms.cloud.microsoft/r/x03VfgFbY7"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aacnnursing.org/CCNE" TargetMode="External"/><Relationship Id="rId25" Type="http://schemas.openxmlformats.org/officeDocument/2006/relationships/hyperlink" Target="https://www.svsu.edu/studenthandbook/" TargetMode="External"/><Relationship Id="rId33" Type="http://schemas.openxmlformats.org/officeDocument/2006/relationships/hyperlink" Target="mailto:(cfsc@svsu.edu" TargetMode="External"/><Relationship Id="rId2" Type="http://schemas.openxmlformats.org/officeDocument/2006/relationships/customXml" Target="../customXml/item2.xml"/><Relationship Id="rId16" Type="http://schemas.openxmlformats.org/officeDocument/2006/relationships/hyperlink" Target="https://www.hlcommission.org/institution/1361/" TargetMode="External"/><Relationship Id="rId20" Type="http://schemas.openxmlformats.org/officeDocument/2006/relationships/hyperlink" Target="chrome-extension://efaidnbmnnnibpcajpcglclefindmkaj/https:/www.svsu.edu/media/studentconduct/FAQ%20-%20Students%20(Website).pdf" TargetMode="External"/><Relationship Id="rId29" Type="http://schemas.openxmlformats.org/officeDocument/2006/relationships/hyperlink" Target="mailto:nursing@svsu.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vsu.edu/studenthandbook/gradegrievancepolicyandprocedure" TargetMode="External"/><Relationship Id="rId32" Type="http://schemas.openxmlformats.org/officeDocument/2006/relationships/hyperlink" Target="https://www.nclex.com/files/2026_RN_Test%20Plan_English-F.pdf" TargetMode="External"/><Relationship Id="rId5" Type="http://schemas.openxmlformats.org/officeDocument/2006/relationships/numbering" Target="numbering.xml"/><Relationship Id="rId15" Type="http://schemas.openxmlformats.org/officeDocument/2006/relationships/hyperlink" Target="http://www.svsu.edu/nursing/faculty/" TargetMode="External"/><Relationship Id="rId23" Type="http://schemas.openxmlformats.org/officeDocument/2006/relationships/hyperlink" Target="https://www.svsu.edu/studenthandbook/studentproblemresolutionprocedures/" TargetMode="External"/><Relationship Id="rId28" Type="http://schemas.openxmlformats.org/officeDocument/2006/relationships/hyperlink" Target="mailto:rnbsn@svsu.edu"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dropbox.com/scl/fi/9gclyp7hh3fcxebrfqopc/Code-of-Ethics.pdf?rlkey=kqvgudd2ykwz6z17equh714vj&amp;e=1&amp;dl=0" TargetMode="External"/><Relationship Id="rId31" Type="http://schemas.openxmlformats.org/officeDocument/2006/relationships/hyperlink" Target="https://www.svsu.edu/hr/injuryincidentreportingproc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vsu.edu/nursing/faculty/" TargetMode="External"/><Relationship Id="rId22" Type="http://schemas.openxmlformats.org/officeDocument/2006/relationships/hyperlink" Target="https://www.svsu.edu/studenthandbook/studentproblemresolutionprocedures/" TargetMode="External"/><Relationship Id="rId27" Type="http://schemas.openxmlformats.org/officeDocument/2006/relationships/hyperlink" Target="https://www.nursingsociety.org" TargetMode="External"/><Relationship Id="rId30" Type="http://schemas.openxmlformats.org/officeDocument/2006/relationships/hyperlink" Target="http://www.cdc.gov/niosh/docs/98-113/"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8ea6ed-f544-4f2b-a4e5-c99d348346bf" xsi:nil="true"/>
    <lcf76f155ced4ddcb4097134ff3c332f xmlns="a25f61c8-325d-4134-8351-dc541d3cf18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0A0A73AA0D8D4F851E7AE0C3166B4D" ma:contentTypeVersion="12" ma:contentTypeDescription="Create a new document." ma:contentTypeScope="" ma:versionID="80ffd407668ae679570a34a8d86ee66f">
  <xsd:schema xmlns:xsd="http://www.w3.org/2001/XMLSchema" xmlns:xs="http://www.w3.org/2001/XMLSchema" xmlns:p="http://schemas.microsoft.com/office/2006/metadata/properties" xmlns:ns2="a25f61c8-325d-4134-8351-dc541d3cf18b" xmlns:ns3="af8ea6ed-f544-4f2b-a4e5-c99d348346bf" targetNamespace="http://schemas.microsoft.com/office/2006/metadata/properties" ma:root="true" ma:fieldsID="04137050582d8b3acfec11751a68ba77" ns2:_="" ns3:_="">
    <xsd:import namespace="a25f61c8-325d-4134-8351-dc541d3cf18b"/>
    <xsd:import namespace="af8ea6ed-f544-4f2b-a4e5-c99d348346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61c8-325d-4134-8351-dc541d3cf1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807ace-3073-4533-bfe7-ced4593507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8ea6ed-f544-4f2b-a4e5-c99d34834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2f3c59-a7be-4f45-b8eb-5ba971e05116}" ma:internalName="TaxCatchAll" ma:showField="CatchAllData" ma:web="af8ea6ed-f544-4f2b-a4e5-c99d34834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1C931E-5E70-4916-915B-E7FB50FDD601}">
  <ds:schemaRefs>
    <ds:schemaRef ds:uri="http://schemas.microsoft.com/office/2006/metadata/properties"/>
    <ds:schemaRef ds:uri="http://schemas.microsoft.com/office/infopath/2007/PartnerControls"/>
    <ds:schemaRef ds:uri="af8ea6ed-f544-4f2b-a4e5-c99d348346bf"/>
    <ds:schemaRef ds:uri="a25f61c8-325d-4134-8351-dc541d3cf18b"/>
  </ds:schemaRefs>
</ds:datastoreItem>
</file>

<file path=customXml/itemProps2.xml><?xml version="1.0" encoding="utf-8"?>
<ds:datastoreItem xmlns:ds="http://schemas.openxmlformats.org/officeDocument/2006/customXml" ds:itemID="{BB4CA91E-C7AD-4679-BC55-8D449A69B6FF}">
  <ds:schemaRefs>
    <ds:schemaRef ds:uri="http://schemas.openxmlformats.org/officeDocument/2006/bibliography"/>
  </ds:schemaRefs>
</ds:datastoreItem>
</file>

<file path=customXml/itemProps3.xml><?xml version="1.0" encoding="utf-8"?>
<ds:datastoreItem xmlns:ds="http://schemas.openxmlformats.org/officeDocument/2006/customXml" ds:itemID="{A62A1D64-9603-4EAA-8F23-E7FE138311C0}">
  <ds:schemaRefs>
    <ds:schemaRef ds:uri="http://schemas.microsoft.com/sharepoint/v3/contenttype/forms"/>
  </ds:schemaRefs>
</ds:datastoreItem>
</file>

<file path=customXml/itemProps4.xml><?xml version="1.0" encoding="utf-8"?>
<ds:datastoreItem xmlns:ds="http://schemas.openxmlformats.org/officeDocument/2006/customXml" ds:itemID="{0472A1AC-1037-47D4-A560-CEDE9FCDD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61c8-325d-4134-8351-dc541d3cf18b"/>
    <ds:schemaRef ds:uri="af8ea6ed-f544-4f2b-a4e5-c99d34834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18451</Words>
  <Characters>105174</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Department of Nursing BSN Student Handbook 2026-2027</vt:lpstr>
    </vt:vector>
  </TitlesOfParts>
  <Company/>
  <LinksUpToDate>false</LinksUpToDate>
  <CharactersWithSpaces>123379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Nursing BSN Student Handbook 2026-2027</dc:title>
  <dc:subject/>
  <dc:creator>Cynthia M. Hupert</dc:creator>
  <cp:keywords/>
  <dc:description/>
  <cp:lastModifiedBy>Jason Wenglikowski</cp:lastModifiedBy>
  <cp:revision>1</cp:revision>
  <dcterms:created xsi:type="dcterms:W3CDTF">2026-09-17T18:13:00Z</dcterms:created>
  <dcterms:modified xsi:type="dcterms:W3CDTF">2026-09-28T16:07:00Z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2025-08-25T00:00:00Z</vt:filetime>
  </property>
  <property fmtid="{D5CDD505-2E9C-101B-9397-08002B2CF9AE}" pid="3" name="Creator">
    <vt:lpwstr>Acrobat PDFMaker 25 for Word</vt:lpwstr>
  </property>
  <property fmtid="{D5CDD505-2E9C-101B-9397-08002B2CF9AE}" pid="4" name="GrammarlyDocumentId">
    <vt:lpwstr>9710a4c00c9e12724ce8e5af85e33c44ee831be634a13b2f174c1a10f6b29750</vt:lpwstr>
  </property>
  <property fmtid="{D5CDD505-2E9C-101B-9397-08002B2CF9AE}" pid="5" name="LastSaved">
    <vt:filetime>2026-08-05T00:00:00Z</vt:filetime>
  </property>
  <property fmtid="{D5CDD505-2E9C-101B-9397-08002B2CF9AE}" pid="6" name="Producer">
    <vt:lpwstr>Adobe PDF Library 25.1.150</vt:lpwstr>
  </property>
  <property fmtid="{D5CDD505-2E9C-101B-9397-08002B2CF9AE}" pid="7" name="SourceModified">
    <vt:lpwstr/>
  </property>
  <property fmtid="{D5CDD505-2E9C-101B-9397-08002B2CF9AE}" pid="8" name="ContentTypeId">
    <vt:lpwstr>0x010100060A0A73AA0D8D4F851E7AE0C3166B4D</vt:lpwstr>
  </property>
  <property fmtid="{D5CDD505-2E9C-101B-9397-08002B2CF9AE}" pid="9" name="MediaServiceImageTags">
    <vt:lpwstr/>
  </property>
</Properties>
</file>